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95B" w:rsidRDefault="00B64A44">
      <w:r w:rsidRPr="00B64A44">
        <w:t>https://www.cdc.gov.tw/Uploads/Files/ed7c77df-4dd4-4e3c-8381-ba2620eb18d5.png</w:t>
      </w:r>
      <w:bookmarkStart w:id="0" w:name="_GoBack"/>
      <w:bookmarkEnd w:id="0"/>
    </w:p>
    <w:sectPr w:rsidR="00C629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44"/>
    <w:rsid w:val="004373FD"/>
    <w:rsid w:val="004A44EE"/>
    <w:rsid w:val="00B6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B37C5-8E93-4AF0-8DD9-C3096194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2023-06-08T07:00:00Z</dcterms:created>
  <dcterms:modified xsi:type="dcterms:W3CDTF">2023-06-08T07:01:00Z</dcterms:modified>
</cp:coreProperties>
</file>