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AC" w:rsidRPr="009079AC" w:rsidRDefault="009079AC" w:rsidP="009079AC">
      <w:pPr>
        <w:rPr>
          <w:rFonts w:ascii="標楷體" w:eastAsia="標楷體" w:hAnsi="標楷體"/>
          <w:b/>
          <w:bCs/>
          <w:sz w:val="36"/>
          <w:szCs w:val="36"/>
        </w:rPr>
      </w:pPr>
      <w:r w:rsidRPr="009079AC">
        <w:rPr>
          <w:rFonts w:ascii="標楷體" w:eastAsia="標楷體" w:hAnsi="標楷體"/>
          <w:b/>
          <w:bCs/>
          <w:sz w:val="36"/>
          <w:szCs w:val="36"/>
        </w:rPr>
        <w:t>水痘</w:t>
      </w:r>
      <w:bookmarkStart w:id="0" w:name="_GoBack"/>
      <w:bookmarkEnd w:id="0"/>
    </w:p>
    <w:p w:rsidR="009079AC" w:rsidRPr="009079AC" w:rsidRDefault="009079AC" w:rsidP="009079AC">
      <w:pPr>
        <w:rPr>
          <w:b/>
          <w:bCs/>
        </w:rPr>
      </w:pPr>
      <w:r w:rsidRPr="009079AC">
        <w:rPr>
          <w:b/>
          <w:bCs/>
        </w:rPr>
        <w:t>水痘是什麼？</w:t>
      </w:r>
    </w:p>
    <w:p w:rsidR="009079AC" w:rsidRPr="009079AC" w:rsidRDefault="009079AC" w:rsidP="009079AC">
      <w:r w:rsidRPr="009079AC">
        <w:rPr>
          <w:b/>
          <w:bCs/>
        </w:rPr>
        <w:t>水痘是由水痘帶狀皰疹病毒引起的傳染性疾病，感染者通常有發燒、發癢的紅疹等症狀。</w:t>
      </w:r>
      <w:r w:rsidRPr="009079AC">
        <w:t>水痘是藉由咳嗽或打噴嚏在空氣中傳播，也可以經由觸摸或吸入來自水痘水泡中的病毒顆粒而傳播。從接觸水痘患者到水痘發病，約有</w:t>
      </w:r>
      <w:r w:rsidRPr="009079AC">
        <w:t>10</w:t>
      </w:r>
      <w:r w:rsidRPr="009079AC">
        <w:t>～</w:t>
      </w:r>
      <w:r w:rsidRPr="009079AC">
        <w:t>21</w:t>
      </w:r>
      <w:r w:rsidRPr="009079AC">
        <w:t>天的潛伏期。水痘患者自出疹子前</w:t>
      </w:r>
      <w:r w:rsidRPr="009079AC">
        <w:t>1</w:t>
      </w:r>
      <w:r w:rsidRPr="009079AC">
        <w:t>～</w:t>
      </w:r>
      <w:r w:rsidRPr="009079AC">
        <w:t>2</w:t>
      </w:r>
      <w:r w:rsidRPr="009079AC">
        <w:t>天就開始有傳染力，直到所有的水泡都結痂為止，傳染力才消失。</w:t>
      </w:r>
    </w:p>
    <w:p w:rsidR="0048777C" w:rsidRDefault="0048777C"/>
    <w:p w:rsidR="009079AC" w:rsidRPr="009079AC" w:rsidRDefault="009079AC" w:rsidP="009079AC">
      <w:pPr>
        <w:rPr>
          <w:b/>
          <w:bCs/>
        </w:rPr>
      </w:pPr>
      <w:r w:rsidRPr="009079AC">
        <w:rPr>
          <w:b/>
          <w:bCs/>
        </w:rPr>
        <w:t>水痘症狀有哪些？</w:t>
      </w:r>
    </w:p>
    <w:p w:rsidR="009079AC" w:rsidRPr="009079AC" w:rsidRDefault="009079AC" w:rsidP="009079AC">
      <w:r w:rsidRPr="009079AC">
        <w:t>關於水痘症狀，</w:t>
      </w:r>
      <w:hyperlink r:id="rId5" w:tgtFrame="_blank" w:tooltip="衛福部疾管署水痘疾病簡介，感染後會引發紅疹、水泡、發癢、發燒及疲倦等，可能併發嚴重的皮膚感染、疤痕、肺炎、腦炎或死亡，亦可能因病毒再活化而得到帶狀疱疹" w:history="1">
        <w:proofErr w:type="gramStart"/>
        <w:r w:rsidRPr="009079AC">
          <w:rPr>
            <w:rStyle w:val="a3"/>
          </w:rPr>
          <w:t>衛福部疾管署</w:t>
        </w:r>
        <w:proofErr w:type="gramEnd"/>
      </w:hyperlink>
      <w:r w:rsidRPr="009079AC">
        <w:t>表示，感染水痘皰疹病毒後，會引發以下症狀：</w:t>
      </w:r>
    </w:p>
    <w:p w:rsidR="009079AC" w:rsidRPr="009079AC" w:rsidRDefault="009079AC" w:rsidP="009079AC">
      <w:pPr>
        <w:numPr>
          <w:ilvl w:val="0"/>
          <w:numId w:val="1"/>
        </w:numPr>
      </w:pPr>
      <w:r w:rsidRPr="009079AC">
        <w:t>紅疹</w:t>
      </w:r>
    </w:p>
    <w:p w:rsidR="009079AC" w:rsidRPr="009079AC" w:rsidRDefault="009079AC" w:rsidP="009079AC">
      <w:pPr>
        <w:numPr>
          <w:ilvl w:val="0"/>
          <w:numId w:val="1"/>
        </w:numPr>
      </w:pPr>
      <w:r w:rsidRPr="009079AC">
        <w:t>水泡</w:t>
      </w:r>
    </w:p>
    <w:p w:rsidR="009079AC" w:rsidRPr="009079AC" w:rsidRDefault="009079AC" w:rsidP="009079AC">
      <w:pPr>
        <w:numPr>
          <w:ilvl w:val="0"/>
          <w:numId w:val="1"/>
        </w:numPr>
      </w:pPr>
      <w:r w:rsidRPr="009079AC">
        <w:t>發癢</w:t>
      </w:r>
    </w:p>
    <w:p w:rsidR="009079AC" w:rsidRPr="009079AC" w:rsidRDefault="009079AC" w:rsidP="009079AC">
      <w:pPr>
        <w:numPr>
          <w:ilvl w:val="0"/>
          <w:numId w:val="1"/>
        </w:numPr>
      </w:pPr>
      <w:r w:rsidRPr="009079AC">
        <w:t>發燒</w:t>
      </w:r>
    </w:p>
    <w:p w:rsidR="009079AC" w:rsidRPr="009079AC" w:rsidRDefault="009079AC" w:rsidP="009079AC">
      <w:pPr>
        <w:numPr>
          <w:ilvl w:val="0"/>
          <w:numId w:val="1"/>
        </w:numPr>
      </w:pPr>
      <w:r w:rsidRPr="009079AC">
        <w:t>疲倦</w:t>
      </w:r>
    </w:p>
    <w:p w:rsidR="009079AC" w:rsidRPr="009079AC" w:rsidRDefault="009079AC" w:rsidP="009079AC">
      <w:pPr>
        <w:numPr>
          <w:ilvl w:val="0"/>
          <w:numId w:val="1"/>
        </w:numPr>
      </w:pPr>
      <w:r w:rsidRPr="009079AC">
        <w:t>可能併發嚴重的皮膚感染、疤痕、肺炎、腦炎或死亡，也可能因病毒再活化而得到帶狀疱疹。</w:t>
      </w:r>
    </w:p>
    <w:p w:rsidR="009079AC" w:rsidRDefault="009079AC"/>
    <w:p w:rsidR="009079AC" w:rsidRPr="009079AC" w:rsidRDefault="009079AC" w:rsidP="009079AC">
      <w:r w:rsidRPr="009079AC">
        <w:t>水痘前驅症狀包含：</w:t>
      </w:r>
    </w:p>
    <w:p w:rsidR="009079AC" w:rsidRPr="009079AC" w:rsidRDefault="009079AC" w:rsidP="009079AC">
      <w:pPr>
        <w:numPr>
          <w:ilvl w:val="0"/>
          <w:numId w:val="2"/>
        </w:numPr>
      </w:pPr>
      <w:r w:rsidRPr="009079AC">
        <w:t>發燒。</w:t>
      </w:r>
    </w:p>
    <w:p w:rsidR="009079AC" w:rsidRPr="009079AC" w:rsidRDefault="009079AC" w:rsidP="009079AC">
      <w:pPr>
        <w:numPr>
          <w:ilvl w:val="0"/>
          <w:numId w:val="2"/>
        </w:numPr>
      </w:pPr>
      <w:r w:rsidRPr="009079AC">
        <w:t>頭痛。</w:t>
      </w:r>
    </w:p>
    <w:p w:rsidR="009079AC" w:rsidRPr="009079AC" w:rsidRDefault="009079AC" w:rsidP="009079AC">
      <w:pPr>
        <w:numPr>
          <w:ilvl w:val="0"/>
          <w:numId w:val="2"/>
        </w:numPr>
      </w:pPr>
      <w:r w:rsidRPr="009079AC">
        <w:t>肌肉酸痛。</w:t>
      </w:r>
    </w:p>
    <w:p w:rsidR="009079AC" w:rsidRPr="009079AC" w:rsidRDefault="009079AC" w:rsidP="009079AC">
      <w:pPr>
        <w:numPr>
          <w:ilvl w:val="0"/>
          <w:numId w:val="2"/>
        </w:numPr>
      </w:pPr>
      <w:r w:rsidRPr="009079AC">
        <w:t>食慾不振。</w:t>
      </w:r>
    </w:p>
    <w:p w:rsidR="009079AC" w:rsidRPr="009079AC" w:rsidRDefault="009079AC" w:rsidP="009079AC">
      <w:pPr>
        <w:numPr>
          <w:ilvl w:val="0"/>
          <w:numId w:val="2"/>
        </w:numPr>
      </w:pPr>
      <w:r w:rsidRPr="009079AC">
        <w:t>倦怠。</w:t>
      </w:r>
    </w:p>
    <w:p w:rsidR="009079AC" w:rsidRPr="009079AC" w:rsidRDefault="009079AC" w:rsidP="009079AC">
      <w:pPr>
        <w:numPr>
          <w:ilvl w:val="0"/>
          <w:numId w:val="2"/>
        </w:numPr>
      </w:pPr>
      <w:r w:rsidRPr="009079AC">
        <w:t>焦躁不安。</w:t>
      </w:r>
    </w:p>
    <w:p w:rsidR="009079AC" w:rsidRDefault="009079AC"/>
    <w:p w:rsidR="009079AC" w:rsidRPr="009079AC" w:rsidRDefault="009079AC" w:rsidP="009079AC">
      <w:pPr>
        <w:rPr>
          <w:b/>
          <w:bCs/>
        </w:rPr>
      </w:pPr>
      <w:r w:rsidRPr="009079AC">
        <w:rPr>
          <w:b/>
          <w:bCs/>
        </w:rPr>
        <w:t>水痘傳染途徑？空氣、飛沫、接觸傳染都可能</w:t>
      </w:r>
    </w:p>
    <w:p w:rsidR="009079AC" w:rsidRDefault="009079AC">
      <w:r w:rsidRPr="009079AC">
        <w:t>從水痘患者出疹子的日期往前推五天，</w:t>
      </w:r>
      <w:proofErr w:type="gramStart"/>
      <w:r w:rsidRPr="009079AC">
        <w:t>一</w:t>
      </w:r>
      <w:proofErr w:type="gramEnd"/>
      <w:r w:rsidRPr="009079AC">
        <w:t>直到患者身上所有病灶完全結痂為止，都具有傳染力，因此同住家人、其他接觸過的小朋友都要特別留意；有上學的患者必須在家隔離至身上所有</w:t>
      </w:r>
      <w:proofErr w:type="gramStart"/>
      <w:r w:rsidRPr="009079AC">
        <w:t>病灶均結痂</w:t>
      </w:r>
      <w:proofErr w:type="gramEnd"/>
      <w:r w:rsidRPr="009079AC">
        <w:t>為止，大約會需要</w:t>
      </w:r>
      <w:proofErr w:type="gramStart"/>
      <w:r w:rsidRPr="009079AC">
        <w:t>一週</w:t>
      </w:r>
      <w:proofErr w:type="gramEnd"/>
      <w:r w:rsidRPr="009079AC">
        <w:t>的時間。</w:t>
      </w:r>
    </w:p>
    <w:p w:rsidR="009079AC" w:rsidRDefault="009079AC"/>
    <w:p w:rsidR="009079AC" w:rsidRPr="009079AC" w:rsidRDefault="009079AC" w:rsidP="009079AC">
      <w:r w:rsidRPr="009079AC">
        <w:rPr>
          <w:b/>
          <w:bCs/>
        </w:rPr>
        <w:t>潛伏期</w:t>
      </w:r>
    </w:p>
    <w:p w:rsidR="009079AC" w:rsidRPr="009079AC" w:rsidRDefault="009079AC" w:rsidP="009079AC">
      <w:r w:rsidRPr="009079AC">
        <w:t>2</w:t>
      </w:r>
      <w:r w:rsidRPr="009079AC">
        <w:t>～</w:t>
      </w:r>
      <w:r w:rsidRPr="009079AC">
        <w:t>3</w:t>
      </w:r>
      <w:proofErr w:type="gramStart"/>
      <w:r w:rsidRPr="009079AC">
        <w:t>週</w:t>
      </w:r>
      <w:proofErr w:type="gramEnd"/>
      <w:r w:rsidRPr="009079AC">
        <w:t>，一般為</w:t>
      </w:r>
      <w:r w:rsidRPr="009079AC">
        <w:t>13</w:t>
      </w:r>
      <w:r w:rsidRPr="009079AC">
        <w:t>～</w:t>
      </w:r>
      <w:r w:rsidRPr="009079AC">
        <w:t>17</w:t>
      </w:r>
      <w:r w:rsidRPr="009079AC">
        <w:t>天</w:t>
      </w:r>
    </w:p>
    <w:p w:rsidR="009079AC" w:rsidRPr="009079AC" w:rsidRDefault="009079AC"/>
    <w:p w:rsidR="009079AC" w:rsidRDefault="009079AC"/>
    <w:p w:rsidR="009079AC" w:rsidRDefault="009079AC">
      <w:r w:rsidRPr="009079AC">
        <w:t>水痘患者的飲食上有幾點要注意：</w:t>
      </w:r>
    </w:p>
    <w:p w:rsidR="009079AC" w:rsidRPr="009079AC" w:rsidRDefault="009079AC" w:rsidP="009079AC">
      <w:pPr>
        <w:numPr>
          <w:ilvl w:val="0"/>
          <w:numId w:val="3"/>
        </w:numPr>
      </w:pPr>
      <w:r w:rsidRPr="009079AC">
        <w:rPr>
          <w:b/>
          <w:bCs/>
        </w:rPr>
        <w:t>減少辛辣、刺激</w:t>
      </w:r>
      <w:r w:rsidRPr="009079AC">
        <w:t>：患者若有喉嚨不適，應減少辛辣、刺激的食物。可適</w:t>
      </w:r>
      <w:r w:rsidRPr="009079AC">
        <w:lastRenderedPageBreak/>
        <w:t>量食用冰涼流質的食物像是冰淇淋、布丁等以緩解不適。</w:t>
      </w:r>
    </w:p>
    <w:p w:rsidR="009079AC" w:rsidRPr="009079AC" w:rsidRDefault="009079AC" w:rsidP="009079AC">
      <w:pPr>
        <w:numPr>
          <w:ilvl w:val="0"/>
          <w:numId w:val="3"/>
        </w:numPr>
      </w:pPr>
      <w:r w:rsidRPr="009079AC">
        <w:rPr>
          <w:b/>
          <w:bCs/>
        </w:rPr>
        <w:t>避免油膩、容易過敏食物</w:t>
      </w:r>
      <w:r w:rsidRPr="009079AC">
        <w:t>：因為患者會全身發癢，應減少油膩、容易引起過敏、造成皮膚癢的食物。</w:t>
      </w:r>
    </w:p>
    <w:p w:rsidR="009079AC" w:rsidRPr="009079AC" w:rsidRDefault="009079AC" w:rsidP="009079AC">
      <w:pPr>
        <w:numPr>
          <w:ilvl w:val="0"/>
          <w:numId w:val="3"/>
        </w:numPr>
      </w:pPr>
      <w:r w:rsidRPr="009079AC">
        <w:rPr>
          <w:b/>
          <w:bCs/>
        </w:rPr>
        <w:t>建議多攝取水分，搭配清淡好吸收的食物</w:t>
      </w:r>
      <w:r w:rsidRPr="009079AC">
        <w:t>為原則。</w:t>
      </w:r>
    </w:p>
    <w:p w:rsidR="009079AC" w:rsidRDefault="009079AC" w:rsidP="009079AC">
      <w:pPr>
        <w:rPr>
          <w:b/>
          <w:bCs/>
        </w:rPr>
      </w:pPr>
    </w:p>
    <w:p w:rsidR="009079AC" w:rsidRDefault="009079AC" w:rsidP="009079AC">
      <w:pPr>
        <w:rPr>
          <w:b/>
          <w:bCs/>
        </w:rPr>
      </w:pPr>
      <w:r w:rsidRPr="009079AC">
        <w:rPr>
          <w:b/>
          <w:bCs/>
        </w:rPr>
        <w:t>如何預防水痘？</w:t>
      </w:r>
    </w:p>
    <w:p w:rsidR="009079AC" w:rsidRPr="009079AC" w:rsidRDefault="009079AC" w:rsidP="009079AC">
      <w:pPr>
        <w:numPr>
          <w:ilvl w:val="0"/>
          <w:numId w:val="4"/>
        </w:numPr>
        <w:rPr>
          <w:b/>
          <w:bCs/>
        </w:rPr>
      </w:pPr>
      <w:r w:rsidRPr="009079AC">
        <w:rPr>
          <w:b/>
          <w:bCs/>
        </w:rPr>
        <w:t>預防水痘最有效的方法就是按時接種水痘疫苗。</w:t>
      </w:r>
    </w:p>
    <w:p w:rsidR="009079AC" w:rsidRPr="009079AC" w:rsidRDefault="009079AC" w:rsidP="009079AC">
      <w:pPr>
        <w:numPr>
          <w:ilvl w:val="0"/>
          <w:numId w:val="4"/>
        </w:numPr>
        <w:rPr>
          <w:b/>
          <w:bCs/>
        </w:rPr>
      </w:pPr>
      <w:r w:rsidRPr="009079AC">
        <w:rPr>
          <w:b/>
          <w:bCs/>
        </w:rPr>
        <w:t>維持良好的個人及環境衞生。</w:t>
      </w:r>
    </w:p>
    <w:p w:rsidR="009079AC" w:rsidRPr="009079AC" w:rsidRDefault="009079AC" w:rsidP="009079AC">
      <w:pPr>
        <w:numPr>
          <w:ilvl w:val="0"/>
          <w:numId w:val="4"/>
        </w:numPr>
        <w:rPr>
          <w:b/>
          <w:bCs/>
        </w:rPr>
      </w:pPr>
      <w:r w:rsidRPr="009079AC">
        <w:rPr>
          <w:b/>
          <w:bCs/>
        </w:rPr>
        <w:t>保持室內空氣流通，避免長期處於密閉空間內。</w:t>
      </w:r>
    </w:p>
    <w:p w:rsidR="009079AC" w:rsidRPr="009079AC" w:rsidRDefault="009079AC" w:rsidP="009079AC">
      <w:pPr>
        <w:numPr>
          <w:ilvl w:val="0"/>
          <w:numId w:val="4"/>
        </w:numPr>
        <w:rPr>
          <w:b/>
          <w:bCs/>
        </w:rPr>
      </w:pPr>
      <w:r w:rsidRPr="009079AC">
        <w:rPr>
          <w:b/>
          <w:bCs/>
        </w:rPr>
        <w:t>保持雙手清潔，並用正確的方法洗手。</w:t>
      </w:r>
    </w:p>
    <w:p w:rsidR="009079AC" w:rsidRPr="009079AC" w:rsidRDefault="009079AC" w:rsidP="009079AC">
      <w:pPr>
        <w:numPr>
          <w:ilvl w:val="0"/>
          <w:numId w:val="4"/>
        </w:numPr>
        <w:rPr>
          <w:b/>
          <w:bCs/>
        </w:rPr>
      </w:pPr>
      <w:r w:rsidRPr="009079AC">
        <w:rPr>
          <w:b/>
          <w:bCs/>
        </w:rPr>
        <w:t>患者應遵循呼吸道衛生與咳嗽禮節。</w:t>
      </w:r>
    </w:p>
    <w:p w:rsidR="009079AC" w:rsidRDefault="00144852" w:rsidP="009079AC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</w:t>
      </w:r>
    </w:p>
    <w:p w:rsidR="00144852" w:rsidRPr="009079AC" w:rsidRDefault="00144852" w:rsidP="009079AC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</w:t>
      </w:r>
      <w:r>
        <w:rPr>
          <w:rFonts w:hint="eastAsia"/>
          <w:b/>
          <w:bCs/>
        </w:rPr>
        <w:t>衛生組敬啟</w:t>
      </w:r>
    </w:p>
    <w:sectPr w:rsidR="00144852" w:rsidRPr="009079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F68"/>
    <w:multiLevelType w:val="multilevel"/>
    <w:tmpl w:val="E8E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62E83"/>
    <w:multiLevelType w:val="multilevel"/>
    <w:tmpl w:val="2C20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6610A"/>
    <w:multiLevelType w:val="multilevel"/>
    <w:tmpl w:val="1BCA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77154"/>
    <w:multiLevelType w:val="multilevel"/>
    <w:tmpl w:val="EC4A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AC"/>
    <w:rsid w:val="00144852"/>
    <w:rsid w:val="0048777C"/>
    <w:rsid w:val="009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679"/>
  <w15:chartTrackingRefBased/>
  <w15:docId w15:val="{534D4723-0C75-4745-BB64-1BE251DA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.tw/Category/Page/BIxUz7qOvlS9MJ3PH3VA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2024-03-08T01:13:00Z</dcterms:created>
  <dcterms:modified xsi:type="dcterms:W3CDTF">2024-03-08T07:03:00Z</dcterms:modified>
</cp:coreProperties>
</file>