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DF59C" w14:textId="77777777" w:rsidR="00B95482" w:rsidRDefault="00B95482" w:rsidP="00B95482">
      <w:pPr>
        <w:spacing w:before="120"/>
        <w:jc w:val="center"/>
        <w:rPr>
          <w:rFonts w:ascii="標楷體" w:eastAsia="DengXian" w:hAnsi="標楷體" w:cs="標楷體"/>
          <w:b/>
          <w:sz w:val="28"/>
          <w:szCs w:val="28"/>
        </w:rPr>
      </w:pPr>
      <w:proofErr w:type="gramStart"/>
      <w:r>
        <w:rPr>
          <w:rFonts w:ascii="標楷體" w:eastAsia="標楷體" w:hAnsi="標楷體" w:cs="標楷體"/>
          <w:b/>
          <w:sz w:val="28"/>
          <w:szCs w:val="28"/>
        </w:rPr>
        <w:t>115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年度</w:t>
      </w:r>
      <w:r>
        <w:rPr>
          <w:rFonts w:ascii="標楷體" w:eastAsia="標楷體" w:hAnsi="標楷體" w:cs="標楷體" w:hint="eastAsia"/>
          <w:b/>
          <w:sz w:val="28"/>
          <w:szCs w:val="28"/>
        </w:rPr>
        <w:t>教育部</w:t>
      </w:r>
      <w:r>
        <w:rPr>
          <w:rFonts w:ascii="標楷體" w:eastAsia="標楷體" w:hAnsi="標楷體" w:cs="標楷體"/>
          <w:b/>
          <w:sz w:val="28"/>
          <w:szCs w:val="28"/>
        </w:rPr>
        <w:t>高級中等學校原住民學生第十</w:t>
      </w:r>
      <w:r>
        <w:rPr>
          <w:rFonts w:ascii="標楷體" w:eastAsia="標楷體" w:hAnsi="標楷體" w:cs="標楷體" w:hint="eastAsia"/>
          <w:b/>
          <w:sz w:val="28"/>
          <w:szCs w:val="28"/>
        </w:rPr>
        <w:t>四</w:t>
      </w:r>
      <w:r>
        <w:rPr>
          <w:rFonts w:ascii="標楷體" w:eastAsia="標楷體" w:hAnsi="標楷體" w:cs="標楷體"/>
          <w:b/>
          <w:sz w:val="28"/>
          <w:szCs w:val="28"/>
        </w:rPr>
        <w:t>期青年領袖初階研習營（</w:t>
      </w:r>
      <w:r>
        <w:rPr>
          <w:rFonts w:ascii="標楷體" w:eastAsia="標楷體" w:hAnsi="標楷體" w:cs="標楷體" w:hint="eastAsia"/>
          <w:b/>
          <w:sz w:val="28"/>
          <w:szCs w:val="28"/>
        </w:rPr>
        <w:t>南</w:t>
      </w:r>
      <w:r>
        <w:rPr>
          <w:rFonts w:ascii="標楷體" w:eastAsia="標楷體" w:hAnsi="標楷體" w:cs="標楷體"/>
          <w:b/>
          <w:sz w:val="28"/>
          <w:szCs w:val="28"/>
        </w:rPr>
        <w:t>區）</w:t>
      </w:r>
    </w:p>
    <w:p w14:paraId="4D01E909" w14:textId="77777777" w:rsidR="00A739CB" w:rsidRDefault="006824A1">
      <w:pPr>
        <w:widowControl/>
        <w:jc w:val="center"/>
        <w:rPr>
          <w:rFonts w:ascii="標楷體" w:eastAsia="標楷體" w:hAnsi="標楷體" w:cs="標楷體"/>
          <w:b/>
          <w:sz w:val="30"/>
          <w:szCs w:val="30"/>
        </w:rPr>
      </w:pPr>
      <w:r>
        <w:rPr>
          <w:rFonts w:ascii="標楷體" w:eastAsia="標楷體" w:hAnsi="標楷體" w:cs="標楷體"/>
          <w:b/>
          <w:sz w:val="30"/>
          <w:szCs w:val="30"/>
        </w:rPr>
        <w:t>實施計畫</w:t>
      </w:r>
    </w:p>
    <w:p w14:paraId="5D55D94E" w14:textId="77777777" w:rsidR="001E50CD" w:rsidRDefault="001E50CD">
      <w:pPr>
        <w:widowControl/>
        <w:jc w:val="center"/>
        <w:rPr>
          <w:rFonts w:ascii="標楷體" w:eastAsia="標楷體" w:hAnsi="標楷體" w:cs="標楷體"/>
          <w:b/>
          <w:sz w:val="30"/>
          <w:szCs w:val="30"/>
        </w:rPr>
      </w:pPr>
    </w:p>
    <w:p w14:paraId="417E79C6" w14:textId="77777777" w:rsidR="00A739CB" w:rsidRPr="001E50CD" w:rsidRDefault="006824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</w:rPr>
      </w:pPr>
      <w:r w:rsidRPr="001E50CD">
        <w:rPr>
          <w:rFonts w:ascii="標楷體" w:eastAsia="標楷體" w:hAnsi="標楷體" w:cs="標楷體"/>
          <w:color w:val="000000"/>
          <w:sz w:val="28"/>
        </w:rPr>
        <w:t>一、依據：教育部高級中等學校原住民學生青年領袖培育研習營實施計畫</w:t>
      </w:r>
    </w:p>
    <w:p w14:paraId="57585370" w14:textId="6C779265" w:rsidR="00B95482" w:rsidRPr="00B95482" w:rsidRDefault="006824A1" w:rsidP="00B95482">
      <w:pPr>
        <w:widowControl/>
        <w:rPr>
          <w:rFonts w:ascii="標楷體" w:eastAsia="標楷體" w:hAnsi="標楷體" w:cs="標楷體" w:hint="eastAsia"/>
          <w:color w:val="000000"/>
          <w:sz w:val="28"/>
        </w:rPr>
      </w:pPr>
      <w:r w:rsidRPr="001E50CD">
        <w:rPr>
          <w:rFonts w:ascii="標楷體" w:eastAsia="標楷體" w:hAnsi="標楷體" w:cs="標楷體"/>
          <w:color w:val="000000"/>
          <w:sz w:val="28"/>
        </w:rPr>
        <w:t>二、目的</w:t>
      </w:r>
    </w:p>
    <w:p w14:paraId="7285C21B" w14:textId="77777777" w:rsidR="00B95482" w:rsidRDefault="00B95482" w:rsidP="00B95482">
      <w:pPr>
        <w:pStyle w:val="Default"/>
        <w:rPr>
          <w:sz w:val="28"/>
          <w:szCs w:val="28"/>
        </w:rPr>
      </w:pPr>
      <w:r>
        <w:t xml:space="preserve"> </w:t>
      </w:r>
      <w:r>
        <w:rPr>
          <w:rFonts w:hint="eastAsia"/>
          <w:sz w:val="28"/>
          <w:szCs w:val="28"/>
        </w:rPr>
        <w:t>（一）培養原住民學生組織發展與領導的基本能力與核心價值。</w:t>
      </w:r>
      <w:r>
        <w:rPr>
          <w:sz w:val="28"/>
          <w:szCs w:val="28"/>
        </w:rPr>
        <w:t xml:space="preserve"> </w:t>
      </w:r>
    </w:p>
    <w:p w14:paraId="10747E85" w14:textId="423822EE" w:rsidR="00B95482" w:rsidRDefault="00B95482" w:rsidP="00B95482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（二）培養原住民學生認識部落與民族文化，提升其族群認同。</w:t>
      </w:r>
      <w:r>
        <w:rPr>
          <w:sz w:val="28"/>
          <w:szCs w:val="28"/>
        </w:rPr>
        <w:t xml:space="preserve"> </w:t>
      </w:r>
    </w:p>
    <w:p w14:paraId="60267FC4" w14:textId="7EA0D036" w:rsidR="00B95482" w:rsidRDefault="00B95482" w:rsidP="00B95482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（三）培養學生認識國內外重要原住民族議題，增進其參與原住民族事務之知能。</w:t>
      </w:r>
      <w:r>
        <w:rPr>
          <w:sz w:val="28"/>
          <w:szCs w:val="28"/>
        </w:rPr>
        <w:t xml:space="preserve"> </w:t>
      </w:r>
    </w:p>
    <w:p w14:paraId="1C3DA296" w14:textId="77777777" w:rsidR="00B95482" w:rsidRDefault="00B95482" w:rsidP="00B95482">
      <w:pPr>
        <w:widowControl/>
        <w:ind w:left="1120" w:hangingChars="400" w:hanging="1120"/>
        <w:rPr>
          <w:rFonts w:ascii="標楷體" w:eastAsia="標楷體" w:cs="標楷體"/>
          <w:color w:val="00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Pr="00B95482">
        <w:rPr>
          <w:rFonts w:ascii="標楷體" w:eastAsia="標楷體" w:cs="標楷體" w:hint="eastAsia"/>
          <w:color w:val="000000"/>
          <w:sz w:val="28"/>
          <w:szCs w:val="28"/>
        </w:rPr>
        <w:t>（四）平衡各區課程自主與本計畫共同核心的落差，以利進階轉銜，並提供承辦學</w:t>
      </w:r>
    </w:p>
    <w:p w14:paraId="53367D73" w14:textId="3A6DAAC9" w:rsidR="00B95482" w:rsidRDefault="00B95482" w:rsidP="00B95482">
      <w:pPr>
        <w:widowControl/>
        <w:ind w:leftChars="400" w:left="960"/>
        <w:rPr>
          <w:rFonts w:ascii="標楷體" w:eastAsia="標楷體" w:cs="標楷體"/>
          <w:color w:val="000000"/>
          <w:sz w:val="28"/>
          <w:szCs w:val="28"/>
        </w:rPr>
      </w:pPr>
      <w:r w:rsidRPr="00B95482">
        <w:rPr>
          <w:rFonts w:ascii="標楷體" w:eastAsia="標楷體" w:cs="標楷體" w:hint="eastAsia"/>
          <w:color w:val="000000"/>
          <w:sz w:val="28"/>
          <w:szCs w:val="28"/>
        </w:rPr>
        <w:t>規劃學生研習之課程參考。</w:t>
      </w:r>
    </w:p>
    <w:p w14:paraId="4888FE49" w14:textId="4E4F4C7F" w:rsidR="00A739CB" w:rsidRPr="001E50CD" w:rsidRDefault="006824A1" w:rsidP="00B95482">
      <w:pPr>
        <w:widowControl/>
        <w:rPr>
          <w:rFonts w:ascii="標楷體" w:eastAsia="標楷體" w:hAnsi="標楷體" w:cs="標楷體"/>
          <w:color w:val="000000"/>
          <w:sz w:val="28"/>
        </w:rPr>
      </w:pPr>
      <w:r w:rsidRPr="001E50CD">
        <w:rPr>
          <w:rFonts w:ascii="標楷體" w:eastAsia="標楷體" w:hAnsi="標楷體" w:cs="標楷體"/>
          <w:color w:val="000000"/>
          <w:sz w:val="28"/>
        </w:rPr>
        <w:t>三、指導單位：教育部</w:t>
      </w:r>
    </w:p>
    <w:p w14:paraId="4A901FF1" w14:textId="77777777" w:rsidR="00A739CB" w:rsidRPr="001E50CD" w:rsidRDefault="006824A1">
      <w:pPr>
        <w:widowControl/>
        <w:rPr>
          <w:rFonts w:ascii="標楷體" w:eastAsia="標楷體" w:hAnsi="標楷體" w:cs="標楷體"/>
          <w:color w:val="000000"/>
          <w:sz w:val="28"/>
        </w:rPr>
      </w:pPr>
      <w:r w:rsidRPr="001E50CD">
        <w:rPr>
          <w:rFonts w:ascii="標楷體" w:eastAsia="標楷體" w:hAnsi="標楷體" w:cs="標楷體"/>
          <w:color w:val="000000"/>
          <w:sz w:val="28"/>
        </w:rPr>
        <w:t>四、主辦單位：教育部國民及學前教育署</w:t>
      </w:r>
      <w:r w:rsidRPr="001E50CD">
        <w:rPr>
          <w:rFonts w:ascii="標楷體" w:eastAsia="標楷體" w:hAnsi="標楷體" w:cs="標楷體"/>
          <w:color w:val="000000"/>
          <w:sz w:val="28"/>
        </w:rPr>
        <w:br/>
        <w:t xml:space="preserve">    承辦單位：國立潮州高級中學</w:t>
      </w:r>
    </w:p>
    <w:p w14:paraId="16265032" w14:textId="61D38A5E" w:rsidR="00A739CB" w:rsidRPr="001E50CD" w:rsidRDefault="006824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</w:rPr>
      </w:pPr>
      <w:r w:rsidRPr="001E50CD">
        <w:rPr>
          <w:rFonts w:ascii="標楷體" w:eastAsia="標楷體" w:hAnsi="標楷體" w:cs="標楷體"/>
          <w:sz w:val="28"/>
        </w:rPr>
        <w:t>五、</w:t>
      </w:r>
      <w:r w:rsidRPr="001E50CD">
        <w:rPr>
          <w:rFonts w:ascii="標楷體" w:eastAsia="標楷體" w:hAnsi="標楷體" w:cs="標楷體"/>
          <w:color w:val="000000"/>
          <w:sz w:val="28"/>
        </w:rPr>
        <w:t>研習時間：11</w:t>
      </w:r>
      <w:r w:rsidR="00B95482">
        <w:rPr>
          <w:rFonts w:ascii="標楷體" w:eastAsia="標楷體" w:hAnsi="標楷體" w:cs="標楷體"/>
          <w:color w:val="000000"/>
          <w:sz w:val="28"/>
        </w:rPr>
        <w:t>5</w:t>
      </w:r>
      <w:r w:rsidRPr="001E50CD">
        <w:rPr>
          <w:rFonts w:ascii="標楷體" w:eastAsia="標楷體" w:hAnsi="標楷體" w:cs="標楷體"/>
          <w:sz w:val="28"/>
        </w:rPr>
        <w:t>年7月</w:t>
      </w:r>
      <w:r w:rsidR="00B95482">
        <w:rPr>
          <w:rFonts w:ascii="標楷體" w:eastAsia="標楷體" w:hAnsi="標楷體" w:cs="標楷體"/>
          <w:sz w:val="28"/>
        </w:rPr>
        <w:t>7</w:t>
      </w:r>
      <w:r w:rsidRPr="001E50CD">
        <w:rPr>
          <w:rFonts w:ascii="標楷體" w:eastAsia="標楷體" w:hAnsi="標楷體" w:cs="標楷體"/>
          <w:sz w:val="28"/>
        </w:rPr>
        <w:t>日（星期</w:t>
      </w:r>
      <w:r w:rsidR="00B73C2F" w:rsidRPr="001E50CD">
        <w:rPr>
          <w:rFonts w:ascii="標楷體" w:eastAsia="標楷體" w:hAnsi="標楷體" w:cs="標楷體" w:hint="eastAsia"/>
          <w:sz w:val="28"/>
        </w:rPr>
        <w:t>三</w:t>
      </w:r>
      <w:r w:rsidRPr="001E50CD">
        <w:rPr>
          <w:rFonts w:ascii="標楷體" w:eastAsia="標楷體" w:hAnsi="標楷體" w:cs="標楷體"/>
          <w:sz w:val="28"/>
        </w:rPr>
        <w:t>）至7月</w:t>
      </w:r>
      <w:r w:rsidR="00B95482">
        <w:rPr>
          <w:rFonts w:ascii="標楷體" w:eastAsia="標楷體" w:hAnsi="標楷體" w:cs="標楷體"/>
          <w:sz w:val="28"/>
        </w:rPr>
        <w:t>10</w:t>
      </w:r>
      <w:r w:rsidRPr="001E50CD">
        <w:rPr>
          <w:rFonts w:ascii="標楷體" w:eastAsia="標楷體" w:hAnsi="標楷體" w:cs="標楷體"/>
          <w:sz w:val="28"/>
        </w:rPr>
        <w:t>日（星期</w:t>
      </w:r>
      <w:r w:rsidR="00B73C2F" w:rsidRPr="001E50CD">
        <w:rPr>
          <w:rFonts w:ascii="標楷體" w:eastAsia="標楷體" w:hAnsi="標楷體" w:cs="標楷體" w:hint="eastAsia"/>
          <w:sz w:val="28"/>
        </w:rPr>
        <w:t>六</w:t>
      </w:r>
      <w:r w:rsidRPr="001E50CD">
        <w:rPr>
          <w:rFonts w:ascii="標楷體" w:eastAsia="標楷體" w:hAnsi="標楷體" w:cs="標楷體"/>
          <w:sz w:val="28"/>
        </w:rPr>
        <w:t>），計四天三夜</w:t>
      </w:r>
    </w:p>
    <w:p w14:paraId="56DF5A5D" w14:textId="77777777" w:rsidR="00A739CB" w:rsidRPr="001E50CD" w:rsidRDefault="006824A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</w:rPr>
      </w:pPr>
      <w:r w:rsidRPr="001E50CD">
        <w:rPr>
          <w:rFonts w:ascii="標楷體" w:eastAsia="標楷體" w:hAnsi="標楷體" w:cs="標楷體"/>
          <w:sz w:val="28"/>
        </w:rPr>
        <w:t>六、研習地點：國立潮州高級中學、屏東縣鄰近部落</w:t>
      </w:r>
    </w:p>
    <w:p w14:paraId="32B5AA8F" w14:textId="73EEBC29" w:rsidR="00A739CB" w:rsidRPr="001E50CD" w:rsidRDefault="006824A1" w:rsidP="00CA3C5C">
      <w:pPr>
        <w:widowControl/>
        <w:ind w:left="425" w:hanging="425"/>
        <w:rPr>
          <w:rFonts w:ascii="標楷體" w:eastAsia="標楷體" w:hAnsi="標楷體" w:cs="標楷體"/>
          <w:color w:val="000000"/>
          <w:sz w:val="28"/>
        </w:rPr>
      </w:pPr>
      <w:r w:rsidRPr="001E50CD">
        <w:rPr>
          <w:rFonts w:ascii="標楷體" w:eastAsia="標楷體" w:hAnsi="標楷體" w:cs="標楷體"/>
          <w:color w:val="000000"/>
          <w:sz w:val="28"/>
        </w:rPr>
        <w:t>七、研習對象：本計畫招收主要為「苗栗」以南、「屏東」以北(含澎湖縣</w:t>
      </w:r>
      <w:r w:rsidR="00CA3C5C">
        <w:rPr>
          <w:rFonts w:ascii="標楷體" w:eastAsia="標楷體" w:hAnsi="標楷體" w:cs="標楷體" w:hint="eastAsia"/>
          <w:color w:val="000000"/>
          <w:sz w:val="28"/>
        </w:rPr>
        <w:t>及台東縣式</w:t>
      </w:r>
      <w:r w:rsidRPr="001E50CD">
        <w:rPr>
          <w:rFonts w:ascii="標楷體" w:eastAsia="標楷體" w:hAnsi="標楷體" w:cs="標楷體"/>
          <w:color w:val="000000"/>
          <w:sz w:val="28"/>
        </w:rPr>
        <w:t>)之公私立</w:t>
      </w:r>
      <w:r w:rsidR="001E50CD">
        <w:rPr>
          <w:rFonts w:ascii="標楷體" w:eastAsia="標楷體" w:hAnsi="標楷體" w:cs="標楷體" w:hint="eastAsia"/>
          <w:color w:val="000000"/>
          <w:sz w:val="28"/>
        </w:rPr>
        <w:t>高</w:t>
      </w:r>
      <w:r w:rsidRPr="001E50CD">
        <w:rPr>
          <w:rFonts w:ascii="標楷體" w:eastAsia="標楷體" w:hAnsi="標楷體" w:cs="標楷體"/>
          <w:color w:val="000000"/>
          <w:sz w:val="28"/>
        </w:rPr>
        <w:t>級中等學校高一升高二原住民籍學生為主。</w:t>
      </w:r>
    </w:p>
    <w:p w14:paraId="7E5D06B6" w14:textId="77777777" w:rsidR="00A739CB" w:rsidRPr="001E50CD" w:rsidRDefault="006824A1">
      <w:pPr>
        <w:widowControl/>
        <w:rPr>
          <w:rFonts w:ascii="標楷體" w:eastAsia="標楷體" w:hAnsi="標楷體" w:cs="標楷體"/>
          <w:color w:val="000000"/>
          <w:sz w:val="28"/>
        </w:rPr>
      </w:pPr>
      <w:r w:rsidRPr="001E50CD">
        <w:rPr>
          <w:rFonts w:ascii="標楷體" w:eastAsia="標楷體" w:hAnsi="標楷體" w:cs="標楷體"/>
          <w:color w:val="000000"/>
          <w:sz w:val="28"/>
        </w:rPr>
        <w:t>八、參加人數：預計招收原住民籍學生100名。</w:t>
      </w:r>
    </w:p>
    <w:p w14:paraId="51D7815B" w14:textId="1983596D" w:rsidR="00A739CB" w:rsidRPr="001E50CD" w:rsidRDefault="006824A1">
      <w:pPr>
        <w:widowControl/>
        <w:rPr>
          <w:rFonts w:ascii="標楷體" w:eastAsia="標楷體" w:hAnsi="標楷體" w:cs="標楷體"/>
          <w:color w:val="000000"/>
          <w:sz w:val="28"/>
        </w:rPr>
      </w:pPr>
      <w:r w:rsidRPr="001E50CD">
        <w:rPr>
          <w:rFonts w:ascii="標楷體" w:eastAsia="標楷體" w:hAnsi="標楷體" w:cs="標楷體"/>
          <w:color w:val="000000"/>
          <w:sz w:val="28"/>
        </w:rPr>
        <w:t>九、報名日期：</w:t>
      </w:r>
      <w:r w:rsidR="00033D7A">
        <w:rPr>
          <w:rFonts w:ascii="標楷體" w:eastAsia="標楷體" w:hAnsi="標楷體" w:cs="標楷體" w:hint="eastAsia"/>
          <w:color w:val="000000"/>
          <w:sz w:val="28"/>
        </w:rPr>
        <w:t>即日起至5月2</w:t>
      </w:r>
      <w:r w:rsidR="00CD2EDE">
        <w:rPr>
          <w:rFonts w:ascii="標楷體" w:eastAsia="標楷體" w:hAnsi="標楷體" w:cs="標楷體" w:hint="eastAsia"/>
          <w:color w:val="000000"/>
          <w:sz w:val="28"/>
        </w:rPr>
        <w:t>2</w:t>
      </w:r>
      <w:r w:rsidR="00033D7A">
        <w:rPr>
          <w:rFonts w:ascii="標楷體" w:eastAsia="標楷體" w:hAnsi="標楷體" w:cs="標楷體" w:hint="eastAsia"/>
          <w:color w:val="000000"/>
          <w:sz w:val="28"/>
        </w:rPr>
        <w:t>日</w:t>
      </w:r>
      <w:r w:rsidR="00CD2EDE">
        <w:rPr>
          <w:rFonts w:ascii="標楷體" w:eastAsia="標楷體" w:hAnsi="標楷體" w:cs="標楷體" w:hint="eastAsia"/>
          <w:color w:val="000000"/>
          <w:sz w:val="28"/>
        </w:rPr>
        <w:t>止</w:t>
      </w:r>
      <w:r w:rsidR="00B73C2F" w:rsidRPr="001E50CD">
        <w:rPr>
          <w:rFonts w:ascii="標楷體" w:eastAsia="標楷體" w:hAnsi="標楷體" w:cs="標楷體" w:hint="eastAsia"/>
          <w:color w:val="000000"/>
          <w:sz w:val="28"/>
        </w:rPr>
        <w:t>。</w:t>
      </w:r>
    </w:p>
    <w:p w14:paraId="538A6908" w14:textId="43BD2311" w:rsidR="00A739CB" w:rsidRPr="001E50CD" w:rsidRDefault="006824A1">
      <w:pPr>
        <w:widowControl/>
        <w:rPr>
          <w:rFonts w:ascii="標楷體" w:eastAsia="標楷體" w:hAnsi="標楷體" w:cs="標楷體"/>
          <w:color w:val="000000"/>
          <w:sz w:val="28"/>
        </w:rPr>
      </w:pPr>
      <w:r w:rsidRPr="001E50CD">
        <w:rPr>
          <w:rFonts w:ascii="標楷體" w:eastAsia="標楷體" w:hAnsi="標楷體" w:cs="標楷體"/>
          <w:color w:val="000000"/>
          <w:sz w:val="28"/>
        </w:rPr>
        <w:t>十、報名方式</w:t>
      </w:r>
    </w:p>
    <w:p w14:paraId="7FEC4419" w14:textId="30B105E2" w:rsidR="001E50CD" w:rsidRDefault="006824A1" w:rsidP="00B73C2F">
      <w:pPr>
        <w:widowControl/>
        <w:ind w:left="566" w:hanging="566"/>
        <w:rPr>
          <w:rFonts w:ascii="標楷體" w:eastAsia="標楷體" w:hAnsi="標楷體" w:cs="標楷體"/>
          <w:color w:val="000000"/>
          <w:sz w:val="28"/>
        </w:rPr>
      </w:pPr>
      <w:r w:rsidRPr="001E50CD">
        <w:rPr>
          <w:rFonts w:ascii="標楷體" w:eastAsia="標楷體" w:hAnsi="標楷體" w:cs="標楷體"/>
          <w:color w:val="000000"/>
          <w:sz w:val="28"/>
        </w:rPr>
        <w:t>（一）請各學校務必推薦2~5名具原住民籍學生報名參加。(各校錄取2名為原則，</w:t>
      </w:r>
    </w:p>
    <w:p w14:paraId="25FD7E60" w14:textId="123B875F" w:rsidR="00B73C2F" w:rsidRPr="001E50CD" w:rsidRDefault="00177F25" w:rsidP="00B73C2F">
      <w:pPr>
        <w:widowControl/>
        <w:ind w:left="566" w:hanging="566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noProof/>
          <w:sz w:val="28"/>
        </w:rPr>
        <w:drawing>
          <wp:anchor distT="0" distB="0" distL="114300" distR="114300" simplePos="0" relativeHeight="251658240" behindDoc="1" locked="0" layoutInCell="1" allowOverlap="1" wp14:anchorId="1D437FE3" wp14:editId="6E37898A">
            <wp:simplePos x="0" y="0"/>
            <wp:positionH relativeFrom="column">
              <wp:posOffset>6030595</wp:posOffset>
            </wp:positionH>
            <wp:positionV relativeFrom="paragraph">
              <wp:posOffset>46355</wp:posOffset>
            </wp:positionV>
            <wp:extent cx="834390" cy="834390"/>
            <wp:effectExtent l="0" t="0" r="3810" b="3810"/>
            <wp:wrapTight wrapText="bothSides">
              <wp:wrapPolygon edited="0">
                <wp:start x="0" y="0"/>
                <wp:lineTo x="0" y="21205"/>
                <wp:lineTo x="21205" y="21205"/>
                <wp:lineTo x="2120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第十四期南區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0CD">
        <w:rPr>
          <w:rFonts w:ascii="標楷體" w:eastAsia="標楷體" w:hAnsi="標楷體" w:cs="標楷體" w:hint="eastAsia"/>
          <w:color w:val="000000"/>
          <w:sz w:val="28"/>
        </w:rPr>
        <w:t xml:space="preserve">      </w:t>
      </w:r>
      <w:r w:rsidR="006824A1" w:rsidRPr="001E50CD">
        <w:rPr>
          <w:rFonts w:ascii="標楷體" w:eastAsia="標楷體" w:hAnsi="標楷體" w:cs="標楷體"/>
          <w:color w:val="000000"/>
          <w:sz w:val="28"/>
        </w:rPr>
        <w:t>如尚有名額則依</w:t>
      </w:r>
      <w:r w:rsidR="00B73C2F" w:rsidRPr="001E50CD">
        <w:rPr>
          <w:rFonts w:ascii="標楷體" w:eastAsia="標楷體" w:hAnsi="標楷體" w:cs="標楷體" w:hint="eastAsia"/>
          <w:color w:val="000000"/>
          <w:sz w:val="28"/>
        </w:rPr>
        <w:t xml:space="preserve"> </w:t>
      </w:r>
    </w:p>
    <w:p w14:paraId="08E5F621" w14:textId="74930514" w:rsidR="00A739CB" w:rsidRPr="001E50CD" w:rsidRDefault="00B73C2F" w:rsidP="00B73C2F">
      <w:pPr>
        <w:widowControl/>
        <w:ind w:left="566" w:hanging="566"/>
        <w:rPr>
          <w:rFonts w:ascii="標楷體" w:eastAsia="標楷體" w:hAnsi="標楷體" w:cs="標楷體"/>
          <w:sz w:val="28"/>
        </w:rPr>
      </w:pPr>
      <w:r w:rsidRPr="001E50CD">
        <w:rPr>
          <w:rFonts w:ascii="標楷體" w:eastAsia="標楷體" w:hAnsi="標楷體" w:cs="標楷體" w:hint="eastAsia"/>
          <w:color w:val="000000"/>
          <w:sz w:val="28"/>
        </w:rPr>
        <w:t xml:space="preserve">      </w:t>
      </w:r>
      <w:r w:rsidR="006824A1" w:rsidRPr="001E50CD">
        <w:rPr>
          <w:rFonts w:ascii="標楷體" w:eastAsia="標楷體" w:hAnsi="標楷體" w:cs="標楷體"/>
          <w:color w:val="000000"/>
          <w:sz w:val="28"/>
        </w:rPr>
        <w:t>各校原住民學生人數與報名時間依序遞補)</w:t>
      </w:r>
      <w:r w:rsidR="00BA553A" w:rsidRPr="00BA553A">
        <w:rPr>
          <w:rFonts w:ascii="標楷體" w:eastAsia="標楷體" w:hAnsi="標楷體" w:cs="標楷體"/>
          <w:sz w:val="28"/>
        </w:rPr>
        <w:t xml:space="preserve"> </w:t>
      </w:r>
    </w:p>
    <w:p w14:paraId="5DC14BED" w14:textId="677D3346" w:rsidR="00A739CB" w:rsidRPr="001E50CD" w:rsidRDefault="006824A1" w:rsidP="00B73C2F">
      <w:pPr>
        <w:widowControl/>
        <w:ind w:left="566" w:hanging="566"/>
        <w:rPr>
          <w:rFonts w:ascii="BiauKai" w:hAnsi="BiauKai" w:cs="BiauKai" w:hint="eastAsia"/>
          <w:sz w:val="28"/>
        </w:rPr>
      </w:pPr>
      <w:r w:rsidRPr="001E50CD">
        <w:rPr>
          <w:rFonts w:ascii="標楷體" w:eastAsia="標楷體" w:hAnsi="標楷體" w:cs="標楷體"/>
          <w:sz w:val="28"/>
        </w:rPr>
        <w:t xml:space="preserve"> (二) 報名網址:</w:t>
      </w:r>
      <w:r w:rsidR="00A84BF3" w:rsidRPr="00A84BF3">
        <w:rPr>
          <w:rFonts w:ascii="標楷體" w:eastAsia="標楷體" w:hAnsi="標楷體" w:cs="標楷體"/>
          <w:color w:val="FF0000"/>
          <w:sz w:val="28"/>
        </w:rPr>
        <w:t>https://</w:t>
      </w:r>
      <w:proofErr w:type="spellStart"/>
      <w:r w:rsidR="00A84BF3" w:rsidRPr="00A84BF3">
        <w:rPr>
          <w:rFonts w:ascii="標楷體" w:eastAsia="標楷體" w:hAnsi="標楷體" w:cs="標楷體"/>
          <w:color w:val="FF0000"/>
          <w:sz w:val="28"/>
        </w:rPr>
        <w:t>forms.gle</w:t>
      </w:r>
      <w:proofErr w:type="spellEnd"/>
      <w:r w:rsidR="00A84BF3" w:rsidRPr="00A84BF3">
        <w:rPr>
          <w:rFonts w:ascii="標楷體" w:eastAsia="標楷體" w:hAnsi="標楷體" w:cs="標楷體"/>
          <w:color w:val="FF0000"/>
          <w:sz w:val="28"/>
        </w:rPr>
        <w:t>/zbHMTDabiFnZE29N8</w:t>
      </w:r>
      <w:r w:rsidRPr="00CA3C5C">
        <w:rPr>
          <w:rFonts w:ascii="BiauKai" w:eastAsia="BiauKai" w:hAnsi="BiauKai" w:cs="BiauKai"/>
          <w:color w:val="FF0000"/>
          <w:sz w:val="28"/>
        </w:rPr>
        <w:t xml:space="preserve"> </w:t>
      </w:r>
      <w:r w:rsidR="00BA553A" w:rsidRPr="00CA3C5C">
        <w:rPr>
          <w:rFonts w:ascii="標楷體" w:eastAsia="標楷體" w:hAnsi="標楷體" w:cs="標楷體" w:hint="eastAsia"/>
          <w:color w:val="FF0000"/>
          <w:sz w:val="28"/>
        </w:rPr>
        <w:t>或掃</w:t>
      </w:r>
      <w:proofErr w:type="spellStart"/>
      <w:r w:rsidR="009A32EA" w:rsidRPr="00CA3C5C">
        <w:rPr>
          <w:rFonts w:ascii="標楷體" w:eastAsia="標楷體" w:hAnsi="標楷體" w:cs="標楷體" w:hint="eastAsia"/>
          <w:color w:val="FF0000"/>
          <w:sz w:val="28"/>
        </w:rPr>
        <w:t>Q</w:t>
      </w:r>
      <w:r w:rsidR="009A32EA" w:rsidRPr="00CA3C5C">
        <w:rPr>
          <w:rFonts w:ascii="標楷體" w:eastAsia="標楷體" w:hAnsi="標楷體" w:cs="標楷體"/>
          <w:color w:val="FF0000"/>
          <w:sz w:val="28"/>
        </w:rPr>
        <w:t>r</w:t>
      </w:r>
      <w:proofErr w:type="spellEnd"/>
      <w:r w:rsidR="009A32EA" w:rsidRPr="00CA3C5C">
        <w:rPr>
          <w:rFonts w:ascii="標楷體" w:eastAsia="標楷體" w:hAnsi="標楷體" w:cs="標楷體"/>
          <w:color w:val="FF0000"/>
          <w:sz w:val="28"/>
        </w:rPr>
        <w:t>-c</w:t>
      </w:r>
      <w:r w:rsidR="009A32EA" w:rsidRPr="00CA3C5C">
        <w:rPr>
          <w:rFonts w:ascii="標楷體" w:eastAsia="標楷體" w:hAnsi="標楷體" w:cs="標楷體" w:hint="eastAsia"/>
          <w:color w:val="FF0000"/>
          <w:sz w:val="28"/>
        </w:rPr>
        <w:t>ode</w:t>
      </w:r>
      <w:r w:rsidRPr="00CA3C5C">
        <w:rPr>
          <w:rFonts w:ascii="BiauKai" w:eastAsia="BiauKai" w:hAnsi="BiauKai" w:cs="BiauKai"/>
          <w:color w:val="FF0000"/>
          <w:sz w:val="28"/>
        </w:rPr>
        <w:t xml:space="preserve"> </w:t>
      </w:r>
      <w:r w:rsidRPr="001E50CD">
        <w:rPr>
          <w:rFonts w:ascii="BiauKai" w:eastAsia="BiauKai" w:hAnsi="BiauKai" w:cs="BiauKai"/>
          <w:sz w:val="28"/>
        </w:rPr>
        <w:t xml:space="preserve">                                                                                                                  </w:t>
      </w:r>
      <w:bookmarkStart w:id="0" w:name="_heading=h.j1frdipx7zfx" w:colFirst="0" w:colLast="0"/>
      <w:bookmarkEnd w:id="0"/>
    </w:p>
    <w:p w14:paraId="14DE07C3" w14:textId="2DE5921B" w:rsidR="000E5F43" w:rsidRDefault="006824A1" w:rsidP="000E5F43">
      <w:pPr>
        <w:widowControl/>
        <w:pBdr>
          <w:top w:val="nil"/>
          <w:left w:val="nil"/>
          <w:bottom w:val="nil"/>
          <w:right w:val="nil"/>
          <w:between w:val="nil"/>
        </w:pBdr>
        <w:ind w:left="566" w:hanging="566"/>
        <w:rPr>
          <w:rFonts w:ascii="標楷體" w:eastAsia="標楷體" w:hAnsi="標楷體" w:cs="標楷體"/>
          <w:sz w:val="28"/>
        </w:rPr>
      </w:pPr>
      <w:r w:rsidRPr="001E50CD">
        <w:rPr>
          <w:rFonts w:ascii="標楷體" w:eastAsia="標楷體" w:hAnsi="標楷體" w:cs="標楷體"/>
          <w:sz w:val="28"/>
        </w:rPr>
        <w:t xml:space="preserve"> (三) 另外推薦表內容詳實填寫後（推薦表如附件一），一併上傳</w:t>
      </w:r>
      <w:r w:rsidR="009A32EA">
        <w:rPr>
          <w:rFonts w:ascii="標楷體" w:eastAsia="標楷體" w:hAnsi="標楷體" w:cs="標楷體" w:hint="eastAsia"/>
          <w:sz w:val="28"/>
        </w:rPr>
        <w:t>報名網址</w:t>
      </w:r>
    </w:p>
    <w:p w14:paraId="7009B0FA" w14:textId="68779B13" w:rsidR="00A739CB" w:rsidRPr="001E50CD" w:rsidRDefault="000E5F43" w:rsidP="000E5F43">
      <w:pPr>
        <w:widowControl/>
        <w:pBdr>
          <w:top w:val="nil"/>
          <w:left w:val="nil"/>
          <w:bottom w:val="nil"/>
          <w:right w:val="nil"/>
          <w:between w:val="nil"/>
        </w:pBdr>
        <w:ind w:left="566" w:hanging="566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</w:t>
      </w:r>
      <w:r w:rsidR="006824A1" w:rsidRPr="001E50CD">
        <w:rPr>
          <w:rFonts w:ascii="標楷體" w:eastAsia="標楷體" w:hAnsi="標楷體" w:cs="標楷體"/>
          <w:sz w:val="28"/>
        </w:rPr>
        <w:t>若有需求也可由</w:t>
      </w:r>
      <w:r w:rsidR="009A32EA">
        <w:rPr>
          <w:rFonts w:ascii="標楷體" w:eastAsia="標楷體" w:hAnsi="標楷體" w:cs="標楷體" w:hint="eastAsia"/>
          <w:sz w:val="28"/>
        </w:rPr>
        <w:t>網站</w:t>
      </w:r>
      <w:r w:rsidR="006824A1" w:rsidRPr="001E50CD">
        <w:rPr>
          <w:rFonts w:ascii="標楷體" w:eastAsia="標楷體" w:hAnsi="標楷體" w:cs="標楷體"/>
          <w:sz w:val="28"/>
        </w:rPr>
        <w:t>下載。</w:t>
      </w:r>
    </w:p>
    <w:p w14:paraId="3ED75E08" w14:textId="1976AFC7" w:rsidR="00A739CB" w:rsidRPr="001E50CD" w:rsidRDefault="006824A1">
      <w:pPr>
        <w:widowControl/>
        <w:shd w:val="clear" w:color="auto" w:fill="FFFFFF"/>
        <w:rPr>
          <w:rFonts w:ascii="標楷體" w:eastAsia="標楷體" w:hAnsi="標楷體" w:cs="標楷體"/>
          <w:sz w:val="28"/>
        </w:rPr>
      </w:pPr>
      <w:bookmarkStart w:id="1" w:name="_heading=h.tcr9yjhzihwv" w:colFirst="0" w:colLast="0"/>
      <w:bookmarkEnd w:id="1"/>
      <w:r w:rsidRPr="001E50CD">
        <w:rPr>
          <w:rFonts w:ascii="標楷體" w:eastAsia="標楷體" w:hAnsi="標楷體" w:cs="標楷體"/>
          <w:color w:val="000000"/>
          <w:sz w:val="28"/>
        </w:rPr>
        <w:t>十一、研習課程：(若有需求主辦單位會再微調)。</w:t>
      </w:r>
    </w:p>
    <w:p w14:paraId="673F3272" w14:textId="77777777" w:rsidR="001E50CD" w:rsidRDefault="006824A1">
      <w:pPr>
        <w:widowControl/>
        <w:ind w:left="708" w:hanging="708"/>
        <w:rPr>
          <w:rFonts w:ascii="標楷體" w:eastAsia="標楷體" w:hAnsi="標楷體" w:cs="標楷體"/>
          <w:color w:val="000000"/>
          <w:sz w:val="28"/>
        </w:rPr>
      </w:pPr>
      <w:r w:rsidRPr="001E50CD">
        <w:rPr>
          <w:rFonts w:ascii="標楷體" w:eastAsia="標楷體" w:hAnsi="標楷體" w:cs="標楷體"/>
          <w:color w:val="000000"/>
          <w:sz w:val="28"/>
        </w:rPr>
        <w:t>十</w:t>
      </w:r>
      <w:r w:rsidRPr="001E50CD">
        <w:rPr>
          <w:rFonts w:ascii="標楷體" w:eastAsia="標楷體" w:hAnsi="標楷體" w:cs="標楷體"/>
          <w:sz w:val="28"/>
        </w:rPr>
        <w:t>二</w:t>
      </w:r>
      <w:r w:rsidRPr="001E50CD">
        <w:rPr>
          <w:rFonts w:ascii="標楷體" w:eastAsia="標楷體" w:hAnsi="標楷體" w:cs="標楷體"/>
          <w:color w:val="000000"/>
          <w:sz w:val="28"/>
        </w:rPr>
        <w:t>、經費：由教育部國民及學前教育署專案補助，學生往返交通費由各校依規定支</w:t>
      </w:r>
      <w:r w:rsidR="001E50CD">
        <w:rPr>
          <w:rFonts w:ascii="標楷體" w:eastAsia="標楷體" w:hAnsi="標楷體" w:cs="標楷體" w:hint="eastAsia"/>
          <w:color w:val="000000"/>
          <w:sz w:val="28"/>
        </w:rPr>
        <w:t xml:space="preserve"> </w:t>
      </w:r>
    </w:p>
    <w:p w14:paraId="7E7F1B93" w14:textId="77777777" w:rsidR="00A739CB" w:rsidRPr="001E50CD" w:rsidRDefault="001E50CD">
      <w:pPr>
        <w:widowControl/>
        <w:ind w:left="708" w:hanging="708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color w:val="000000"/>
          <w:sz w:val="28"/>
        </w:rPr>
        <w:t xml:space="preserve">      </w:t>
      </w:r>
      <w:r w:rsidR="006824A1" w:rsidRPr="001E50CD">
        <w:rPr>
          <w:rFonts w:ascii="標楷體" w:eastAsia="標楷體" w:hAnsi="標楷體" w:cs="標楷體"/>
          <w:color w:val="000000"/>
          <w:sz w:val="28"/>
        </w:rPr>
        <w:t>付。</w:t>
      </w:r>
      <w:bookmarkStart w:id="2" w:name="_GoBack"/>
      <w:bookmarkEnd w:id="2"/>
    </w:p>
    <w:p w14:paraId="6D51C046" w14:textId="77777777" w:rsidR="00A739CB" w:rsidRPr="001E50CD" w:rsidRDefault="006824A1">
      <w:pPr>
        <w:widowControl/>
        <w:rPr>
          <w:rFonts w:ascii="標楷體" w:eastAsia="標楷體" w:hAnsi="標楷體" w:cs="標楷體"/>
          <w:sz w:val="28"/>
        </w:rPr>
      </w:pPr>
      <w:r w:rsidRPr="001E50CD">
        <w:rPr>
          <w:rFonts w:ascii="標楷體" w:eastAsia="標楷體" w:hAnsi="標楷體" w:cs="標楷體"/>
          <w:color w:val="000000"/>
          <w:sz w:val="28"/>
        </w:rPr>
        <w:t>十</w:t>
      </w:r>
      <w:r w:rsidRPr="001E50CD">
        <w:rPr>
          <w:rFonts w:ascii="標楷體" w:eastAsia="標楷體" w:hAnsi="標楷體" w:cs="標楷體"/>
          <w:sz w:val="28"/>
        </w:rPr>
        <w:t>三</w:t>
      </w:r>
      <w:r w:rsidRPr="001E50CD">
        <w:rPr>
          <w:rFonts w:ascii="標楷體" w:eastAsia="標楷體" w:hAnsi="標楷體" w:cs="標楷體"/>
          <w:color w:val="000000"/>
          <w:sz w:val="28"/>
        </w:rPr>
        <w:t>、獎勵</w:t>
      </w:r>
    </w:p>
    <w:p w14:paraId="744A3097" w14:textId="77777777" w:rsidR="00A739CB" w:rsidRPr="001E50CD" w:rsidRDefault="006824A1">
      <w:pPr>
        <w:widowControl/>
        <w:rPr>
          <w:rFonts w:ascii="標楷體" w:eastAsia="標楷體" w:hAnsi="標楷體" w:cs="標楷體"/>
          <w:color w:val="000000"/>
          <w:sz w:val="28"/>
        </w:rPr>
      </w:pPr>
      <w:r w:rsidRPr="001E50CD">
        <w:rPr>
          <w:rFonts w:ascii="標楷體" w:eastAsia="標楷體" w:hAnsi="標楷體" w:cs="標楷體"/>
          <w:color w:val="000000"/>
          <w:sz w:val="28"/>
        </w:rPr>
        <w:t>(</w:t>
      </w:r>
      <w:proofErr w:type="gramStart"/>
      <w:r w:rsidRPr="001E50CD">
        <w:rPr>
          <w:rFonts w:ascii="標楷體" w:eastAsia="標楷體" w:hAnsi="標楷體" w:cs="標楷體"/>
          <w:color w:val="000000"/>
          <w:sz w:val="28"/>
        </w:rPr>
        <w:t>一</w:t>
      </w:r>
      <w:proofErr w:type="gramEnd"/>
      <w:r w:rsidRPr="001E50CD">
        <w:rPr>
          <w:rFonts w:ascii="標楷體" w:eastAsia="標楷體" w:hAnsi="標楷體" w:cs="標楷體"/>
          <w:color w:val="000000"/>
          <w:sz w:val="28"/>
        </w:rPr>
        <w:t>)</w:t>
      </w:r>
      <w:r w:rsidR="001E50CD">
        <w:rPr>
          <w:rFonts w:ascii="標楷體" w:eastAsia="標楷體" w:hAnsi="標楷體" w:cs="標楷體" w:hint="eastAsia"/>
          <w:color w:val="000000"/>
          <w:sz w:val="28"/>
        </w:rPr>
        <w:t xml:space="preserve">  </w:t>
      </w:r>
      <w:r w:rsidRPr="001E50CD">
        <w:rPr>
          <w:rFonts w:ascii="標楷體" w:eastAsia="標楷體" w:hAnsi="標楷體" w:cs="標楷體"/>
          <w:color w:val="000000"/>
          <w:sz w:val="28"/>
        </w:rPr>
        <w:t>全程參與者，由承辦學校頒發研習證書。</w:t>
      </w:r>
    </w:p>
    <w:p w14:paraId="5D371819" w14:textId="77777777" w:rsidR="00A739CB" w:rsidRPr="001E50CD" w:rsidRDefault="006824A1">
      <w:pPr>
        <w:widowControl/>
        <w:rPr>
          <w:rFonts w:ascii="標楷體" w:eastAsia="標楷體" w:hAnsi="標楷體" w:cs="標楷體"/>
          <w:color w:val="000000"/>
          <w:sz w:val="28"/>
        </w:rPr>
      </w:pPr>
      <w:r w:rsidRPr="001E50CD">
        <w:rPr>
          <w:rFonts w:ascii="標楷體" w:eastAsia="標楷體" w:hAnsi="標楷體" w:cs="標楷體"/>
          <w:color w:val="000000"/>
          <w:sz w:val="28"/>
        </w:rPr>
        <w:t>(二)</w:t>
      </w:r>
      <w:r w:rsidR="001E50CD">
        <w:rPr>
          <w:rFonts w:ascii="標楷體" w:eastAsia="標楷體" w:hAnsi="標楷體" w:cs="標楷體" w:hint="eastAsia"/>
          <w:color w:val="000000"/>
          <w:sz w:val="28"/>
        </w:rPr>
        <w:t xml:space="preserve">  </w:t>
      </w:r>
      <w:r w:rsidRPr="001E50CD">
        <w:rPr>
          <w:rFonts w:ascii="標楷體" w:eastAsia="標楷體" w:hAnsi="標楷體" w:cs="標楷體"/>
          <w:color w:val="000000"/>
          <w:sz w:val="28"/>
        </w:rPr>
        <w:t>研習期間表現優異並完成返校作業者，推薦參加進階研習營。</w:t>
      </w:r>
    </w:p>
    <w:p w14:paraId="25A4720B" w14:textId="77777777" w:rsidR="001E50CD" w:rsidRDefault="006824A1">
      <w:pPr>
        <w:widowControl/>
        <w:rPr>
          <w:rFonts w:ascii="標楷體" w:eastAsia="標楷體" w:hAnsi="標楷體" w:cs="標楷體"/>
          <w:color w:val="000000"/>
          <w:sz w:val="28"/>
        </w:rPr>
      </w:pPr>
      <w:r w:rsidRPr="001E50CD">
        <w:rPr>
          <w:rFonts w:ascii="標楷體" w:eastAsia="標楷體" w:hAnsi="標楷體" w:cs="標楷體"/>
          <w:color w:val="000000"/>
          <w:sz w:val="28"/>
        </w:rPr>
        <w:t>十</w:t>
      </w:r>
      <w:r w:rsidRPr="001E50CD">
        <w:rPr>
          <w:rFonts w:ascii="標楷體" w:eastAsia="標楷體" w:hAnsi="標楷體" w:cs="標楷體"/>
          <w:sz w:val="28"/>
        </w:rPr>
        <w:t>四</w:t>
      </w:r>
      <w:r w:rsidRPr="001E50CD">
        <w:rPr>
          <w:rFonts w:ascii="標楷體" w:eastAsia="標楷體" w:hAnsi="標楷體" w:cs="標楷體"/>
          <w:color w:val="000000"/>
          <w:sz w:val="28"/>
        </w:rPr>
        <w:t>、本計畫如有未盡事宜，由主辦單位修訂並公佈之。本次研習如有任何問題請電</w:t>
      </w:r>
    </w:p>
    <w:p w14:paraId="30B7C63F" w14:textId="77777777" w:rsidR="001E50CD" w:rsidRDefault="001E50CD">
      <w:pPr>
        <w:widowControl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 w:hint="eastAsia"/>
          <w:color w:val="000000"/>
          <w:sz w:val="28"/>
        </w:rPr>
        <w:t xml:space="preserve">      </w:t>
      </w:r>
      <w:proofErr w:type="gramStart"/>
      <w:r w:rsidR="006824A1" w:rsidRPr="001E50CD">
        <w:rPr>
          <w:rFonts w:ascii="標楷體" w:eastAsia="標楷體" w:hAnsi="標楷體" w:cs="標楷體"/>
          <w:color w:val="000000"/>
          <w:sz w:val="28"/>
        </w:rPr>
        <w:t>洽</w:t>
      </w:r>
      <w:proofErr w:type="gramEnd"/>
      <w:r w:rsidR="006824A1" w:rsidRPr="001E50CD">
        <w:rPr>
          <w:rFonts w:ascii="標楷體" w:eastAsia="標楷體" w:hAnsi="標楷體" w:cs="標楷體"/>
          <w:color w:val="000000"/>
          <w:sz w:val="28"/>
        </w:rPr>
        <w:t>本校社團活動組林雅馨老師或學務處主任李伯恩主任，電話: 08-7882017轉</w:t>
      </w:r>
    </w:p>
    <w:p w14:paraId="153D25D9" w14:textId="77777777" w:rsidR="00A739CB" w:rsidRPr="001E50CD" w:rsidRDefault="001E50CD">
      <w:pPr>
        <w:widowControl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 w:hint="eastAsia"/>
          <w:color w:val="000000"/>
          <w:sz w:val="28"/>
        </w:rPr>
        <w:t xml:space="preserve">      </w:t>
      </w:r>
      <w:r w:rsidR="006824A1" w:rsidRPr="001E50CD">
        <w:rPr>
          <w:rFonts w:ascii="標楷體" w:eastAsia="標楷體" w:hAnsi="標楷體" w:cs="標楷體"/>
          <w:color w:val="000000"/>
          <w:sz w:val="28"/>
        </w:rPr>
        <w:t>分機307或301。</w:t>
      </w:r>
    </w:p>
    <w:p w14:paraId="65E1A9D5" w14:textId="685EEEE0" w:rsidR="00A739CB" w:rsidRDefault="00A739CB" w:rsidP="00B73C2F">
      <w:pPr>
        <w:widowControl/>
        <w:rPr>
          <w:rFonts w:ascii="標楷體" w:eastAsia="標楷體" w:hAnsi="標楷體" w:cs="標楷體"/>
          <w:sz w:val="28"/>
        </w:rPr>
      </w:pPr>
      <w:bookmarkStart w:id="3" w:name="_heading=h.30j0zll" w:colFirst="0" w:colLast="0"/>
      <w:bookmarkEnd w:id="3"/>
    </w:p>
    <w:p w14:paraId="1CFEF632" w14:textId="038C0118" w:rsidR="00485D2A" w:rsidRDefault="00485D2A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br w:type="page"/>
      </w:r>
    </w:p>
    <w:p w14:paraId="4216BC23" w14:textId="77777777" w:rsidR="00485D2A" w:rsidRDefault="00485D2A" w:rsidP="00485D2A">
      <w:pPr>
        <w:widowControl/>
        <w:rPr>
          <w:rFonts w:ascii="標楷體" w:eastAsia="標楷體" w:hAnsi="標楷體" w:cs="PMingLiu"/>
        </w:rPr>
      </w:pPr>
      <w:r w:rsidRPr="003D34E3">
        <w:rPr>
          <w:rFonts w:ascii="標楷體" w:eastAsia="標楷體" w:hAnsi="標楷體" w:cs="PMingLiu" w:hint="eastAsia"/>
        </w:rPr>
        <w:lastRenderedPageBreak/>
        <w:t>附件一</w:t>
      </w:r>
    </w:p>
    <w:p w14:paraId="62516933" w14:textId="77777777" w:rsidR="00CA3C5C" w:rsidRDefault="00CA3C5C" w:rsidP="00CA3C5C">
      <w:pPr>
        <w:spacing w:before="120"/>
        <w:jc w:val="center"/>
        <w:rPr>
          <w:rFonts w:ascii="標楷體" w:eastAsia="DengXian" w:hAnsi="標楷體" w:cs="標楷體"/>
          <w:b/>
          <w:sz w:val="28"/>
          <w:szCs w:val="28"/>
        </w:rPr>
      </w:pPr>
      <w:proofErr w:type="gramStart"/>
      <w:r>
        <w:rPr>
          <w:rFonts w:ascii="標楷體" w:eastAsia="標楷體" w:hAnsi="標楷體" w:cs="標楷體"/>
          <w:b/>
          <w:sz w:val="28"/>
          <w:szCs w:val="28"/>
        </w:rPr>
        <w:t>115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年度</w:t>
      </w:r>
      <w:r>
        <w:rPr>
          <w:rFonts w:ascii="標楷體" w:eastAsia="標楷體" w:hAnsi="標楷體" w:cs="標楷體" w:hint="eastAsia"/>
          <w:b/>
          <w:sz w:val="28"/>
          <w:szCs w:val="28"/>
        </w:rPr>
        <w:t>教育部</w:t>
      </w:r>
      <w:r>
        <w:rPr>
          <w:rFonts w:ascii="標楷體" w:eastAsia="標楷體" w:hAnsi="標楷體" w:cs="標楷體"/>
          <w:b/>
          <w:sz w:val="28"/>
          <w:szCs w:val="28"/>
        </w:rPr>
        <w:t>高級中等學校原住民學生第十</w:t>
      </w:r>
      <w:r>
        <w:rPr>
          <w:rFonts w:ascii="標楷體" w:eastAsia="標楷體" w:hAnsi="標楷體" w:cs="標楷體" w:hint="eastAsia"/>
          <w:b/>
          <w:sz w:val="28"/>
          <w:szCs w:val="28"/>
        </w:rPr>
        <w:t>四</w:t>
      </w:r>
      <w:r>
        <w:rPr>
          <w:rFonts w:ascii="標楷體" w:eastAsia="標楷體" w:hAnsi="標楷體" w:cs="標楷體"/>
          <w:b/>
          <w:sz w:val="28"/>
          <w:szCs w:val="28"/>
        </w:rPr>
        <w:t>期青年領袖初階研習營（</w:t>
      </w:r>
      <w:r>
        <w:rPr>
          <w:rFonts w:ascii="標楷體" w:eastAsia="標楷體" w:hAnsi="標楷體" w:cs="標楷體" w:hint="eastAsia"/>
          <w:b/>
          <w:sz w:val="28"/>
          <w:szCs w:val="28"/>
        </w:rPr>
        <w:t>南</w:t>
      </w:r>
      <w:r>
        <w:rPr>
          <w:rFonts w:ascii="標楷體" w:eastAsia="標楷體" w:hAnsi="標楷體" w:cs="標楷體"/>
          <w:b/>
          <w:sz w:val="28"/>
          <w:szCs w:val="28"/>
        </w:rPr>
        <w:t>區）</w:t>
      </w:r>
    </w:p>
    <w:p w14:paraId="7D3C503F" w14:textId="56C86ED9" w:rsidR="00485D2A" w:rsidRPr="00F93FC5" w:rsidRDefault="00485D2A" w:rsidP="00485D2A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D76C62">
        <w:rPr>
          <w:rFonts w:ascii="標楷體" w:eastAsia="標楷體" w:hAnsi="標楷體" w:hint="eastAsia"/>
          <w:b/>
          <w:bCs/>
          <w:sz w:val="26"/>
          <w:szCs w:val="26"/>
        </w:rPr>
        <w:t>推薦表</w:t>
      </w:r>
    </w:p>
    <w:tbl>
      <w:tblPr>
        <w:tblW w:w="9773" w:type="dxa"/>
        <w:tblInd w:w="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2640"/>
        <w:gridCol w:w="600"/>
        <w:gridCol w:w="844"/>
        <w:gridCol w:w="911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  <w:gridCol w:w="426"/>
      </w:tblGrid>
      <w:tr w:rsidR="00485D2A" w14:paraId="3C700AD9" w14:textId="77777777" w:rsidTr="00874822">
        <w:trPr>
          <w:cantSplit/>
          <w:trHeight w:val="488"/>
        </w:trPr>
        <w:tc>
          <w:tcPr>
            <w:tcW w:w="85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14:paraId="0DDF704F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</w:rPr>
            </w:pPr>
            <w:r>
              <w:rPr>
                <w:rFonts w:eastAsia="標楷體" w:hint="eastAsia"/>
                <w:b/>
                <w:color w:val="000080"/>
              </w:rPr>
              <w:t>姓</w:t>
            </w:r>
            <w:r>
              <w:rPr>
                <w:rFonts w:eastAsia="標楷體" w:hint="eastAsia"/>
                <w:b/>
                <w:color w:val="000080"/>
              </w:rPr>
              <w:t xml:space="preserve">    </w:t>
            </w:r>
            <w:r>
              <w:rPr>
                <w:rFonts w:eastAsia="標楷體" w:hint="eastAsia"/>
                <w:b/>
                <w:color w:val="000080"/>
              </w:rPr>
              <w:t>名</w:t>
            </w:r>
          </w:p>
        </w:tc>
        <w:tc>
          <w:tcPr>
            <w:tcW w:w="26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3E12" w14:textId="77777777" w:rsidR="00485D2A" w:rsidRDefault="00485D2A" w:rsidP="00874822">
            <w:pPr>
              <w:jc w:val="both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（中文）</w:t>
            </w:r>
          </w:p>
        </w:tc>
        <w:tc>
          <w:tcPr>
            <w:tcW w:w="6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12" w:color="00FF00" w:fill="FFFFFF"/>
            <w:vAlign w:val="center"/>
          </w:tcPr>
          <w:p w14:paraId="022E1B4C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  <w:shd w:val="clear" w:color="auto" w:fill="FFFFFF"/>
              </w:rPr>
            </w:pPr>
            <w:r>
              <w:rPr>
                <w:rFonts w:eastAsia="標楷體" w:hint="eastAsia"/>
                <w:b/>
                <w:color w:val="000080"/>
                <w:shd w:val="pct12" w:color="00FF00" w:fill="FFFFFF"/>
              </w:rPr>
              <w:t>性</w:t>
            </w:r>
            <w:r>
              <w:rPr>
                <w:rFonts w:eastAsia="標楷體" w:hint="eastAsia"/>
                <w:b/>
                <w:color w:val="000080"/>
                <w:shd w:val="pct12" w:color="00FF00" w:fill="FFFFFF"/>
              </w:rPr>
              <w:t xml:space="preserve"> </w:t>
            </w:r>
            <w:r>
              <w:rPr>
                <w:rFonts w:eastAsia="標楷體" w:hint="eastAsia"/>
                <w:b/>
                <w:color w:val="000080"/>
                <w:shd w:val="pct12" w:color="00FF00" w:fill="FFFFFF"/>
              </w:rPr>
              <w:t>別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9F585" w14:textId="77777777" w:rsidR="00485D2A" w:rsidRDefault="00485D2A" w:rsidP="00874822">
            <w:pPr>
              <w:jc w:val="center"/>
              <w:rPr>
                <w:rFonts w:eastAsia="標楷體"/>
              </w:rPr>
            </w:pPr>
          </w:p>
        </w:tc>
        <w:tc>
          <w:tcPr>
            <w:tcW w:w="9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14:paraId="6DACD106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</w:rPr>
            </w:pPr>
            <w:r>
              <w:rPr>
                <w:rFonts w:eastAsia="標楷體" w:hint="eastAsia"/>
                <w:b/>
                <w:color w:val="000080"/>
              </w:rPr>
              <w:t>出生</w:t>
            </w:r>
          </w:p>
          <w:p w14:paraId="19DBBEA1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</w:rPr>
            </w:pPr>
            <w:r>
              <w:rPr>
                <w:rFonts w:eastAsia="標楷體" w:hint="eastAsia"/>
                <w:b/>
                <w:color w:val="000080"/>
              </w:rPr>
              <w:t>日期</w:t>
            </w:r>
          </w:p>
        </w:tc>
        <w:tc>
          <w:tcPr>
            <w:tcW w:w="3926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2CEC40" w14:textId="77777777" w:rsidR="00485D2A" w:rsidRDefault="00485D2A" w:rsidP="00874822">
            <w:pPr>
              <w:ind w:left="113" w:right="113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>西元</w:t>
            </w:r>
            <w:r>
              <w:rPr>
                <w:rFonts w:eastAsia="標楷體" w:hint="eastAsia"/>
                <w:b/>
                <w:sz w:val="20"/>
              </w:rPr>
              <w:t xml:space="preserve">     </w:t>
            </w:r>
            <w:r>
              <w:rPr>
                <w:rFonts w:eastAsia="標楷體" w:hint="eastAsia"/>
                <w:b/>
                <w:sz w:val="20"/>
              </w:rPr>
              <w:t>年</w:t>
            </w:r>
            <w:r>
              <w:rPr>
                <w:rFonts w:eastAsia="標楷體" w:hint="eastAsia"/>
                <w:b/>
                <w:sz w:val="20"/>
              </w:rPr>
              <w:t xml:space="preserve">    </w:t>
            </w:r>
            <w:r>
              <w:rPr>
                <w:rFonts w:eastAsia="標楷體" w:hint="eastAsia"/>
                <w:b/>
                <w:sz w:val="20"/>
              </w:rPr>
              <w:t>月</w:t>
            </w:r>
            <w:r>
              <w:rPr>
                <w:rFonts w:eastAsia="標楷體" w:hint="eastAsia"/>
                <w:b/>
                <w:sz w:val="20"/>
              </w:rPr>
              <w:t xml:space="preserve">    </w:t>
            </w:r>
            <w:r>
              <w:rPr>
                <w:rFonts w:eastAsia="標楷體" w:hint="eastAsia"/>
                <w:b/>
                <w:sz w:val="20"/>
              </w:rPr>
              <w:t>日</w:t>
            </w:r>
          </w:p>
        </w:tc>
      </w:tr>
      <w:tr w:rsidR="00485D2A" w14:paraId="2C04BFCF" w14:textId="77777777" w:rsidTr="00874822">
        <w:trPr>
          <w:cantSplit/>
          <w:trHeight w:hRule="exact" w:val="487"/>
        </w:trPr>
        <w:tc>
          <w:tcPr>
            <w:tcW w:w="8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14:paraId="315CF821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E6E6" w14:textId="77777777" w:rsidR="00485D2A" w:rsidRDefault="00485D2A" w:rsidP="00874822">
            <w:pPr>
              <w:jc w:val="both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（族名）</w:t>
            </w: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FF00" w:fill="FFFFFF"/>
            <w:vAlign w:val="center"/>
          </w:tcPr>
          <w:p w14:paraId="0251E864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  <w:shd w:val="pct12" w:color="00FF00" w:fill="FFFFFF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E7D9" w14:textId="77777777" w:rsidR="00485D2A" w:rsidRDefault="00485D2A" w:rsidP="00874822">
            <w:pPr>
              <w:jc w:val="center"/>
              <w:rPr>
                <w:rFonts w:eastAsia="標楷體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14:paraId="7067270E" w14:textId="77777777" w:rsidR="00485D2A" w:rsidRDefault="00485D2A" w:rsidP="00874822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22FE8" w14:textId="77777777" w:rsidR="00485D2A" w:rsidRDefault="00485D2A" w:rsidP="00874822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</w:tr>
      <w:tr w:rsidR="00485D2A" w14:paraId="3D2FA28C" w14:textId="77777777" w:rsidTr="00874822">
        <w:trPr>
          <w:cantSplit/>
          <w:trHeight w:val="679"/>
        </w:trPr>
        <w:tc>
          <w:tcPr>
            <w:tcW w:w="8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14:paraId="4D3F2A96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</w:rPr>
            </w:pPr>
            <w:r>
              <w:rPr>
                <w:rFonts w:eastAsia="標楷體" w:hint="eastAsia"/>
                <w:b/>
                <w:color w:val="000080"/>
              </w:rPr>
              <w:t>就讀</w:t>
            </w:r>
          </w:p>
          <w:p w14:paraId="0B5193CA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</w:rPr>
            </w:pPr>
            <w:r>
              <w:rPr>
                <w:rFonts w:eastAsia="標楷體" w:hint="eastAsia"/>
                <w:b/>
                <w:color w:val="000080"/>
              </w:rPr>
              <w:t>學校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F50F2" w14:textId="77777777" w:rsidR="00485D2A" w:rsidRDefault="00485D2A" w:rsidP="00874822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14:paraId="21F14655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</w:rPr>
            </w:pPr>
            <w:r>
              <w:rPr>
                <w:rFonts w:eastAsia="標楷體" w:hint="eastAsia"/>
                <w:b/>
                <w:color w:val="000080"/>
              </w:rPr>
              <w:t>科別</w:t>
            </w:r>
          </w:p>
        </w:tc>
        <w:tc>
          <w:tcPr>
            <w:tcW w:w="3926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023EC5E" w14:textId="77777777" w:rsidR="00485D2A" w:rsidRDefault="00485D2A" w:rsidP="00874822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485D2A" w14:paraId="6754178F" w14:textId="77777777" w:rsidTr="00874822">
        <w:trPr>
          <w:cantSplit/>
          <w:trHeight w:val="360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14:paraId="677BAAE0" w14:textId="77777777" w:rsidR="00485D2A" w:rsidRDefault="00485D2A" w:rsidP="00874822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color w:val="000080"/>
              </w:rPr>
              <w:t>學生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414C" w14:textId="77777777" w:rsidR="00485D2A" w:rsidRDefault="00485D2A" w:rsidP="00874822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b/>
                <w:color w:val="000080"/>
                <w:sz w:val="22"/>
              </w:rPr>
              <w:t>聯絡電話：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14:paraId="4470C5FE" w14:textId="77777777" w:rsidR="00485D2A" w:rsidRPr="00D674CC" w:rsidRDefault="00485D2A" w:rsidP="00874822">
            <w:pPr>
              <w:jc w:val="center"/>
              <w:rPr>
                <w:rFonts w:eastAsia="標楷體"/>
                <w:b/>
                <w:color w:val="000080"/>
                <w:sz w:val="22"/>
              </w:rPr>
            </w:pPr>
            <w:r w:rsidRPr="00D674CC">
              <w:rPr>
                <w:rFonts w:eastAsia="標楷體" w:hint="eastAsia"/>
                <w:b/>
                <w:color w:val="000080"/>
                <w:sz w:val="22"/>
              </w:rPr>
              <w:t>身分證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82C2" w14:textId="77777777" w:rsidR="00485D2A" w:rsidRDefault="00485D2A" w:rsidP="00874822">
            <w:pPr>
              <w:jc w:val="center"/>
              <w:rPr>
                <w:rFonts w:eastAsia="標楷體"/>
                <w:b/>
                <w:i/>
                <w:color w:val="FF000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0C05" w14:textId="77777777" w:rsidR="00485D2A" w:rsidRDefault="00485D2A" w:rsidP="00874822">
            <w:pPr>
              <w:jc w:val="center"/>
              <w:rPr>
                <w:rFonts w:eastAsia="標楷體"/>
                <w:b/>
                <w:i/>
                <w:color w:val="FF000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D07E" w14:textId="77777777" w:rsidR="00485D2A" w:rsidRDefault="00485D2A" w:rsidP="00874822">
            <w:pPr>
              <w:jc w:val="center"/>
              <w:rPr>
                <w:rFonts w:eastAsia="標楷體"/>
                <w:b/>
                <w:i/>
                <w:color w:val="FF000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FDA" w14:textId="77777777" w:rsidR="00485D2A" w:rsidRDefault="00485D2A" w:rsidP="00874822">
            <w:pPr>
              <w:jc w:val="center"/>
              <w:rPr>
                <w:rFonts w:eastAsia="標楷體"/>
                <w:b/>
                <w:i/>
                <w:color w:val="FF000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4C04" w14:textId="77777777" w:rsidR="00485D2A" w:rsidRDefault="00485D2A" w:rsidP="00874822">
            <w:pPr>
              <w:jc w:val="center"/>
              <w:rPr>
                <w:rFonts w:eastAsia="標楷體"/>
                <w:b/>
                <w:i/>
                <w:color w:val="FF000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E34F" w14:textId="77777777" w:rsidR="00485D2A" w:rsidRDefault="00485D2A" w:rsidP="00874822">
            <w:pPr>
              <w:jc w:val="center"/>
              <w:rPr>
                <w:rFonts w:eastAsia="標楷體"/>
                <w:b/>
                <w:i/>
                <w:color w:val="FF000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2DD5" w14:textId="77777777" w:rsidR="00485D2A" w:rsidRDefault="00485D2A" w:rsidP="00874822">
            <w:pPr>
              <w:jc w:val="center"/>
              <w:rPr>
                <w:rFonts w:eastAsia="標楷體"/>
                <w:b/>
                <w:i/>
                <w:color w:val="FF000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2005" w14:textId="77777777" w:rsidR="00485D2A" w:rsidRDefault="00485D2A" w:rsidP="00874822">
            <w:pPr>
              <w:jc w:val="center"/>
              <w:rPr>
                <w:rFonts w:eastAsia="標楷體"/>
                <w:b/>
                <w:i/>
                <w:color w:val="FF000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18EA" w14:textId="77777777" w:rsidR="00485D2A" w:rsidRDefault="00485D2A" w:rsidP="00874822">
            <w:pPr>
              <w:jc w:val="center"/>
              <w:rPr>
                <w:rFonts w:eastAsia="標楷體"/>
                <w:b/>
                <w:i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148C39" w14:textId="77777777" w:rsidR="00485D2A" w:rsidRDefault="00485D2A" w:rsidP="00874822">
            <w:pPr>
              <w:jc w:val="both"/>
              <w:rPr>
                <w:rFonts w:eastAsia="標楷體"/>
                <w:b/>
                <w:i/>
                <w:color w:val="FF0000"/>
              </w:rPr>
            </w:pPr>
          </w:p>
        </w:tc>
      </w:tr>
      <w:tr w:rsidR="00485D2A" w14:paraId="1E6C70AA" w14:textId="77777777" w:rsidTr="00874822">
        <w:trPr>
          <w:cantSplit/>
          <w:trHeight w:val="360"/>
        </w:trPr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14:paraId="2018B346" w14:textId="77777777" w:rsidR="00485D2A" w:rsidRDefault="00485D2A" w:rsidP="00874822">
            <w:pPr>
              <w:rPr>
                <w:rFonts w:eastAsia="標楷體"/>
                <w:sz w:val="20"/>
              </w:rPr>
            </w:pP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549A" w14:textId="77777777" w:rsidR="00485D2A" w:rsidRDefault="00485D2A" w:rsidP="00874822">
            <w:pPr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b/>
                <w:color w:val="000080"/>
                <w:sz w:val="22"/>
              </w:rPr>
              <w:t>電子信箱：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14:paraId="64947F6B" w14:textId="77777777" w:rsidR="00485D2A" w:rsidRPr="006D37A8" w:rsidRDefault="00485D2A" w:rsidP="00874822">
            <w:pPr>
              <w:jc w:val="center"/>
              <w:rPr>
                <w:rFonts w:eastAsia="標楷體"/>
                <w:b/>
                <w:color w:val="000080"/>
                <w:sz w:val="18"/>
                <w:szCs w:val="18"/>
              </w:rPr>
            </w:pPr>
            <w:r w:rsidRPr="006D37A8">
              <w:rPr>
                <w:rFonts w:eastAsia="標楷體" w:hint="eastAsia"/>
                <w:b/>
                <w:color w:val="000080"/>
                <w:sz w:val="18"/>
                <w:szCs w:val="18"/>
              </w:rPr>
              <w:t>身高</w:t>
            </w:r>
            <w:r w:rsidRPr="006D37A8">
              <w:rPr>
                <w:rFonts w:eastAsia="標楷體" w:hint="eastAsia"/>
                <w:b/>
                <w:color w:val="000080"/>
                <w:sz w:val="18"/>
                <w:szCs w:val="18"/>
              </w:rPr>
              <w:t>/</w:t>
            </w:r>
            <w:r w:rsidRPr="006D37A8">
              <w:rPr>
                <w:rFonts w:eastAsia="標楷體" w:hint="eastAsia"/>
                <w:b/>
                <w:color w:val="000080"/>
                <w:sz w:val="18"/>
                <w:szCs w:val="18"/>
              </w:rPr>
              <w:t>體重</w:t>
            </w:r>
          </w:p>
        </w:tc>
        <w:tc>
          <w:tcPr>
            <w:tcW w:w="3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E9263B" w14:textId="77777777" w:rsidR="00485D2A" w:rsidRDefault="00485D2A" w:rsidP="00874822">
            <w:pPr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80"/>
                <w:sz w:val="22"/>
              </w:rPr>
              <w:t>cm/         kg</w:t>
            </w:r>
          </w:p>
        </w:tc>
      </w:tr>
      <w:tr w:rsidR="00485D2A" w14:paraId="56F43A0D" w14:textId="77777777" w:rsidTr="00874822">
        <w:trPr>
          <w:cantSplit/>
          <w:trHeight w:val="360"/>
        </w:trPr>
        <w:tc>
          <w:tcPr>
            <w:tcW w:w="8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14:paraId="412AEB52" w14:textId="77777777" w:rsidR="00485D2A" w:rsidRDefault="00485D2A" w:rsidP="00874822">
            <w:pPr>
              <w:rPr>
                <w:rFonts w:eastAsia="標楷體"/>
                <w:sz w:val="20"/>
              </w:rPr>
            </w:pP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8028" w14:textId="77777777" w:rsidR="00485D2A" w:rsidRDefault="00485D2A" w:rsidP="00874822">
            <w:pPr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b/>
                <w:color w:val="000080"/>
                <w:sz w:val="22"/>
              </w:rPr>
              <w:t>飲食習慣</w:t>
            </w:r>
            <w:r>
              <w:rPr>
                <w:rFonts w:eastAsia="標楷體" w:hint="eastAsia"/>
                <w:b/>
                <w:color w:val="000080"/>
                <w:sz w:val="22"/>
              </w:rPr>
              <w:t xml:space="preserve">       </w:t>
            </w:r>
            <w:proofErr w:type="gramStart"/>
            <w:r>
              <w:rPr>
                <w:rFonts w:eastAsia="標楷體" w:hint="eastAsia"/>
                <w:b/>
                <w:color w:val="000080"/>
                <w:sz w:val="22"/>
              </w:rPr>
              <w:t>□葷</w:t>
            </w:r>
            <w:proofErr w:type="gramEnd"/>
            <w:r>
              <w:rPr>
                <w:rFonts w:eastAsia="標楷體" w:hint="eastAsia"/>
                <w:b/>
                <w:color w:val="000080"/>
                <w:sz w:val="22"/>
              </w:rPr>
              <w:t xml:space="preserve">    </w:t>
            </w:r>
            <w:r>
              <w:rPr>
                <w:rFonts w:eastAsia="標楷體" w:hint="eastAsia"/>
                <w:b/>
                <w:color w:val="000080"/>
                <w:sz w:val="22"/>
              </w:rPr>
              <w:t>□素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14:paraId="5D4B506D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  <w:sz w:val="22"/>
              </w:rPr>
            </w:pPr>
            <w:r>
              <w:rPr>
                <w:rFonts w:eastAsia="標楷體" w:hint="eastAsia"/>
                <w:b/>
                <w:color w:val="000080"/>
                <w:sz w:val="22"/>
                <w:shd w:val="pct10" w:color="00FF00" w:fill="auto"/>
              </w:rPr>
              <w:t>族</w:t>
            </w:r>
            <w:r>
              <w:rPr>
                <w:rFonts w:eastAsia="標楷體" w:hint="eastAsia"/>
                <w:b/>
                <w:color w:val="000080"/>
                <w:sz w:val="22"/>
                <w:shd w:val="pct10" w:color="00FF00" w:fill="auto"/>
              </w:rPr>
              <w:t xml:space="preserve"> </w:t>
            </w:r>
            <w:r>
              <w:rPr>
                <w:rFonts w:eastAsia="標楷體" w:hint="eastAsia"/>
                <w:b/>
                <w:color w:val="000080"/>
                <w:sz w:val="22"/>
                <w:shd w:val="pct10" w:color="00FF00" w:fill="auto"/>
              </w:rPr>
              <w:t>別</w:t>
            </w:r>
          </w:p>
        </w:tc>
        <w:tc>
          <w:tcPr>
            <w:tcW w:w="3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953E5" w14:textId="77777777" w:rsidR="00485D2A" w:rsidRDefault="00485D2A" w:rsidP="00874822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485D2A" w14:paraId="560190F9" w14:textId="77777777" w:rsidTr="00874822">
        <w:trPr>
          <w:cantSplit/>
          <w:trHeight w:val="390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14:paraId="7263F7F6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</w:rPr>
            </w:pPr>
            <w:r>
              <w:rPr>
                <w:rFonts w:eastAsia="標楷體" w:hint="eastAsia"/>
                <w:b/>
                <w:color w:val="000080"/>
              </w:rPr>
              <w:t>緊急</w:t>
            </w:r>
          </w:p>
          <w:p w14:paraId="002C8026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</w:rPr>
            </w:pPr>
            <w:r>
              <w:rPr>
                <w:rFonts w:eastAsia="標楷體" w:hint="eastAsia"/>
                <w:b/>
                <w:color w:val="000080"/>
              </w:rPr>
              <w:t>聯絡人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D4F2" w14:textId="77777777" w:rsidR="00485D2A" w:rsidRDefault="00485D2A" w:rsidP="00874822">
            <w:pPr>
              <w:jc w:val="both"/>
              <w:rPr>
                <w:rFonts w:eastAsia="標楷體"/>
                <w:b/>
                <w:color w:val="000080"/>
                <w:sz w:val="22"/>
              </w:rPr>
            </w:pPr>
            <w:r>
              <w:rPr>
                <w:rFonts w:eastAsia="標楷體" w:hint="eastAsia"/>
                <w:b/>
                <w:color w:val="000080"/>
                <w:sz w:val="22"/>
              </w:rPr>
              <w:t>姓名：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14:paraId="26C22906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</w:rPr>
            </w:pPr>
            <w:r>
              <w:rPr>
                <w:rFonts w:eastAsia="標楷體" w:hint="eastAsia"/>
                <w:b/>
                <w:color w:val="000080"/>
              </w:rPr>
              <w:t>學校</w:t>
            </w:r>
            <w:r>
              <w:rPr>
                <w:rFonts w:eastAsia="標楷體"/>
                <w:b/>
                <w:color w:val="000080"/>
              </w:rPr>
              <w:br/>
            </w:r>
            <w:r>
              <w:rPr>
                <w:rFonts w:eastAsia="標楷體" w:hint="eastAsia"/>
                <w:b/>
                <w:color w:val="000080"/>
              </w:rPr>
              <w:t>聯絡人</w:t>
            </w:r>
          </w:p>
        </w:tc>
        <w:tc>
          <w:tcPr>
            <w:tcW w:w="3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AC9CA2" w14:textId="77777777" w:rsidR="00485D2A" w:rsidRDefault="00485D2A" w:rsidP="00874822">
            <w:pPr>
              <w:jc w:val="both"/>
              <w:rPr>
                <w:rFonts w:eastAsia="標楷體"/>
                <w:b/>
                <w:bCs/>
                <w:color w:val="000080"/>
                <w:sz w:val="22"/>
              </w:rPr>
            </w:pPr>
            <w:r>
              <w:rPr>
                <w:rFonts w:eastAsia="標楷體" w:hint="eastAsia"/>
                <w:b/>
                <w:bCs/>
                <w:color w:val="000080"/>
                <w:sz w:val="22"/>
              </w:rPr>
              <w:t>姓名</w:t>
            </w:r>
            <w:r>
              <w:rPr>
                <w:rFonts w:eastAsia="標楷體" w:hint="eastAsia"/>
                <w:b/>
                <w:color w:val="000080"/>
                <w:sz w:val="22"/>
              </w:rPr>
              <w:t>：</w:t>
            </w:r>
          </w:p>
        </w:tc>
      </w:tr>
      <w:tr w:rsidR="00485D2A" w14:paraId="6ECC52AE" w14:textId="77777777" w:rsidTr="00874822">
        <w:trPr>
          <w:cantSplit/>
          <w:trHeight w:val="390"/>
        </w:trPr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14:paraId="15237B0D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</w:rPr>
            </w:pP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5CFF" w14:textId="77777777" w:rsidR="00485D2A" w:rsidRDefault="00485D2A" w:rsidP="00874822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b/>
                <w:color w:val="000080"/>
                <w:sz w:val="22"/>
              </w:rPr>
              <w:t>聯絡電話（日）：</w:t>
            </w: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14:paraId="2CE049C0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</w:rPr>
            </w:pPr>
          </w:p>
        </w:tc>
        <w:tc>
          <w:tcPr>
            <w:tcW w:w="3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7A1D8C" w14:textId="77777777" w:rsidR="00485D2A" w:rsidRDefault="00485D2A" w:rsidP="00874822">
            <w:pPr>
              <w:jc w:val="both"/>
              <w:rPr>
                <w:rFonts w:eastAsia="標楷體"/>
                <w:b/>
                <w:bCs/>
                <w:color w:val="000080"/>
                <w:sz w:val="22"/>
              </w:rPr>
            </w:pPr>
            <w:r>
              <w:rPr>
                <w:rFonts w:eastAsia="標楷體" w:hint="eastAsia"/>
                <w:b/>
                <w:bCs/>
                <w:color w:val="000080"/>
                <w:sz w:val="22"/>
              </w:rPr>
              <w:t>聯絡電話</w:t>
            </w:r>
            <w:r>
              <w:rPr>
                <w:rFonts w:eastAsia="標楷體" w:hint="eastAsia"/>
                <w:b/>
                <w:color w:val="000080"/>
                <w:sz w:val="22"/>
              </w:rPr>
              <w:t>：</w:t>
            </w:r>
          </w:p>
        </w:tc>
      </w:tr>
      <w:tr w:rsidR="00485D2A" w14:paraId="189C0CAE" w14:textId="77777777" w:rsidTr="00874822">
        <w:trPr>
          <w:cantSplit/>
          <w:trHeight w:val="390"/>
        </w:trPr>
        <w:tc>
          <w:tcPr>
            <w:tcW w:w="8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14:paraId="2F8CE0B6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</w:rPr>
            </w:pP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790" w14:textId="77777777" w:rsidR="00485D2A" w:rsidRDefault="00485D2A" w:rsidP="00874822">
            <w:pPr>
              <w:rPr>
                <w:rFonts w:eastAsia="標楷體"/>
                <w:b/>
                <w:color w:val="000080"/>
                <w:sz w:val="22"/>
              </w:rPr>
            </w:pPr>
            <w:r>
              <w:rPr>
                <w:rFonts w:eastAsia="標楷體" w:hint="eastAsia"/>
                <w:b/>
                <w:color w:val="000080"/>
                <w:sz w:val="22"/>
              </w:rPr>
              <w:t>聯絡電話（夜）：</w:t>
            </w: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14:paraId="6318BA29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</w:rPr>
            </w:pPr>
          </w:p>
        </w:tc>
        <w:tc>
          <w:tcPr>
            <w:tcW w:w="3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AA917C" w14:textId="77777777" w:rsidR="00485D2A" w:rsidRDefault="00485D2A" w:rsidP="00874822">
            <w:pPr>
              <w:jc w:val="both"/>
              <w:rPr>
                <w:rFonts w:eastAsia="標楷體"/>
                <w:b/>
                <w:bCs/>
                <w:color w:val="000080"/>
                <w:sz w:val="22"/>
              </w:rPr>
            </w:pPr>
            <w:r>
              <w:rPr>
                <w:rFonts w:eastAsia="標楷體" w:hint="eastAsia"/>
                <w:b/>
                <w:bCs/>
                <w:color w:val="000080"/>
                <w:sz w:val="22"/>
              </w:rPr>
              <w:t>全校原住民學生總人數</w:t>
            </w:r>
            <w:r>
              <w:rPr>
                <w:rFonts w:eastAsia="標楷體" w:hint="eastAsia"/>
                <w:b/>
                <w:color w:val="000080"/>
                <w:sz w:val="22"/>
              </w:rPr>
              <w:t>：</w:t>
            </w:r>
          </w:p>
        </w:tc>
      </w:tr>
      <w:tr w:rsidR="00485D2A" w14:paraId="7B54A01D" w14:textId="77777777" w:rsidTr="00874822">
        <w:trPr>
          <w:cantSplit/>
          <w:trHeight w:val="360"/>
        </w:trPr>
        <w:tc>
          <w:tcPr>
            <w:tcW w:w="8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14:paraId="359F1F64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</w:rPr>
            </w:pPr>
            <w:r>
              <w:rPr>
                <w:rFonts w:eastAsia="標楷體" w:hint="eastAsia"/>
                <w:b/>
                <w:color w:val="000080"/>
              </w:rPr>
              <w:t>通訊</w:t>
            </w:r>
          </w:p>
          <w:p w14:paraId="3484114D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</w:rPr>
            </w:pPr>
            <w:r>
              <w:rPr>
                <w:rFonts w:eastAsia="標楷體" w:hint="eastAsia"/>
                <w:b/>
                <w:color w:val="000080"/>
              </w:rPr>
              <w:t>地址</w:t>
            </w:r>
          </w:p>
        </w:tc>
        <w:tc>
          <w:tcPr>
            <w:tcW w:w="8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9885DF" w14:textId="77777777" w:rsidR="00485D2A" w:rsidRDefault="00485D2A" w:rsidP="00874822">
            <w:pPr>
              <w:jc w:val="both"/>
              <w:rPr>
                <w:rFonts w:eastAsia="標楷體"/>
                <w:b/>
                <w:color w:val="000080"/>
                <w:sz w:val="22"/>
              </w:rPr>
            </w:pPr>
          </w:p>
        </w:tc>
      </w:tr>
      <w:tr w:rsidR="00485D2A" w14:paraId="6B49E6FC" w14:textId="77777777" w:rsidTr="00874822">
        <w:trPr>
          <w:cantSplit/>
          <w:trHeight w:val="360"/>
        </w:trPr>
        <w:tc>
          <w:tcPr>
            <w:tcW w:w="8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14:paraId="788F6C25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</w:rPr>
            </w:pPr>
            <w:r>
              <w:rPr>
                <w:rFonts w:eastAsia="標楷體" w:hint="eastAsia"/>
                <w:b/>
                <w:color w:val="000080"/>
              </w:rPr>
              <w:t>特殊</w:t>
            </w:r>
          </w:p>
          <w:p w14:paraId="3134D223" w14:textId="77777777" w:rsidR="00485D2A" w:rsidRDefault="00485D2A" w:rsidP="00874822">
            <w:pPr>
              <w:jc w:val="center"/>
              <w:rPr>
                <w:rFonts w:eastAsia="標楷體"/>
                <w:b/>
                <w:color w:val="000080"/>
              </w:rPr>
            </w:pPr>
            <w:r>
              <w:rPr>
                <w:rFonts w:eastAsia="標楷體" w:hint="eastAsia"/>
                <w:b/>
                <w:color w:val="000080"/>
              </w:rPr>
              <w:t>病史</w:t>
            </w:r>
          </w:p>
        </w:tc>
        <w:tc>
          <w:tcPr>
            <w:tcW w:w="8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6E4495" w14:textId="77777777" w:rsidR="00485D2A" w:rsidRDefault="00485D2A" w:rsidP="00874822">
            <w:pPr>
              <w:jc w:val="both"/>
              <w:rPr>
                <w:rFonts w:eastAsia="標楷體"/>
                <w:b/>
                <w:bCs/>
                <w:color w:val="000080"/>
                <w:sz w:val="22"/>
              </w:rPr>
            </w:pPr>
          </w:p>
        </w:tc>
      </w:tr>
      <w:tr w:rsidR="00485D2A" w:rsidRPr="00807270" w14:paraId="327B151B" w14:textId="77777777" w:rsidTr="00874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6175"/>
        </w:trPr>
        <w:tc>
          <w:tcPr>
            <w:tcW w:w="9773" w:type="dxa"/>
            <w:gridSpan w:val="15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2F501B" w14:textId="77777777" w:rsidR="00485D2A" w:rsidRPr="00807270" w:rsidRDefault="00485D2A" w:rsidP="00874822">
            <w:pPr>
              <w:rPr>
                <w:rFonts w:eastAsia="標楷體"/>
                <w:b/>
                <w:color w:val="000000"/>
              </w:rPr>
            </w:pPr>
            <w:r w:rsidRPr="00807270">
              <w:rPr>
                <w:rFonts w:eastAsia="標楷體" w:hint="eastAsia"/>
                <w:b/>
                <w:color w:val="000000"/>
              </w:rPr>
              <w:t>參加動機</w:t>
            </w:r>
            <w:r w:rsidRPr="00807270">
              <w:rPr>
                <w:rFonts w:eastAsia="標楷體" w:hint="eastAsia"/>
                <w:b/>
                <w:color w:val="000000"/>
              </w:rPr>
              <w:t>(</w:t>
            </w:r>
            <w:r w:rsidRPr="00807270">
              <w:rPr>
                <w:rFonts w:eastAsia="標楷體" w:hint="eastAsia"/>
                <w:b/>
                <w:color w:val="000000"/>
              </w:rPr>
              <w:t>請學生填寫</w:t>
            </w:r>
            <w:r w:rsidRPr="00807270">
              <w:rPr>
                <w:rFonts w:eastAsia="標楷體" w:hint="eastAsia"/>
                <w:b/>
                <w:color w:val="000000"/>
              </w:rPr>
              <w:t>)</w:t>
            </w:r>
            <w:r w:rsidRPr="00807270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</w:p>
          <w:p w14:paraId="6B20C757" w14:textId="77777777" w:rsidR="00485D2A" w:rsidRPr="00807270" w:rsidRDefault="00485D2A" w:rsidP="00874822">
            <w:pPr>
              <w:rPr>
                <w:rFonts w:eastAsia="標楷體"/>
                <w:b/>
                <w:color w:val="000000"/>
              </w:rPr>
            </w:pPr>
          </w:p>
          <w:p w14:paraId="638C42E6" w14:textId="77777777" w:rsidR="00485D2A" w:rsidRPr="00807270" w:rsidRDefault="00485D2A" w:rsidP="00874822">
            <w:pPr>
              <w:rPr>
                <w:rFonts w:eastAsia="標楷體"/>
                <w:b/>
                <w:color w:val="000000"/>
              </w:rPr>
            </w:pPr>
          </w:p>
          <w:p w14:paraId="16EF59C8" w14:textId="77777777" w:rsidR="00485D2A" w:rsidRPr="00807270" w:rsidRDefault="00485D2A" w:rsidP="00874822">
            <w:pPr>
              <w:rPr>
                <w:rFonts w:eastAsia="標楷體"/>
                <w:b/>
                <w:color w:val="000000"/>
              </w:rPr>
            </w:pPr>
          </w:p>
          <w:p w14:paraId="77541A88" w14:textId="77777777" w:rsidR="00485D2A" w:rsidRPr="00807270" w:rsidRDefault="00485D2A" w:rsidP="00874822">
            <w:pPr>
              <w:rPr>
                <w:rFonts w:eastAsia="標楷體"/>
                <w:b/>
                <w:color w:val="000000"/>
              </w:rPr>
            </w:pPr>
          </w:p>
          <w:p w14:paraId="708ABB2E" w14:textId="77777777" w:rsidR="00485D2A" w:rsidRPr="00807270" w:rsidRDefault="00485D2A" w:rsidP="00874822">
            <w:pPr>
              <w:rPr>
                <w:rFonts w:eastAsia="標楷體"/>
                <w:b/>
                <w:color w:val="000000"/>
              </w:rPr>
            </w:pPr>
          </w:p>
          <w:p w14:paraId="153BC395" w14:textId="77777777" w:rsidR="00485D2A" w:rsidRPr="00807270" w:rsidRDefault="00485D2A" w:rsidP="00874822">
            <w:pPr>
              <w:rPr>
                <w:rFonts w:eastAsia="標楷體"/>
                <w:b/>
                <w:color w:val="000000"/>
              </w:rPr>
            </w:pPr>
          </w:p>
          <w:p w14:paraId="30CAE5F3" w14:textId="77777777" w:rsidR="00485D2A" w:rsidRPr="00807270" w:rsidRDefault="00485D2A" w:rsidP="00874822">
            <w:pPr>
              <w:rPr>
                <w:rFonts w:eastAsia="標楷體"/>
                <w:b/>
                <w:color w:val="000000"/>
              </w:rPr>
            </w:pPr>
          </w:p>
          <w:p w14:paraId="72E4654E" w14:textId="77777777" w:rsidR="00485D2A" w:rsidRPr="00807270" w:rsidRDefault="00485D2A" w:rsidP="00874822">
            <w:pPr>
              <w:rPr>
                <w:rFonts w:eastAsia="標楷體"/>
                <w:b/>
                <w:color w:val="000000"/>
              </w:rPr>
            </w:pPr>
            <w:r w:rsidRPr="00807270">
              <w:rPr>
                <w:rFonts w:eastAsia="標楷體" w:hint="eastAsia"/>
                <w:b/>
                <w:color w:val="000000"/>
              </w:rPr>
              <w:t>推薦理由</w:t>
            </w:r>
            <w:r w:rsidRPr="00807270">
              <w:rPr>
                <w:rFonts w:eastAsia="標楷體" w:hint="eastAsia"/>
                <w:b/>
                <w:color w:val="000000"/>
              </w:rPr>
              <w:t>(</w:t>
            </w:r>
            <w:r w:rsidRPr="00807270">
              <w:rPr>
                <w:rFonts w:eastAsia="標楷體" w:hint="eastAsia"/>
                <w:b/>
                <w:color w:val="000000"/>
              </w:rPr>
              <w:t>請推薦師長填寫</w:t>
            </w:r>
            <w:r w:rsidRPr="00807270">
              <w:rPr>
                <w:rFonts w:eastAsia="標楷體" w:hint="eastAsia"/>
                <w:b/>
                <w:color w:val="000000"/>
              </w:rPr>
              <w:t>)</w:t>
            </w:r>
            <w:r w:rsidRPr="00807270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</w:p>
          <w:p w14:paraId="3F0F4CDC" w14:textId="77777777" w:rsidR="00485D2A" w:rsidRPr="00807270" w:rsidRDefault="00485D2A" w:rsidP="00874822">
            <w:pPr>
              <w:rPr>
                <w:rFonts w:eastAsia="標楷體"/>
                <w:b/>
                <w:color w:val="000000"/>
              </w:rPr>
            </w:pPr>
          </w:p>
          <w:p w14:paraId="49046093" w14:textId="77777777" w:rsidR="00485D2A" w:rsidRPr="00807270" w:rsidRDefault="00485D2A" w:rsidP="00874822">
            <w:pPr>
              <w:rPr>
                <w:rFonts w:eastAsia="標楷體"/>
                <w:b/>
                <w:color w:val="000000"/>
              </w:rPr>
            </w:pPr>
          </w:p>
          <w:p w14:paraId="47F9BA46" w14:textId="77777777" w:rsidR="00485D2A" w:rsidRPr="00807270" w:rsidRDefault="00485D2A" w:rsidP="00874822">
            <w:pPr>
              <w:rPr>
                <w:rFonts w:eastAsia="標楷體"/>
                <w:b/>
                <w:color w:val="000000"/>
              </w:rPr>
            </w:pPr>
          </w:p>
          <w:p w14:paraId="526BE539" w14:textId="77777777" w:rsidR="00485D2A" w:rsidRPr="00807270" w:rsidRDefault="00485D2A" w:rsidP="00874822">
            <w:pPr>
              <w:rPr>
                <w:rFonts w:eastAsia="標楷體"/>
                <w:b/>
                <w:color w:val="000000"/>
              </w:rPr>
            </w:pPr>
          </w:p>
          <w:p w14:paraId="104594BA" w14:textId="77777777" w:rsidR="00485D2A" w:rsidRPr="00807270" w:rsidRDefault="00485D2A" w:rsidP="00874822">
            <w:pPr>
              <w:rPr>
                <w:rFonts w:eastAsia="標楷體"/>
                <w:b/>
                <w:color w:val="000000"/>
              </w:rPr>
            </w:pPr>
          </w:p>
          <w:p w14:paraId="58674EF4" w14:textId="77777777" w:rsidR="00485D2A" w:rsidRPr="00807270" w:rsidRDefault="00485D2A" w:rsidP="00874822">
            <w:pPr>
              <w:rPr>
                <w:rFonts w:eastAsia="標楷體"/>
                <w:b/>
                <w:color w:val="000000"/>
              </w:rPr>
            </w:pPr>
          </w:p>
          <w:p w14:paraId="0E4CC700" w14:textId="77777777" w:rsidR="00485D2A" w:rsidRPr="00807270" w:rsidRDefault="00485D2A" w:rsidP="00874822">
            <w:pPr>
              <w:rPr>
                <w:rFonts w:eastAsia="標楷體"/>
                <w:b/>
                <w:color w:val="000000"/>
              </w:rPr>
            </w:pPr>
          </w:p>
        </w:tc>
      </w:tr>
    </w:tbl>
    <w:p w14:paraId="36E578F0" w14:textId="77777777" w:rsidR="00485D2A" w:rsidRDefault="00485D2A" w:rsidP="00485D2A">
      <w:pPr>
        <w:snapToGrid w:val="0"/>
        <w:spacing w:line="360" w:lineRule="auto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>推薦順序：</w:t>
      </w:r>
      <w:r>
        <w:rPr>
          <w:rFonts w:eastAsia="標楷體" w:hint="eastAsia"/>
        </w:rPr>
        <w:t>1.</w:t>
      </w: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 xml:space="preserve">  2.</w:t>
      </w:r>
      <w:r w:rsidRPr="008A794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□  3.□  4.□  5.□ (請學校勾選)</w:t>
      </w:r>
    </w:p>
    <w:p w14:paraId="1C5D57A5" w14:textId="77777777" w:rsidR="00485D2A" w:rsidRDefault="00485D2A" w:rsidP="00485D2A">
      <w:pPr>
        <w:snapToGrid w:val="0"/>
        <w:spacing w:line="360" w:lineRule="auto"/>
        <w:jc w:val="both"/>
        <w:rPr>
          <w:rFonts w:eastAsia="標楷體"/>
        </w:rPr>
      </w:pPr>
    </w:p>
    <w:p w14:paraId="43F82138" w14:textId="77777777" w:rsidR="00485D2A" w:rsidRDefault="00485D2A" w:rsidP="00485D2A">
      <w:pPr>
        <w:snapToGrid w:val="0"/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推薦人簽章：</w:t>
      </w:r>
      <w:r>
        <w:rPr>
          <w:rFonts w:eastAsia="標楷體" w:hint="eastAsia"/>
        </w:rPr>
        <w:t xml:space="preserve">                </w:t>
      </w:r>
      <w:r>
        <w:rPr>
          <w:rFonts w:eastAsia="標楷體" w:hint="eastAsia"/>
        </w:rPr>
        <w:t>主任或校長簽章：</w:t>
      </w:r>
    </w:p>
    <w:p w14:paraId="211F37BD" w14:textId="77777777" w:rsidR="00485D2A" w:rsidRPr="007422D9" w:rsidRDefault="00485D2A" w:rsidP="00485D2A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*本表完成後請掃描或拍照，上傳</w:t>
      </w:r>
      <w:r w:rsidRPr="005E164B">
        <w:rPr>
          <w:rFonts w:ascii="標楷體" w:eastAsia="標楷體" w:hAnsi="標楷體"/>
          <w:sz w:val="20"/>
          <w:szCs w:val="20"/>
        </w:rPr>
        <w:t>https://wilc.work</w:t>
      </w:r>
      <w:r>
        <w:rPr>
          <w:rFonts w:ascii="標楷體" w:eastAsia="標楷體" w:hAnsi="標楷體" w:hint="eastAsia"/>
          <w:sz w:val="20"/>
          <w:szCs w:val="20"/>
        </w:rPr>
        <w:t>。</w:t>
      </w:r>
      <w:r w:rsidRPr="008A7943">
        <w:rPr>
          <w:rFonts w:eastAsia="標楷體" w:hint="eastAsia"/>
          <w:sz w:val="20"/>
          <w:szCs w:val="20"/>
        </w:rPr>
        <w:t>參加</w:t>
      </w:r>
      <w:r>
        <w:rPr>
          <w:rFonts w:eastAsia="標楷體" w:hint="eastAsia"/>
          <w:sz w:val="20"/>
          <w:szCs w:val="20"/>
        </w:rPr>
        <w:t>動機或推薦理由如頁面不敷，請自行</w:t>
      </w:r>
      <w:proofErr w:type="gramStart"/>
      <w:r>
        <w:rPr>
          <w:rFonts w:eastAsia="標楷體" w:hint="eastAsia"/>
          <w:sz w:val="20"/>
          <w:szCs w:val="20"/>
        </w:rPr>
        <w:t>另找頁面</w:t>
      </w:r>
      <w:proofErr w:type="gramEnd"/>
      <w:r w:rsidRPr="008A7943">
        <w:rPr>
          <w:rFonts w:eastAsia="標楷體" w:hint="eastAsia"/>
          <w:sz w:val="20"/>
          <w:szCs w:val="20"/>
        </w:rPr>
        <w:t>填寫</w:t>
      </w:r>
      <w:r>
        <w:rPr>
          <w:rFonts w:eastAsia="標楷體" w:hint="eastAsia"/>
          <w:sz w:val="20"/>
          <w:szCs w:val="20"/>
        </w:rPr>
        <w:t>。</w:t>
      </w:r>
    </w:p>
    <w:p w14:paraId="45AA11B2" w14:textId="77777777" w:rsidR="00485D2A" w:rsidRPr="00CB6254" w:rsidRDefault="00485D2A" w:rsidP="00485D2A"/>
    <w:p w14:paraId="2D12B782" w14:textId="77777777" w:rsidR="00485D2A" w:rsidRPr="00485D2A" w:rsidRDefault="00485D2A" w:rsidP="00B73C2F">
      <w:pPr>
        <w:widowControl/>
        <w:rPr>
          <w:rFonts w:ascii="標楷體" w:eastAsia="標楷體" w:hAnsi="標楷體" w:cs="標楷體"/>
          <w:sz w:val="28"/>
        </w:rPr>
      </w:pPr>
    </w:p>
    <w:p w14:paraId="6087D205" w14:textId="77777777" w:rsidR="00CA3C5C" w:rsidRDefault="00CA3C5C" w:rsidP="00CA3C5C">
      <w:pPr>
        <w:spacing w:before="120"/>
        <w:jc w:val="center"/>
        <w:rPr>
          <w:rFonts w:ascii="標楷體" w:eastAsia="DengXian" w:hAnsi="標楷體" w:cs="標楷體"/>
          <w:b/>
          <w:sz w:val="28"/>
          <w:szCs w:val="28"/>
        </w:rPr>
      </w:pPr>
      <w:proofErr w:type="gramStart"/>
      <w:r>
        <w:rPr>
          <w:rFonts w:ascii="標楷體" w:eastAsia="標楷體" w:hAnsi="標楷體" w:cs="標楷體"/>
          <w:b/>
          <w:sz w:val="28"/>
          <w:szCs w:val="28"/>
        </w:rPr>
        <w:lastRenderedPageBreak/>
        <w:t>115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年度</w:t>
      </w:r>
      <w:r>
        <w:rPr>
          <w:rFonts w:ascii="標楷體" w:eastAsia="標楷體" w:hAnsi="標楷體" w:cs="標楷體" w:hint="eastAsia"/>
          <w:b/>
          <w:sz w:val="28"/>
          <w:szCs w:val="28"/>
        </w:rPr>
        <w:t>教育部</w:t>
      </w:r>
      <w:r>
        <w:rPr>
          <w:rFonts w:ascii="標楷體" w:eastAsia="標楷體" w:hAnsi="標楷體" w:cs="標楷體"/>
          <w:b/>
          <w:sz w:val="28"/>
          <w:szCs w:val="28"/>
        </w:rPr>
        <w:t>高級中等學校原住民學生第十</w:t>
      </w:r>
      <w:r>
        <w:rPr>
          <w:rFonts w:ascii="標楷體" w:eastAsia="標楷體" w:hAnsi="標楷體" w:cs="標楷體" w:hint="eastAsia"/>
          <w:b/>
          <w:sz w:val="28"/>
          <w:szCs w:val="28"/>
        </w:rPr>
        <w:t>四</w:t>
      </w:r>
      <w:r>
        <w:rPr>
          <w:rFonts w:ascii="標楷體" w:eastAsia="標楷體" w:hAnsi="標楷體" w:cs="標楷體"/>
          <w:b/>
          <w:sz w:val="28"/>
          <w:szCs w:val="28"/>
        </w:rPr>
        <w:t>期青年領袖初階研習營（</w:t>
      </w:r>
      <w:r>
        <w:rPr>
          <w:rFonts w:ascii="標楷體" w:eastAsia="標楷體" w:hAnsi="標楷體" w:cs="標楷體" w:hint="eastAsia"/>
          <w:b/>
          <w:sz w:val="28"/>
          <w:szCs w:val="28"/>
        </w:rPr>
        <w:t>南</w:t>
      </w:r>
      <w:r>
        <w:rPr>
          <w:rFonts w:ascii="標楷體" w:eastAsia="標楷體" w:hAnsi="標楷體" w:cs="標楷體"/>
          <w:b/>
          <w:sz w:val="28"/>
          <w:szCs w:val="28"/>
        </w:rPr>
        <w:t>區）</w:t>
      </w:r>
    </w:p>
    <w:p w14:paraId="5590F603" w14:textId="77777777" w:rsidR="00CA3C5C" w:rsidRDefault="00CA3C5C" w:rsidP="00CA3C5C">
      <w:pPr>
        <w:spacing w:before="12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活動課程表</w:t>
      </w:r>
    </w:p>
    <w:p w14:paraId="353AB605" w14:textId="77777777" w:rsidR="00CA3C5C" w:rsidRDefault="00CA3C5C" w:rsidP="00CA3C5C">
      <w:pPr>
        <w:spacing w:before="12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課程主軸：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【</w:t>
      </w:r>
      <w:proofErr w:type="gramEnd"/>
      <w:r w:rsidRPr="003E5F0D">
        <w:rPr>
          <w:rFonts w:ascii="標楷體" w:eastAsia="標楷體" w:hAnsi="標楷體" w:cs="標楷體" w:hint="eastAsia"/>
          <w:b/>
          <w:sz w:val="28"/>
          <w:szCs w:val="28"/>
        </w:rPr>
        <w:t>石板下的印記：</w:t>
      </w:r>
      <w:proofErr w:type="gramStart"/>
      <w:r w:rsidRPr="003E5F0D">
        <w:rPr>
          <w:rFonts w:ascii="標楷體" w:eastAsia="標楷體" w:hAnsi="標楷體" w:cs="標楷體" w:hint="eastAsia"/>
          <w:b/>
          <w:sz w:val="28"/>
          <w:szCs w:val="28"/>
        </w:rPr>
        <w:t>踏出茂林</w:t>
      </w:r>
      <w:proofErr w:type="gramEnd"/>
      <w:r w:rsidRPr="003E5F0D">
        <w:rPr>
          <w:rFonts w:ascii="標楷體" w:eastAsia="標楷體" w:hAnsi="標楷體" w:cs="標楷體" w:hint="eastAsia"/>
          <w:b/>
          <w:sz w:val="28"/>
          <w:szCs w:val="28"/>
        </w:rPr>
        <w:t>的文化軌跡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】</w:t>
      </w:r>
      <w:proofErr w:type="gramEnd"/>
    </w:p>
    <w:tbl>
      <w:tblPr>
        <w:tblW w:w="11057" w:type="dxa"/>
        <w:tblInd w:w="-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6"/>
        <w:gridCol w:w="2132"/>
        <w:gridCol w:w="2690"/>
        <w:gridCol w:w="2410"/>
        <w:gridCol w:w="2409"/>
      </w:tblGrid>
      <w:tr w:rsidR="00CA3C5C" w14:paraId="27143059" w14:textId="77777777" w:rsidTr="00521E4E">
        <w:trPr>
          <w:trHeight w:val="454"/>
        </w:trPr>
        <w:tc>
          <w:tcPr>
            <w:tcW w:w="1416" w:type="dxa"/>
            <w:shd w:val="clear" w:color="auto" w:fill="auto"/>
            <w:vAlign w:val="center"/>
          </w:tcPr>
          <w:p w14:paraId="2865AAFF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日  期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F5DAF8F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7/7 (星期</w:t>
            </w:r>
            <w:r>
              <w:rPr>
                <w:rFonts w:ascii="標楷體" w:eastAsia="標楷體" w:hAnsi="標楷體" w:cs="標楷體" w:hint="eastAsia"/>
                <w:b/>
              </w:rPr>
              <w:t>二</w:t>
            </w:r>
            <w:r>
              <w:rPr>
                <w:rFonts w:ascii="標楷體" w:eastAsia="標楷體" w:hAnsi="標楷體" w:cs="標楷體"/>
                <w:b/>
              </w:rPr>
              <w:t>)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824E043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7</w:t>
            </w:r>
            <w:r>
              <w:rPr>
                <w:rFonts w:ascii="標楷體" w:eastAsia="標楷體" w:hAnsi="標楷體" w:cs="標楷體" w:hint="eastAsia"/>
                <w:b/>
              </w:rPr>
              <w:t>/</w:t>
            </w:r>
            <w:r>
              <w:rPr>
                <w:rFonts w:ascii="標楷體" w:eastAsia="標楷體" w:hAnsi="標楷體" w:cs="標楷體"/>
                <w:b/>
              </w:rPr>
              <w:t>8 (星期</w:t>
            </w:r>
            <w:r>
              <w:rPr>
                <w:rFonts w:ascii="標楷體" w:eastAsia="標楷體" w:hAnsi="標楷體" w:cs="標楷體" w:hint="eastAsia"/>
                <w:b/>
              </w:rPr>
              <w:t>三</w:t>
            </w:r>
            <w:r>
              <w:rPr>
                <w:rFonts w:ascii="標楷體" w:eastAsia="標楷體" w:hAnsi="標楷體" w:cs="標楷體"/>
                <w:b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BC1F9E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7/9 (星期</w:t>
            </w:r>
            <w:r>
              <w:rPr>
                <w:rFonts w:ascii="標楷體" w:eastAsia="標楷體" w:hAnsi="標楷體" w:cs="標楷體" w:hint="eastAsia"/>
                <w:b/>
              </w:rPr>
              <w:t>四</w:t>
            </w:r>
            <w:r>
              <w:rPr>
                <w:rFonts w:ascii="標楷體" w:eastAsia="標楷體" w:hAnsi="標楷體" w:cs="標楷體"/>
                <w:b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115A97F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7/</w:t>
            </w:r>
            <w:r>
              <w:rPr>
                <w:rFonts w:ascii="標楷體" w:eastAsia="標楷體" w:hAnsi="標楷體" w:cs="標楷體" w:hint="eastAsia"/>
                <w:b/>
              </w:rPr>
              <w:t>1</w:t>
            </w:r>
            <w:r>
              <w:rPr>
                <w:rFonts w:ascii="標楷體" w:eastAsia="標楷體" w:hAnsi="標楷體" w:cs="標楷體"/>
                <w:b/>
              </w:rPr>
              <w:t>0(星期</w:t>
            </w:r>
            <w:r>
              <w:rPr>
                <w:rFonts w:ascii="標楷體" w:eastAsia="標楷體" w:hAnsi="標楷體" w:cs="標楷體" w:hint="eastAsia"/>
                <w:b/>
              </w:rPr>
              <w:t>五</w:t>
            </w:r>
            <w:r>
              <w:rPr>
                <w:rFonts w:ascii="標楷體" w:eastAsia="標楷體" w:hAnsi="標楷體" w:cs="標楷體"/>
                <w:b/>
              </w:rPr>
              <w:t>)</w:t>
            </w:r>
          </w:p>
        </w:tc>
      </w:tr>
      <w:tr w:rsidR="00CA3C5C" w14:paraId="2AF2C55D" w14:textId="77777777" w:rsidTr="00521E4E">
        <w:trPr>
          <w:trHeight w:val="510"/>
        </w:trPr>
        <w:tc>
          <w:tcPr>
            <w:tcW w:w="141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4C8F9D8C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0600-0700</w:t>
            </w:r>
          </w:p>
        </w:tc>
        <w:tc>
          <w:tcPr>
            <w:tcW w:w="2132" w:type="dxa"/>
            <w:vMerge w:val="restart"/>
            <w:vAlign w:val="center"/>
          </w:tcPr>
          <w:p w14:paraId="3C9BEE2F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原青領袖</w:t>
            </w:r>
            <w:proofErr w:type="gramEnd"/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大會師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450D513F" w14:textId="77777777" w:rsidR="00CA3C5C" w:rsidRPr="006D7318" w:rsidRDefault="00CA3C5C" w:rsidP="00521E4E">
            <w:pPr>
              <w:jc w:val="center"/>
              <w:rPr>
                <w:b/>
                <w:sz w:val="26"/>
                <w:szCs w:val="26"/>
              </w:rPr>
            </w:pPr>
            <w:r w:rsidRPr="00197337">
              <w:rPr>
                <w:b/>
                <w:sz w:val="26"/>
                <w:szCs w:val="26"/>
              </w:rPr>
              <w:t>’</w:t>
            </w:r>
            <w:proofErr w:type="spellStart"/>
            <w:r w:rsidRPr="00197337">
              <w:rPr>
                <w:b/>
                <w:sz w:val="26"/>
                <w:szCs w:val="26"/>
              </w:rPr>
              <w:t>omaca</w:t>
            </w:r>
            <w:proofErr w:type="spellEnd"/>
            <w:r>
              <w:rPr>
                <w:b/>
                <w:sz w:val="26"/>
                <w:szCs w:val="26"/>
              </w:rPr>
              <w:t>。</w:t>
            </w:r>
            <w:r>
              <w:rPr>
                <w:rFonts w:hint="eastAsia"/>
                <w:b/>
                <w:sz w:val="26"/>
                <w:szCs w:val="26"/>
              </w:rPr>
              <w:t>起床</w:t>
            </w:r>
            <w:r>
              <w:rPr>
                <w:rFonts w:hint="eastAsia"/>
                <w:b/>
                <w:sz w:val="26"/>
                <w:szCs w:val="26"/>
              </w:rPr>
              <w:t>-</w:t>
            </w:r>
            <w:r w:rsidRPr="006D7318">
              <w:rPr>
                <w:b/>
                <w:sz w:val="26"/>
                <w:szCs w:val="26"/>
              </w:rPr>
              <w:t>太陽出來了</w:t>
            </w:r>
          </w:p>
        </w:tc>
      </w:tr>
      <w:tr w:rsidR="00CA3C5C" w14:paraId="530140B5" w14:textId="77777777" w:rsidTr="00521E4E">
        <w:trPr>
          <w:trHeight w:val="510"/>
        </w:trPr>
        <w:tc>
          <w:tcPr>
            <w:tcW w:w="1416" w:type="dxa"/>
            <w:shd w:val="clear" w:color="auto" w:fill="D9D9D9"/>
            <w:vAlign w:val="center"/>
          </w:tcPr>
          <w:p w14:paraId="3E8A54B5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0700-0730</w:t>
            </w:r>
          </w:p>
        </w:tc>
        <w:tc>
          <w:tcPr>
            <w:tcW w:w="2132" w:type="dxa"/>
            <w:vMerge/>
            <w:vAlign w:val="center"/>
          </w:tcPr>
          <w:p w14:paraId="5BE06803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7509" w:type="dxa"/>
            <w:gridSpan w:val="3"/>
            <w:shd w:val="clear" w:color="auto" w:fill="D9D9D9"/>
            <w:vAlign w:val="center"/>
          </w:tcPr>
          <w:p w14:paraId="4B032723" w14:textId="77777777" w:rsidR="00CA3C5C" w:rsidRPr="006D7318" w:rsidRDefault="00CA3C5C" w:rsidP="00521E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晨操</w:t>
            </w:r>
          </w:p>
        </w:tc>
      </w:tr>
      <w:tr w:rsidR="00CA3C5C" w14:paraId="736D7F79" w14:textId="77777777" w:rsidTr="00521E4E">
        <w:trPr>
          <w:trHeight w:val="510"/>
        </w:trPr>
        <w:tc>
          <w:tcPr>
            <w:tcW w:w="141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21C352B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0730-0800</w:t>
            </w:r>
          </w:p>
        </w:tc>
        <w:tc>
          <w:tcPr>
            <w:tcW w:w="2132" w:type="dxa"/>
            <w:vMerge/>
            <w:vAlign w:val="center"/>
          </w:tcPr>
          <w:p w14:paraId="3F30B585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7509" w:type="dxa"/>
            <w:gridSpan w:val="3"/>
            <w:shd w:val="clear" w:color="auto" w:fill="D9D9D9"/>
            <w:vAlign w:val="center"/>
          </w:tcPr>
          <w:p w14:paraId="4AB095BE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proofErr w:type="spellStart"/>
            <w:r w:rsidRPr="005F0FFF">
              <w:rPr>
                <w:b/>
                <w:sz w:val="26"/>
                <w:szCs w:val="26"/>
              </w:rPr>
              <w:t>okane</w:t>
            </w:r>
            <w:proofErr w:type="spellEnd"/>
            <w:r w:rsidRPr="005F0FF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F0FFF">
              <w:rPr>
                <w:b/>
                <w:sz w:val="26"/>
                <w:szCs w:val="26"/>
              </w:rPr>
              <w:t>maelre</w:t>
            </w:r>
            <w:proofErr w:type="spellEnd"/>
            <w:r w:rsidRPr="005F0FF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F0FFF">
              <w:rPr>
                <w:b/>
                <w:sz w:val="26"/>
                <w:szCs w:val="26"/>
              </w:rPr>
              <w:t>aha</w:t>
            </w:r>
            <w:proofErr w:type="gramStart"/>
            <w:r w:rsidRPr="005F0FFF">
              <w:rPr>
                <w:b/>
                <w:sz w:val="26"/>
                <w:szCs w:val="26"/>
              </w:rPr>
              <w:t>’</w:t>
            </w:r>
            <w:proofErr w:type="gramEnd"/>
            <w:r w:rsidRPr="005F0FFF">
              <w:rPr>
                <w:b/>
                <w:sz w:val="26"/>
                <w:szCs w:val="26"/>
              </w:rPr>
              <w:t>a</w:t>
            </w:r>
            <w:proofErr w:type="spellEnd"/>
            <w:r>
              <w:rPr>
                <w:b/>
                <w:sz w:val="26"/>
                <w:szCs w:val="26"/>
              </w:rPr>
              <w:t>。</w:t>
            </w:r>
            <w:r>
              <w:rPr>
                <w:rFonts w:hint="eastAsia"/>
                <w:b/>
                <w:sz w:val="26"/>
                <w:szCs w:val="26"/>
              </w:rPr>
              <w:t>吃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早餐</w:t>
            </w:r>
          </w:p>
        </w:tc>
      </w:tr>
      <w:tr w:rsidR="00CA3C5C" w14:paraId="175EB754" w14:textId="77777777" w:rsidTr="00521E4E">
        <w:trPr>
          <w:trHeight w:val="566"/>
        </w:trPr>
        <w:tc>
          <w:tcPr>
            <w:tcW w:w="1416" w:type="dxa"/>
            <w:tcBorders>
              <w:top w:val="single" w:sz="4" w:space="0" w:color="000000"/>
            </w:tcBorders>
            <w:vAlign w:val="center"/>
          </w:tcPr>
          <w:p w14:paraId="4AC042E9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0800-0900</w:t>
            </w:r>
          </w:p>
        </w:tc>
        <w:tc>
          <w:tcPr>
            <w:tcW w:w="2132" w:type="dxa"/>
            <w:vMerge/>
            <w:vAlign w:val="center"/>
          </w:tcPr>
          <w:p w14:paraId="4CD3CB85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000000"/>
            </w:tcBorders>
            <w:vAlign w:val="center"/>
          </w:tcPr>
          <w:p w14:paraId="74339637" w14:textId="77777777" w:rsidR="00CA3C5C" w:rsidRPr="001872E3" w:rsidRDefault="00CA3C5C" w:rsidP="00521E4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872E3">
              <w:rPr>
                <w:rFonts w:ascii="標楷體" w:eastAsia="標楷體" w:hAnsi="標楷體" w:cs="標楷體" w:hint="eastAsia"/>
                <w:sz w:val="26"/>
                <w:szCs w:val="26"/>
              </w:rPr>
              <w:t>驅車前往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</w:tcBorders>
            <w:vAlign w:val="center"/>
          </w:tcPr>
          <w:p w14:paraId="7A16A135" w14:textId="77777777" w:rsidR="00CA3C5C" w:rsidRPr="00262B01" w:rsidRDefault="00CA3C5C" w:rsidP="00521E4E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 w:rsidRPr="00262B01"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  <w:t>自我探索與</w:t>
            </w:r>
          </w:p>
          <w:p w14:paraId="51335761" w14:textId="77777777" w:rsidR="00CA3C5C" w:rsidRPr="006D7318" w:rsidRDefault="00CA3C5C" w:rsidP="00521E4E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 w:rsidRPr="00262B01"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  <w:t>人際溝通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</w:tcBorders>
            <w:vAlign w:val="center"/>
          </w:tcPr>
          <w:p w14:paraId="39ABF815" w14:textId="77777777" w:rsidR="00CA3C5C" w:rsidRPr="00755E34" w:rsidRDefault="00CA3C5C" w:rsidP="00521E4E">
            <w:pPr>
              <w:jc w:val="center"/>
              <w:rPr>
                <w:rFonts w:ascii="標楷體" w:eastAsia="標楷體" w:hAnsi="標楷體" w:cs="標楷體"/>
                <w:b/>
                <w:color w:val="BF8F00"/>
                <w:sz w:val="26"/>
                <w:szCs w:val="26"/>
              </w:rPr>
            </w:pPr>
            <w:r w:rsidRPr="00755E34">
              <w:rPr>
                <w:rFonts w:ascii="標楷體" w:eastAsia="標楷體" w:hAnsi="標楷體" w:cs="標楷體"/>
                <w:b/>
                <w:color w:val="BF8F00"/>
                <w:sz w:val="26"/>
                <w:szCs w:val="26"/>
              </w:rPr>
              <w:t>成果發表-分享</w:t>
            </w:r>
          </w:p>
          <w:p w14:paraId="15592149" w14:textId="77777777" w:rsidR="00CA3C5C" w:rsidRPr="001872E3" w:rsidRDefault="00CA3C5C" w:rsidP="00521E4E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872E3">
              <w:rPr>
                <w:rFonts w:ascii="標楷體" w:eastAsia="標楷體" w:hAnsi="標楷體" w:cs="標楷體"/>
                <w:b/>
                <w:sz w:val="26"/>
                <w:szCs w:val="26"/>
              </w:rPr>
              <w:t>(感恩與回顧)</w:t>
            </w:r>
          </w:p>
        </w:tc>
      </w:tr>
      <w:tr w:rsidR="00CA3C5C" w14:paraId="6D925AFD" w14:textId="77777777" w:rsidTr="00521E4E">
        <w:trPr>
          <w:trHeight w:val="636"/>
        </w:trPr>
        <w:tc>
          <w:tcPr>
            <w:tcW w:w="1416" w:type="dxa"/>
            <w:vMerge w:val="restart"/>
            <w:vAlign w:val="center"/>
          </w:tcPr>
          <w:p w14:paraId="27ABC1C5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0900-1000</w:t>
            </w:r>
          </w:p>
        </w:tc>
        <w:tc>
          <w:tcPr>
            <w:tcW w:w="2132" w:type="dxa"/>
            <w:vMerge/>
            <w:vAlign w:val="center"/>
          </w:tcPr>
          <w:p w14:paraId="03357B83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FF502" w14:textId="77777777" w:rsidR="00CA3C5C" w:rsidRPr="00755E34" w:rsidRDefault="00CA3C5C" w:rsidP="00521E4E">
            <w:pPr>
              <w:jc w:val="center"/>
              <w:rPr>
                <w:rFonts w:ascii="標楷體" w:eastAsia="標楷體" w:hAnsi="標楷體" w:cs="標楷體"/>
                <w:b/>
                <w:color w:val="8496B0"/>
                <w:sz w:val="26"/>
                <w:szCs w:val="26"/>
              </w:rPr>
            </w:pPr>
            <w:r w:rsidRPr="00755E34">
              <w:rPr>
                <w:rFonts w:ascii="標楷體" w:eastAsia="標楷體" w:hAnsi="標楷體" w:cs="標楷體"/>
                <w:b/>
                <w:color w:val="8496B0"/>
                <w:sz w:val="26"/>
                <w:szCs w:val="26"/>
              </w:rPr>
              <w:t>部落踏</w:t>
            </w:r>
            <w:r w:rsidRPr="00755E34">
              <w:rPr>
                <w:rFonts w:ascii="標楷體" w:eastAsia="標楷體" w:hAnsi="標楷體" w:cs="標楷體" w:hint="eastAsia"/>
                <w:b/>
                <w:color w:val="8496B0"/>
                <w:sz w:val="26"/>
                <w:szCs w:val="26"/>
              </w:rPr>
              <w:t>察</w:t>
            </w:r>
          </w:p>
          <w:p w14:paraId="05F70BD9" w14:textId="77777777" w:rsidR="00CA3C5C" w:rsidRPr="00755E34" w:rsidRDefault="00CA3C5C" w:rsidP="00521E4E">
            <w:pPr>
              <w:jc w:val="center"/>
              <w:rPr>
                <w:rFonts w:ascii="標楷體" w:eastAsia="標楷體" w:hAnsi="標楷體" w:cs="標楷體"/>
                <w:b/>
                <w:color w:val="8496B0"/>
                <w:sz w:val="26"/>
                <w:szCs w:val="26"/>
              </w:rPr>
            </w:pPr>
            <w:r w:rsidRPr="00755E34">
              <w:rPr>
                <w:rFonts w:ascii="標楷體" w:eastAsia="標楷體" w:hAnsi="標楷體" w:cs="標楷體"/>
                <w:b/>
                <w:color w:val="8496B0"/>
                <w:sz w:val="26"/>
                <w:szCs w:val="26"/>
              </w:rPr>
              <w:t>安全解說及</w:t>
            </w:r>
            <w:r w:rsidRPr="00755E34">
              <w:rPr>
                <w:rFonts w:ascii="標楷體" w:eastAsia="標楷體" w:hAnsi="標楷體" w:cs="標楷體" w:hint="eastAsia"/>
                <w:b/>
                <w:color w:val="8496B0"/>
                <w:sz w:val="26"/>
                <w:szCs w:val="26"/>
              </w:rPr>
              <w:t>討論</w:t>
            </w:r>
            <w:r w:rsidRPr="00755E34">
              <w:rPr>
                <w:rFonts w:ascii="標楷體" w:eastAsia="標楷體" w:hAnsi="標楷體" w:cs="標楷體"/>
                <w:b/>
                <w:color w:val="8496B0"/>
                <w:sz w:val="26"/>
                <w:szCs w:val="26"/>
              </w:rPr>
              <w:t>說明</w:t>
            </w:r>
          </w:p>
        </w:tc>
        <w:tc>
          <w:tcPr>
            <w:tcW w:w="2410" w:type="dxa"/>
            <w:vMerge/>
            <w:vAlign w:val="center"/>
          </w:tcPr>
          <w:p w14:paraId="718E3E33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09" w:type="dxa"/>
            <w:vMerge/>
            <w:vAlign w:val="center"/>
          </w:tcPr>
          <w:p w14:paraId="78F51778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CA3C5C" w14:paraId="29306518" w14:textId="77777777" w:rsidTr="00521E4E">
        <w:trPr>
          <w:trHeight w:val="368"/>
        </w:trPr>
        <w:tc>
          <w:tcPr>
            <w:tcW w:w="1416" w:type="dxa"/>
            <w:vMerge/>
            <w:vAlign w:val="center"/>
          </w:tcPr>
          <w:p w14:paraId="22B99A9E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2132" w:type="dxa"/>
            <w:vMerge/>
            <w:vAlign w:val="center"/>
          </w:tcPr>
          <w:p w14:paraId="456D58DE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</w:tcBorders>
            <w:vAlign w:val="center"/>
          </w:tcPr>
          <w:p w14:paraId="0EF722B4" w14:textId="77777777" w:rsidR="00CA3C5C" w:rsidRPr="009613CA" w:rsidRDefault="00CA3C5C" w:rsidP="00521E4E">
            <w:pPr>
              <w:jc w:val="center"/>
              <w:rPr>
                <w:rFonts w:ascii="標楷體" w:eastAsia="DengXian" w:hAnsi="標楷體" w:cs="標楷體" w:hint="eastAsia"/>
                <w:color w:val="538135"/>
                <w:sz w:val="26"/>
                <w:szCs w:val="26"/>
              </w:rPr>
            </w:pPr>
            <w:r w:rsidRPr="009613CA">
              <w:rPr>
                <w:rFonts w:ascii="標楷體" w:eastAsia="標楷體" w:hAnsi="標楷體" w:cs="標楷體" w:hint="eastAsia"/>
                <w:color w:val="538135"/>
                <w:sz w:val="26"/>
                <w:szCs w:val="26"/>
              </w:rPr>
              <w:t>原住民族部落文化與特色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9FB1601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09" w:type="dxa"/>
            <w:vMerge/>
            <w:vAlign w:val="center"/>
          </w:tcPr>
          <w:p w14:paraId="7087EA32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CA3C5C" w14:paraId="7996FC1B" w14:textId="77777777" w:rsidTr="00521E4E">
        <w:trPr>
          <w:trHeight w:val="568"/>
        </w:trPr>
        <w:tc>
          <w:tcPr>
            <w:tcW w:w="1416" w:type="dxa"/>
            <w:tcBorders>
              <w:bottom w:val="single" w:sz="6" w:space="0" w:color="000000"/>
            </w:tcBorders>
            <w:vAlign w:val="center"/>
          </w:tcPr>
          <w:p w14:paraId="40A316F8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1000-1100</w:t>
            </w:r>
          </w:p>
        </w:tc>
        <w:tc>
          <w:tcPr>
            <w:tcW w:w="2132" w:type="dxa"/>
            <w:vMerge/>
            <w:vAlign w:val="center"/>
          </w:tcPr>
          <w:p w14:paraId="4BB50C59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690" w:type="dxa"/>
            <w:vMerge/>
            <w:tcBorders>
              <w:bottom w:val="single" w:sz="4" w:space="0" w:color="auto"/>
            </w:tcBorders>
            <w:vAlign w:val="center"/>
          </w:tcPr>
          <w:p w14:paraId="7BA78D84" w14:textId="77777777" w:rsidR="00CA3C5C" w:rsidRPr="00000E3F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65ED0354" w14:textId="77777777" w:rsidR="00CA3C5C" w:rsidRPr="00770FBF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770FBF">
              <w:rPr>
                <w:rFonts w:ascii="標楷體" w:eastAsia="標楷體" w:hAnsi="標楷體" w:cs="標楷體"/>
                <w:b/>
                <w:sz w:val="26"/>
                <w:szCs w:val="26"/>
                <w:highlight w:val="yellow"/>
              </w:rPr>
              <w:t>空白課程</w:t>
            </w:r>
          </w:p>
        </w:tc>
        <w:tc>
          <w:tcPr>
            <w:tcW w:w="2409" w:type="dxa"/>
            <w:vMerge/>
            <w:tcBorders>
              <w:bottom w:val="single" w:sz="6" w:space="0" w:color="000000"/>
            </w:tcBorders>
            <w:vAlign w:val="center"/>
          </w:tcPr>
          <w:p w14:paraId="50A58974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CA3C5C" w14:paraId="44D27BCB" w14:textId="77777777" w:rsidTr="00521E4E">
        <w:trPr>
          <w:trHeight w:val="72"/>
        </w:trPr>
        <w:tc>
          <w:tcPr>
            <w:tcW w:w="1416" w:type="dxa"/>
            <w:vAlign w:val="center"/>
          </w:tcPr>
          <w:p w14:paraId="30529743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1100-1200</w:t>
            </w:r>
          </w:p>
        </w:tc>
        <w:tc>
          <w:tcPr>
            <w:tcW w:w="2132" w:type="dxa"/>
            <w:vMerge/>
            <w:vAlign w:val="center"/>
          </w:tcPr>
          <w:p w14:paraId="6B81BE21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</w:tcBorders>
            <w:vAlign w:val="center"/>
          </w:tcPr>
          <w:p w14:paraId="6B67DB31" w14:textId="77777777" w:rsidR="00CA3C5C" w:rsidRDefault="00CA3C5C" w:rsidP="00521E4E">
            <w:pPr>
              <w:jc w:val="center"/>
              <w:rPr>
                <w:rFonts w:ascii="標楷體" w:eastAsia="DengXian" w:hAnsi="標楷體" w:cs="標楷體"/>
                <w:b/>
                <w:color w:val="FF0000"/>
                <w:sz w:val="26"/>
                <w:szCs w:val="26"/>
              </w:rPr>
            </w:pPr>
            <w:r w:rsidRPr="003E5F0D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部落</w:t>
            </w:r>
            <w:proofErr w:type="gramStart"/>
            <w:r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巡</w:t>
            </w:r>
            <w:r w:rsidRPr="003E5F0D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禮</w:t>
            </w:r>
            <w:r w:rsidRPr="0068042B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及踏察</w:t>
            </w:r>
            <w:proofErr w:type="gramEnd"/>
          </w:p>
          <w:p w14:paraId="0A50D386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~茂林萬山部落~</w:t>
            </w:r>
          </w:p>
        </w:tc>
        <w:tc>
          <w:tcPr>
            <w:tcW w:w="2410" w:type="dxa"/>
            <w:vMerge/>
            <w:vAlign w:val="center"/>
          </w:tcPr>
          <w:p w14:paraId="59CF84BC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0923FDF6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  <w:shd w:val="clear" w:color="auto" w:fill="D9D9D9"/>
              </w:rPr>
              <w:t>【閉幕式】</w:t>
            </w:r>
          </w:p>
        </w:tc>
      </w:tr>
      <w:tr w:rsidR="00CA3C5C" w14:paraId="28E42D8B" w14:textId="77777777" w:rsidTr="00521E4E">
        <w:trPr>
          <w:trHeight w:val="338"/>
        </w:trPr>
        <w:tc>
          <w:tcPr>
            <w:tcW w:w="1416" w:type="dxa"/>
            <w:vMerge w:val="restart"/>
            <w:vAlign w:val="center"/>
          </w:tcPr>
          <w:p w14:paraId="59E3E1C7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1200-1300</w:t>
            </w:r>
          </w:p>
        </w:tc>
        <w:tc>
          <w:tcPr>
            <w:tcW w:w="2132" w:type="dxa"/>
            <w:vMerge/>
            <w:vAlign w:val="center"/>
          </w:tcPr>
          <w:p w14:paraId="165970A1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69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428218" w14:textId="77777777" w:rsidR="00CA3C5C" w:rsidRPr="001347EC" w:rsidRDefault="00CA3C5C" w:rsidP="00521E4E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12858FA3" w14:textId="77777777" w:rsidR="00CA3C5C" w:rsidRPr="00197337" w:rsidRDefault="00CA3C5C" w:rsidP="00521E4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97337">
              <w:rPr>
                <w:b/>
                <w:sz w:val="26"/>
                <w:szCs w:val="26"/>
              </w:rPr>
              <w:t>tokodhali</w:t>
            </w:r>
            <w:proofErr w:type="spellEnd"/>
            <w:r>
              <w:rPr>
                <w:b/>
                <w:sz w:val="26"/>
                <w:szCs w:val="26"/>
              </w:rPr>
              <w:t>。</w:t>
            </w:r>
            <w:r>
              <w:rPr>
                <w:rFonts w:hint="eastAsia"/>
                <w:b/>
                <w:sz w:val="26"/>
                <w:szCs w:val="26"/>
              </w:rPr>
              <w:t>吃</w:t>
            </w:r>
            <w:r w:rsidRPr="00197337">
              <w:rPr>
                <w:b/>
                <w:sz w:val="26"/>
                <w:szCs w:val="26"/>
              </w:rPr>
              <w:t>午餐</w:t>
            </w:r>
          </w:p>
        </w:tc>
      </w:tr>
      <w:tr w:rsidR="00CA3C5C" w14:paraId="73E2BBA5" w14:textId="77777777" w:rsidTr="00521E4E">
        <w:trPr>
          <w:trHeight w:val="338"/>
        </w:trPr>
        <w:tc>
          <w:tcPr>
            <w:tcW w:w="1416" w:type="dxa"/>
            <w:vMerge/>
            <w:vAlign w:val="center"/>
          </w:tcPr>
          <w:p w14:paraId="54B400B9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2132" w:type="dxa"/>
            <w:vMerge/>
            <w:vAlign w:val="center"/>
          </w:tcPr>
          <w:p w14:paraId="188C9359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D8483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proofErr w:type="spellStart"/>
            <w:r w:rsidRPr="00197337">
              <w:rPr>
                <w:b/>
                <w:sz w:val="26"/>
                <w:szCs w:val="26"/>
              </w:rPr>
              <w:t>tokodhali</w:t>
            </w:r>
            <w:proofErr w:type="spellEnd"/>
            <w:r>
              <w:rPr>
                <w:b/>
                <w:sz w:val="26"/>
                <w:szCs w:val="26"/>
              </w:rPr>
              <w:t>。</w:t>
            </w:r>
            <w:r>
              <w:rPr>
                <w:rFonts w:hint="eastAsia"/>
                <w:b/>
                <w:sz w:val="26"/>
                <w:szCs w:val="26"/>
              </w:rPr>
              <w:t>吃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午餐</w:t>
            </w:r>
          </w:p>
        </w:tc>
        <w:tc>
          <w:tcPr>
            <w:tcW w:w="481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D184DD" w14:textId="77777777" w:rsidR="00CA3C5C" w:rsidRDefault="00CA3C5C" w:rsidP="00521E4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3C5C" w14:paraId="5B321E96" w14:textId="77777777" w:rsidTr="00521E4E">
        <w:trPr>
          <w:trHeight w:val="408"/>
        </w:trPr>
        <w:tc>
          <w:tcPr>
            <w:tcW w:w="1416" w:type="dxa"/>
            <w:vMerge w:val="restart"/>
            <w:vAlign w:val="center"/>
          </w:tcPr>
          <w:p w14:paraId="5C458CF8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1300-1400</w:t>
            </w:r>
          </w:p>
        </w:tc>
        <w:tc>
          <w:tcPr>
            <w:tcW w:w="2132" w:type="dxa"/>
            <w:vAlign w:val="center"/>
          </w:tcPr>
          <w:p w14:paraId="733DF2D0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  <w:shd w:val="clear" w:color="auto" w:fill="D9D9D9"/>
              </w:rPr>
              <w:t>【開幕式】</w:t>
            </w:r>
          </w:p>
        </w:tc>
        <w:tc>
          <w:tcPr>
            <w:tcW w:w="26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9904E8" w14:textId="77777777" w:rsidR="00CA3C5C" w:rsidRPr="001872E3" w:rsidRDefault="00CA3C5C" w:rsidP="00521E4E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4B5E0F1F" w14:textId="77777777" w:rsidR="00CA3C5C" w:rsidRPr="009613CA" w:rsidRDefault="00CA3C5C" w:rsidP="00521E4E">
            <w:pPr>
              <w:jc w:val="center"/>
              <w:rPr>
                <w:rFonts w:ascii="標楷體" w:eastAsia="標楷體" w:hAnsi="標楷體" w:cs="標楷體"/>
                <w:color w:val="538135"/>
                <w:sz w:val="26"/>
                <w:szCs w:val="26"/>
              </w:rPr>
            </w:pPr>
            <w:r w:rsidRPr="009613CA">
              <w:rPr>
                <w:rFonts w:ascii="標楷體" w:eastAsia="標楷體" w:hAnsi="標楷體" w:cs="標楷體" w:hint="eastAsia"/>
                <w:color w:val="538135"/>
                <w:sz w:val="26"/>
                <w:szCs w:val="26"/>
              </w:rPr>
              <w:t>原住民族自然文化與智慧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</w:tcBorders>
            <w:vAlign w:val="center"/>
          </w:tcPr>
          <w:p w14:paraId="7277061B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CA3C5C" w14:paraId="7C2162F2" w14:textId="77777777" w:rsidTr="00521E4E">
        <w:trPr>
          <w:trHeight w:val="570"/>
        </w:trPr>
        <w:tc>
          <w:tcPr>
            <w:tcW w:w="1416" w:type="dxa"/>
            <w:vMerge/>
            <w:vAlign w:val="center"/>
          </w:tcPr>
          <w:p w14:paraId="2CCC462C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32" w:type="dxa"/>
            <w:vMerge w:val="restart"/>
            <w:vAlign w:val="center"/>
          </w:tcPr>
          <w:p w14:paraId="33ACCC1E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3E5F0D"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  <w:t>團體動力與激勵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</w:tcBorders>
            <w:vAlign w:val="center"/>
          </w:tcPr>
          <w:p w14:paraId="071F7557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原住民族部落踏察</w:t>
            </w:r>
          </w:p>
          <w:p w14:paraId="5CE5474C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~茂林萬山部落~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62ED0D64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3B27ACEA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A3C5C" w14:paraId="5687FA04" w14:textId="77777777" w:rsidTr="00521E4E">
        <w:trPr>
          <w:trHeight w:val="389"/>
        </w:trPr>
        <w:tc>
          <w:tcPr>
            <w:tcW w:w="1416" w:type="dxa"/>
            <w:vMerge/>
            <w:vAlign w:val="center"/>
          </w:tcPr>
          <w:p w14:paraId="27DDEB3B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32" w:type="dxa"/>
            <w:vMerge/>
            <w:vAlign w:val="center"/>
          </w:tcPr>
          <w:p w14:paraId="07960018" w14:textId="77777777" w:rsidR="00CA3C5C" w:rsidRPr="003E5F0D" w:rsidRDefault="00CA3C5C" w:rsidP="00521E4E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</w:tcBorders>
            <w:vAlign w:val="center"/>
          </w:tcPr>
          <w:p w14:paraId="208E3B0A" w14:textId="77777777" w:rsidR="00CA3C5C" w:rsidRDefault="00CA3C5C" w:rsidP="00521E4E">
            <w:pPr>
              <w:jc w:val="center"/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0B7BA974" w14:textId="77777777" w:rsidR="00CA3C5C" w:rsidRPr="00262B01" w:rsidRDefault="00CA3C5C" w:rsidP="00521E4E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多元文化的</w:t>
            </w:r>
          </w:p>
          <w:p w14:paraId="2220912C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62B01"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  <w:t>理念與發展</w:t>
            </w:r>
          </w:p>
        </w:tc>
        <w:tc>
          <w:tcPr>
            <w:tcW w:w="2409" w:type="dxa"/>
            <w:vMerge/>
            <w:vAlign w:val="center"/>
          </w:tcPr>
          <w:p w14:paraId="566E0A24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A3C5C" w14:paraId="341562F0" w14:textId="77777777" w:rsidTr="00521E4E">
        <w:trPr>
          <w:trHeight w:val="205"/>
        </w:trPr>
        <w:tc>
          <w:tcPr>
            <w:tcW w:w="1416" w:type="dxa"/>
            <w:tcBorders>
              <w:bottom w:val="single" w:sz="6" w:space="0" w:color="000000"/>
            </w:tcBorders>
            <w:vAlign w:val="center"/>
          </w:tcPr>
          <w:p w14:paraId="398F5DB8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1400-1500</w:t>
            </w:r>
          </w:p>
        </w:tc>
        <w:tc>
          <w:tcPr>
            <w:tcW w:w="2132" w:type="dxa"/>
            <w:vMerge/>
            <w:tcBorders>
              <w:bottom w:val="single" w:sz="6" w:space="0" w:color="000000"/>
            </w:tcBorders>
            <w:vAlign w:val="center"/>
          </w:tcPr>
          <w:p w14:paraId="4C0B35C2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651A2C1D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381B502B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</w:tcBorders>
            <w:vAlign w:val="center"/>
          </w:tcPr>
          <w:p w14:paraId="0ADF5039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CA3C5C" w14:paraId="094633F7" w14:textId="77777777" w:rsidTr="00521E4E">
        <w:trPr>
          <w:trHeight w:val="30"/>
        </w:trPr>
        <w:tc>
          <w:tcPr>
            <w:tcW w:w="1416" w:type="dxa"/>
            <w:tcBorders>
              <w:bottom w:val="single" w:sz="6" w:space="0" w:color="000000"/>
            </w:tcBorders>
            <w:vAlign w:val="center"/>
          </w:tcPr>
          <w:p w14:paraId="33816EED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1500-1600</w:t>
            </w:r>
          </w:p>
        </w:tc>
        <w:tc>
          <w:tcPr>
            <w:tcW w:w="2132" w:type="dxa"/>
            <w:vMerge w:val="restart"/>
            <w:vAlign w:val="center"/>
          </w:tcPr>
          <w:p w14:paraId="0789367E" w14:textId="77777777" w:rsidR="00CA3C5C" w:rsidRPr="00262B01" w:rsidRDefault="00CA3C5C" w:rsidP="00521E4E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 w:rsidRPr="00262B01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臺</w:t>
            </w:r>
            <w:r w:rsidRPr="00262B01"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  <w:t>灣原住民</w:t>
            </w:r>
            <w:r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族</w:t>
            </w:r>
            <w:r w:rsidRPr="00262B01"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  <w:t>的</w:t>
            </w:r>
          </w:p>
          <w:p w14:paraId="35FC42AF" w14:textId="77777777" w:rsidR="00CA3C5C" w:rsidRDefault="00CA3C5C" w:rsidP="00521E4E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262B01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源起及</w:t>
            </w:r>
            <w:r w:rsidRPr="00262B01"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  <w:t>變遷</w:t>
            </w:r>
          </w:p>
        </w:tc>
        <w:tc>
          <w:tcPr>
            <w:tcW w:w="2690" w:type="dxa"/>
            <w:vMerge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9971548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24183F9A" w14:textId="77777777" w:rsidR="00CA3C5C" w:rsidRPr="006D7318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409" w:type="dxa"/>
            <w:vMerge/>
            <w:vAlign w:val="center"/>
          </w:tcPr>
          <w:p w14:paraId="514CC59F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CA3C5C" w14:paraId="1F0BAF5B" w14:textId="77777777" w:rsidTr="00521E4E">
        <w:trPr>
          <w:trHeight w:val="547"/>
        </w:trPr>
        <w:tc>
          <w:tcPr>
            <w:tcW w:w="1416" w:type="dxa"/>
            <w:vAlign w:val="center"/>
          </w:tcPr>
          <w:p w14:paraId="65443DFB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1600-1700</w:t>
            </w:r>
          </w:p>
        </w:tc>
        <w:tc>
          <w:tcPr>
            <w:tcW w:w="2132" w:type="dxa"/>
            <w:vMerge/>
            <w:vAlign w:val="center"/>
          </w:tcPr>
          <w:p w14:paraId="060AA951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</w:tcBorders>
            <w:vAlign w:val="center"/>
          </w:tcPr>
          <w:p w14:paraId="620E47D0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70FBF">
              <w:rPr>
                <w:rFonts w:ascii="標楷體" w:eastAsia="標楷體" w:hAnsi="標楷體" w:cs="標楷體"/>
                <w:b/>
                <w:sz w:val="26"/>
                <w:szCs w:val="26"/>
                <w:highlight w:val="yellow"/>
              </w:rPr>
              <w:t>空白課程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8E5EA07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770FBF">
              <w:rPr>
                <w:rFonts w:ascii="標楷體" w:eastAsia="標楷體" w:hAnsi="標楷體" w:cs="標楷體"/>
                <w:b/>
                <w:sz w:val="26"/>
                <w:szCs w:val="26"/>
                <w:highlight w:val="yellow"/>
              </w:rPr>
              <w:t>空白課程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14:paraId="074FE4DD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CA3C5C" w14:paraId="37569BEE" w14:textId="77777777" w:rsidTr="00521E4E">
        <w:trPr>
          <w:trHeight w:val="405"/>
        </w:trPr>
        <w:tc>
          <w:tcPr>
            <w:tcW w:w="1416" w:type="dxa"/>
            <w:vAlign w:val="center"/>
          </w:tcPr>
          <w:p w14:paraId="1E52EAF6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1700-1800</w:t>
            </w:r>
          </w:p>
        </w:tc>
        <w:tc>
          <w:tcPr>
            <w:tcW w:w="2132" w:type="dxa"/>
            <w:tcBorders>
              <w:bottom w:val="single" w:sz="6" w:space="0" w:color="000000"/>
            </w:tcBorders>
            <w:vAlign w:val="center"/>
          </w:tcPr>
          <w:p w14:paraId="6E0C9BFB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770FBF">
              <w:rPr>
                <w:rFonts w:ascii="標楷體" w:eastAsia="標楷體" w:hAnsi="標楷體" w:cs="標楷體"/>
                <w:b/>
                <w:sz w:val="26"/>
                <w:szCs w:val="26"/>
                <w:highlight w:val="yellow"/>
              </w:rPr>
              <w:t>空白課程</w:t>
            </w:r>
          </w:p>
        </w:tc>
        <w:tc>
          <w:tcPr>
            <w:tcW w:w="2690" w:type="dxa"/>
            <w:vMerge/>
            <w:vAlign w:val="center"/>
          </w:tcPr>
          <w:p w14:paraId="74C8EA5C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D3C721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spellStart"/>
            <w:r w:rsidRPr="005F0FFF">
              <w:rPr>
                <w:b/>
                <w:sz w:val="26"/>
                <w:szCs w:val="26"/>
              </w:rPr>
              <w:t>toko</w:t>
            </w:r>
            <w:proofErr w:type="gramStart"/>
            <w:r w:rsidRPr="005F0FFF">
              <w:rPr>
                <w:b/>
                <w:sz w:val="26"/>
                <w:szCs w:val="26"/>
              </w:rPr>
              <w:t>’</w:t>
            </w:r>
            <w:proofErr w:type="gramEnd"/>
            <w:r w:rsidRPr="005F0FFF">
              <w:rPr>
                <w:b/>
                <w:sz w:val="26"/>
                <w:szCs w:val="26"/>
              </w:rPr>
              <w:t>ovo</w:t>
            </w:r>
            <w:proofErr w:type="spellEnd"/>
            <w:r>
              <w:rPr>
                <w:b/>
                <w:sz w:val="26"/>
                <w:szCs w:val="26"/>
              </w:rPr>
              <w:t>。</w:t>
            </w:r>
            <w:r>
              <w:rPr>
                <w:rFonts w:hint="eastAsia"/>
                <w:b/>
                <w:sz w:val="26"/>
                <w:szCs w:val="26"/>
              </w:rPr>
              <w:t>吃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晚餐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14:paraId="098B12A3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CA3C5C" w14:paraId="7C8E7A4C" w14:textId="77777777" w:rsidTr="00521E4E">
        <w:trPr>
          <w:trHeight w:val="567"/>
        </w:trPr>
        <w:tc>
          <w:tcPr>
            <w:tcW w:w="1416" w:type="dxa"/>
            <w:vAlign w:val="center"/>
          </w:tcPr>
          <w:p w14:paraId="10A8D374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1800-1900</w:t>
            </w:r>
          </w:p>
        </w:tc>
        <w:tc>
          <w:tcPr>
            <w:tcW w:w="4822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7C4C263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proofErr w:type="spellStart"/>
            <w:r w:rsidRPr="005F0FFF">
              <w:rPr>
                <w:b/>
                <w:sz w:val="26"/>
                <w:szCs w:val="26"/>
              </w:rPr>
              <w:t>toko</w:t>
            </w:r>
            <w:proofErr w:type="gramStart"/>
            <w:r w:rsidRPr="005F0FFF">
              <w:rPr>
                <w:b/>
                <w:sz w:val="26"/>
                <w:szCs w:val="26"/>
              </w:rPr>
              <w:t>’</w:t>
            </w:r>
            <w:proofErr w:type="gramEnd"/>
            <w:r w:rsidRPr="005F0FFF">
              <w:rPr>
                <w:b/>
                <w:sz w:val="26"/>
                <w:szCs w:val="26"/>
              </w:rPr>
              <w:t>ovo</w:t>
            </w:r>
            <w:proofErr w:type="spellEnd"/>
            <w:r>
              <w:rPr>
                <w:b/>
                <w:sz w:val="26"/>
                <w:szCs w:val="26"/>
              </w:rPr>
              <w:t>。</w:t>
            </w:r>
            <w:r>
              <w:rPr>
                <w:rFonts w:hint="eastAsia"/>
                <w:b/>
                <w:sz w:val="26"/>
                <w:szCs w:val="26"/>
              </w:rPr>
              <w:t>吃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晚餐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</w:tcBorders>
            <w:vAlign w:val="center"/>
          </w:tcPr>
          <w:p w14:paraId="1262211E" w14:textId="77777777" w:rsidR="00CA3C5C" w:rsidRPr="001872E3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755E34">
              <w:rPr>
                <w:rFonts w:ascii="標楷體" w:eastAsia="標楷體" w:hAnsi="標楷體" w:cs="標楷體" w:hint="eastAsia"/>
                <w:b/>
                <w:color w:val="BF8F00"/>
                <w:sz w:val="26"/>
                <w:szCs w:val="26"/>
              </w:rPr>
              <w:t>那魯「萬山」之夜</w:t>
            </w:r>
          </w:p>
        </w:tc>
        <w:tc>
          <w:tcPr>
            <w:tcW w:w="2409" w:type="dxa"/>
            <w:vMerge/>
            <w:vAlign w:val="center"/>
          </w:tcPr>
          <w:p w14:paraId="599D2482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CA3C5C" w14:paraId="0A830E6A" w14:textId="77777777" w:rsidTr="00521E4E">
        <w:trPr>
          <w:trHeight w:val="454"/>
        </w:trPr>
        <w:tc>
          <w:tcPr>
            <w:tcW w:w="1416" w:type="dxa"/>
            <w:vAlign w:val="center"/>
          </w:tcPr>
          <w:p w14:paraId="00F6A51B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1900-2000</w:t>
            </w:r>
          </w:p>
        </w:tc>
        <w:tc>
          <w:tcPr>
            <w:tcW w:w="4822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1128BB14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</w:rPr>
              <w:t>&lt;小隊時間&gt;</w:t>
            </w:r>
          </w:p>
        </w:tc>
        <w:tc>
          <w:tcPr>
            <w:tcW w:w="2410" w:type="dxa"/>
            <w:vMerge/>
            <w:tcBorders>
              <w:top w:val="single" w:sz="4" w:space="0" w:color="000000"/>
            </w:tcBorders>
            <w:vAlign w:val="center"/>
          </w:tcPr>
          <w:p w14:paraId="629D9F91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09" w:type="dxa"/>
            <w:vMerge/>
            <w:vAlign w:val="center"/>
          </w:tcPr>
          <w:p w14:paraId="53FF76F2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CA3C5C" w14:paraId="5325D662" w14:textId="77777777" w:rsidTr="00521E4E">
        <w:trPr>
          <w:trHeight w:val="454"/>
        </w:trPr>
        <w:tc>
          <w:tcPr>
            <w:tcW w:w="1416" w:type="dxa"/>
            <w:vAlign w:val="center"/>
          </w:tcPr>
          <w:p w14:paraId="60CCAC95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2000-2100</w:t>
            </w:r>
          </w:p>
        </w:tc>
        <w:tc>
          <w:tcPr>
            <w:tcW w:w="4822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2705B330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</w:tcBorders>
            <w:vAlign w:val="center"/>
          </w:tcPr>
          <w:p w14:paraId="20B7F0DC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409" w:type="dxa"/>
            <w:vMerge/>
            <w:vAlign w:val="center"/>
          </w:tcPr>
          <w:p w14:paraId="4B9FF925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CA3C5C" w14:paraId="11659C3D" w14:textId="77777777" w:rsidTr="00521E4E">
        <w:trPr>
          <w:trHeight w:val="510"/>
        </w:trPr>
        <w:tc>
          <w:tcPr>
            <w:tcW w:w="1416" w:type="dxa"/>
            <w:vAlign w:val="center"/>
          </w:tcPr>
          <w:p w14:paraId="6D9E548D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2100-2200</w:t>
            </w:r>
          </w:p>
        </w:tc>
        <w:tc>
          <w:tcPr>
            <w:tcW w:w="7232" w:type="dxa"/>
            <w:gridSpan w:val="3"/>
            <w:vAlign w:val="center"/>
          </w:tcPr>
          <w:p w14:paraId="6E1E9517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</w:rPr>
              <w:t>&lt;工作人員會報&gt;</w:t>
            </w:r>
          </w:p>
        </w:tc>
        <w:tc>
          <w:tcPr>
            <w:tcW w:w="2409" w:type="dxa"/>
            <w:vMerge/>
            <w:vAlign w:val="center"/>
          </w:tcPr>
          <w:p w14:paraId="264A748A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CA3C5C" w14:paraId="20364F80" w14:textId="77777777" w:rsidTr="00521E4E">
        <w:trPr>
          <w:trHeight w:val="510"/>
        </w:trPr>
        <w:tc>
          <w:tcPr>
            <w:tcW w:w="1416" w:type="dxa"/>
            <w:vAlign w:val="center"/>
          </w:tcPr>
          <w:p w14:paraId="02279C4B" w14:textId="77777777" w:rsidR="00CA3C5C" w:rsidRDefault="00CA3C5C" w:rsidP="00521E4E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2200-</w:t>
            </w:r>
          </w:p>
        </w:tc>
        <w:tc>
          <w:tcPr>
            <w:tcW w:w="7232" w:type="dxa"/>
            <w:gridSpan w:val="3"/>
            <w:vAlign w:val="center"/>
          </w:tcPr>
          <w:p w14:paraId="44A38B57" w14:textId="77777777" w:rsidR="00CA3C5C" w:rsidRPr="00197337" w:rsidRDefault="00CA3C5C" w:rsidP="00521E4E">
            <w:pPr>
              <w:jc w:val="center"/>
              <w:rPr>
                <w:b/>
                <w:sz w:val="26"/>
                <w:szCs w:val="26"/>
              </w:rPr>
            </w:pPr>
            <w:hyperlink r:id="rId9" w:tgtFrame="_blank" w:history="1">
              <w:r w:rsidRPr="00197337">
                <w:rPr>
                  <w:b/>
                  <w:sz w:val="26"/>
                  <w:szCs w:val="26"/>
                </w:rPr>
                <w:t>’apece</w:t>
              </w:r>
            </w:hyperlink>
            <w:r w:rsidRPr="00197337">
              <w:rPr>
                <w:b/>
                <w:sz w:val="26"/>
                <w:szCs w:val="26"/>
              </w:rPr>
              <w:t>睡覺</w:t>
            </w:r>
          </w:p>
        </w:tc>
        <w:tc>
          <w:tcPr>
            <w:tcW w:w="2409" w:type="dxa"/>
            <w:vMerge/>
            <w:tcBorders>
              <w:bottom w:val="single" w:sz="24" w:space="0" w:color="auto"/>
            </w:tcBorders>
            <w:vAlign w:val="center"/>
          </w:tcPr>
          <w:p w14:paraId="512554E2" w14:textId="77777777" w:rsidR="00CA3C5C" w:rsidRDefault="00CA3C5C" w:rsidP="0052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</w:tr>
    </w:tbl>
    <w:p w14:paraId="5E949C78" w14:textId="535DC41B" w:rsidR="00CA3C5C" w:rsidRDefault="00CA3C5C" w:rsidP="00CA3C5C">
      <w:pPr>
        <w:rPr>
          <w:rFonts w:ascii="標楷體" w:eastAsia="標楷體" w:hAnsi="標楷體" w:cs="標楷體"/>
          <w:sz w:val="36"/>
          <w:szCs w:val="36"/>
        </w:rPr>
      </w:pPr>
    </w:p>
    <w:p w14:paraId="06437F90" w14:textId="77777777" w:rsidR="00CA3C5C" w:rsidRDefault="00CA3C5C" w:rsidP="00CA3C5C">
      <w:pPr>
        <w:rPr>
          <w:rFonts w:ascii="標楷體" w:eastAsia="標楷體" w:hAnsi="標楷體" w:cs="標楷體"/>
          <w:sz w:val="36"/>
          <w:szCs w:val="36"/>
        </w:rPr>
      </w:pPr>
    </w:p>
    <w:p w14:paraId="7D8B9BF4" w14:textId="77777777" w:rsidR="00485D2A" w:rsidRPr="001E50CD" w:rsidRDefault="00485D2A" w:rsidP="00CA3C5C">
      <w:pPr>
        <w:widowControl/>
        <w:rPr>
          <w:rFonts w:ascii="標楷體" w:eastAsia="標楷體" w:hAnsi="標楷體" w:cs="標楷體"/>
          <w:sz w:val="28"/>
        </w:rPr>
      </w:pPr>
    </w:p>
    <w:sectPr w:rsidR="00485D2A" w:rsidRPr="001E50CD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50D1F" w14:textId="77777777" w:rsidR="00EE259F" w:rsidRDefault="00EE259F" w:rsidP="00B73C2F">
      <w:r>
        <w:separator/>
      </w:r>
    </w:p>
  </w:endnote>
  <w:endnote w:type="continuationSeparator" w:id="0">
    <w:p w14:paraId="28C1DB38" w14:textId="77777777" w:rsidR="00EE259F" w:rsidRDefault="00EE259F" w:rsidP="00B7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auKai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AB561" w14:textId="77777777" w:rsidR="00EE259F" w:rsidRDefault="00EE259F" w:rsidP="00B73C2F">
      <w:r>
        <w:separator/>
      </w:r>
    </w:p>
  </w:footnote>
  <w:footnote w:type="continuationSeparator" w:id="0">
    <w:p w14:paraId="6DA40800" w14:textId="77777777" w:rsidR="00EE259F" w:rsidRDefault="00EE259F" w:rsidP="00B7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CB"/>
    <w:rsid w:val="00033D7A"/>
    <w:rsid w:val="000E5F43"/>
    <w:rsid w:val="00160E9E"/>
    <w:rsid w:val="00177F25"/>
    <w:rsid w:val="001E50CD"/>
    <w:rsid w:val="00485D2A"/>
    <w:rsid w:val="006824A1"/>
    <w:rsid w:val="00710BE4"/>
    <w:rsid w:val="009A32EA"/>
    <w:rsid w:val="00A55671"/>
    <w:rsid w:val="00A739CB"/>
    <w:rsid w:val="00A84BF3"/>
    <w:rsid w:val="00B73C2F"/>
    <w:rsid w:val="00B95482"/>
    <w:rsid w:val="00BA553A"/>
    <w:rsid w:val="00BB7A47"/>
    <w:rsid w:val="00CA3C5C"/>
    <w:rsid w:val="00CD2EDE"/>
    <w:rsid w:val="00DF7E26"/>
    <w:rsid w:val="00E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FF43D"/>
  <w15:docId w15:val="{09940E84-BE01-4187-9498-1EC48D0A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E0744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D34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34E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34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34E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77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77FA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CC1BA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16A00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516A0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styleId="ad">
    <w:name w:val="Table Grid"/>
    <w:basedOn w:val="a1"/>
    <w:uiPriority w:val="59"/>
    <w:rsid w:val="00CC7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"/>
    <w:uiPriority w:val="2"/>
    <w:semiHidden/>
    <w:unhideWhenUsed/>
    <w:qFormat/>
    <w:rsid w:val="00167098"/>
    <w:pPr>
      <w:autoSpaceDE w:val="0"/>
      <w:autoSpaceDN w:val="0"/>
    </w:pPr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B95482"/>
    <w:pPr>
      <w:autoSpaceDE w:val="0"/>
      <w:autoSpaceDN w:val="0"/>
      <w:adjustRightInd w:val="0"/>
    </w:pPr>
    <w:rPr>
      <w:rFonts w:ascii="標楷體" w:eastAsia="標楷體" w:cs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.klokah.tw/extension/ab_practice/index.php?d=32&amp;a=16&amp;w=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1rd00cBHgFNKBQj6Yk3wC0OuhCg==">AMUW2mWwMU4dUjEhShHJsLQjSYtorEKqwngMuLCzdpNA3VI5NILC1YFEdau/T/4v5Hf6PHI5gMKx9ihMJyOjAM6ms/INHj8oGIEHu+YyxZ2Pvlz29ZF2BTgGtiTT0zMrqC2yNE/897WJBFK4L2S5mBiKqVV1qbVJF+erWn7+7+7+GqfxkYl63zRKg0fdKmryYKGpQI/cyDKQ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D589F6-EB02-4690-80A6-37AF743E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CTSH</dc:creator>
  <cp:lastModifiedBy>user</cp:lastModifiedBy>
  <cp:revision>2</cp:revision>
  <cp:lastPrinted>2024-05-13T01:28:00Z</cp:lastPrinted>
  <dcterms:created xsi:type="dcterms:W3CDTF">2026-04-28T07:55:00Z</dcterms:created>
  <dcterms:modified xsi:type="dcterms:W3CDTF">2026-04-28T07:55:00Z</dcterms:modified>
</cp:coreProperties>
</file>