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BF2" w:rsidRDefault="00A24BF2" w:rsidP="00232DBF">
      <w:pPr>
        <w:jc w:val="center"/>
        <w:rPr>
          <w:rFonts w:ascii="Times New Roman" w:eastAsia="標楷體" w:hAnsi="Times New Roman" w:cs="Times New Roman"/>
          <w:b/>
          <w:sz w:val="36"/>
        </w:rPr>
      </w:pPr>
      <w:r w:rsidRPr="00A24BF2">
        <w:rPr>
          <w:rFonts w:ascii="Times New Roman" w:eastAsia="標楷體" w:hAnsi="Times New Roman" w:cs="Times New Roman" w:hint="eastAsia"/>
          <w:b/>
          <w:sz w:val="36"/>
        </w:rPr>
        <w:t>國立</w:t>
      </w:r>
      <w:r>
        <w:rPr>
          <w:rFonts w:ascii="Times New Roman" w:eastAsia="標楷體" w:hAnsi="Times New Roman" w:cs="Times New Roman" w:hint="eastAsia"/>
          <w:b/>
          <w:sz w:val="36"/>
          <w:lang w:eastAsia="zh-HK"/>
        </w:rPr>
        <w:t>潮州高級</w:t>
      </w:r>
      <w:r w:rsidRPr="00A24BF2">
        <w:rPr>
          <w:rFonts w:ascii="Times New Roman" w:eastAsia="標楷體" w:hAnsi="Times New Roman" w:cs="Times New Roman" w:hint="eastAsia"/>
          <w:b/>
          <w:sz w:val="36"/>
        </w:rPr>
        <w:t>中學</w:t>
      </w:r>
    </w:p>
    <w:p w:rsidR="00D5719D" w:rsidRPr="00166B61" w:rsidRDefault="00A24BF2" w:rsidP="00232DBF">
      <w:pPr>
        <w:jc w:val="center"/>
        <w:rPr>
          <w:rFonts w:ascii="Times New Roman" w:eastAsia="標楷體" w:hAnsi="Times New Roman" w:cs="Times New Roman"/>
          <w:sz w:val="36"/>
          <w:szCs w:val="36"/>
        </w:rPr>
      </w:pPr>
      <w:r w:rsidRPr="00A24BF2">
        <w:rPr>
          <w:rFonts w:ascii="Times New Roman" w:eastAsia="標楷體" w:hAnsi="Times New Roman" w:cs="Times New Roman" w:hint="eastAsia"/>
          <w:b/>
          <w:sz w:val="36"/>
        </w:rPr>
        <w:t>球場設置棚架式太陽光電發電系統公</w:t>
      </w:r>
      <w:proofErr w:type="gramStart"/>
      <w:r w:rsidRPr="00A24BF2">
        <w:rPr>
          <w:rFonts w:ascii="Times New Roman" w:eastAsia="標楷體" w:hAnsi="Times New Roman" w:cs="Times New Roman" w:hint="eastAsia"/>
          <w:b/>
          <w:sz w:val="36"/>
        </w:rPr>
        <w:t>開標租案</w:t>
      </w:r>
      <w:r w:rsidR="00232DBF" w:rsidRPr="00166B61">
        <w:rPr>
          <w:rFonts w:ascii="Times New Roman" w:eastAsia="標楷體" w:hAnsi="Times New Roman" w:cs="Times New Roman"/>
          <w:b/>
          <w:sz w:val="36"/>
        </w:rPr>
        <w:t>契約</w:t>
      </w:r>
      <w:proofErr w:type="gramEnd"/>
      <w:r w:rsidRPr="00A24BF2">
        <w:rPr>
          <w:rFonts w:ascii="Times New Roman" w:eastAsia="標楷體" w:hAnsi="Times New Roman" w:cs="Times New Roman" w:hint="eastAsia"/>
          <w:b/>
          <w:sz w:val="36"/>
        </w:rPr>
        <w:t>書草案</w:t>
      </w:r>
    </w:p>
    <w:p w:rsidR="0037520E" w:rsidRPr="00166B61" w:rsidRDefault="0037520E" w:rsidP="00001732">
      <w:pPr>
        <w:spacing w:before="40" w:after="40" w:line="400" w:lineRule="exact"/>
        <w:ind w:firstLine="567"/>
        <w:jc w:val="both"/>
        <w:rPr>
          <w:rFonts w:ascii="Times New Roman" w:eastAsia="標楷體" w:hAnsi="Times New Roman" w:cs="Times New Roman"/>
          <w:sz w:val="28"/>
          <w:szCs w:val="20"/>
        </w:rPr>
      </w:pPr>
      <w:r w:rsidRPr="00166B61">
        <w:rPr>
          <w:rFonts w:ascii="Times New Roman" w:eastAsia="標楷體" w:hAnsi="Times New Roman" w:cs="Times New Roman"/>
          <w:sz w:val="28"/>
          <w:szCs w:val="20"/>
        </w:rPr>
        <w:t>出租機關</w:t>
      </w:r>
      <w:r w:rsidR="00C15CCB" w:rsidRPr="00C15CCB">
        <w:rPr>
          <w:rFonts w:ascii="Times New Roman" w:eastAsia="標楷體" w:hAnsi="Times New Roman" w:cs="Times New Roman" w:hint="eastAsia"/>
          <w:color w:val="FF0000"/>
          <w:sz w:val="28"/>
          <w:szCs w:val="20"/>
          <w:u w:val="single"/>
          <w:lang w:eastAsia="zh-HK"/>
        </w:rPr>
        <w:t>國立潮州高級中學</w:t>
      </w:r>
      <w:r w:rsidRPr="00166B61">
        <w:rPr>
          <w:rFonts w:ascii="Times New Roman" w:eastAsia="標楷體" w:hAnsi="Times New Roman" w:cs="Times New Roman"/>
          <w:sz w:val="28"/>
          <w:szCs w:val="20"/>
        </w:rPr>
        <w:t>（以下簡稱甲方）及承租</w:t>
      </w:r>
      <w:r w:rsidR="00E15F1B" w:rsidRPr="00166B61">
        <w:rPr>
          <w:rFonts w:ascii="Times New Roman" w:eastAsia="標楷體" w:hAnsi="Times New Roman" w:cs="Times New Roman"/>
          <w:sz w:val="28"/>
          <w:szCs w:val="20"/>
        </w:rPr>
        <w:t>廠商</w:t>
      </w:r>
      <w:r w:rsidRPr="00166B61">
        <w:rPr>
          <w:rFonts w:ascii="Times New Roman" w:eastAsia="標楷體" w:hAnsi="Times New Roman" w:cs="Times New Roman"/>
          <w:sz w:val="28"/>
          <w:szCs w:val="20"/>
        </w:rPr>
        <w:t>○○○ (</w:t>
      </w:r>
      <w:r w:rsidRPr="00166B61">
        <w:rPr>
          <w:rFonts w:ascii="Times New Roman" w:eastAsia="標楷體" w:hAnsi="Times New Roman" w:cs="Times New Roman"/>
          <w:sz w:val="28"/>
          <w:szCs w:val="20"/>
        </w:rPr>
        <w:t>以下簡稱乙方</w:t>
      </w:r>
      <w:r w:rsidRPr="00166B61">
        <w:rPr>
          <w:rFonts w:ascii="Times New Roman" w:eastAsia="標楷體" w:hAnsi="Times New Roman" w:cs="Times New Roman"/>
          <w:sz w:val="28"/>
          <w:szCs w:val="20"/>
        </w:rPr>
        <w:t>)</w:t>
      </w:r>
      <w:r w:rsidRPr="00166B61">
        <w:rPr>
          <w:rFonts w:ascii="Times New Roman" w:eastAsia="標楷體" w:hAnsi="Times New Roman" w:cs="Times New Roman"/>
          <w:sz w:val="28"/>
          <w:szCs w:val="20"/>
        </w:rPr>
        <w:t>，執行</w:t>
      </w:r>
      <w:r w:rsidR="00DB1C41" w:rsidRPr="00166B61">
        <w:rPr>
          <w:rFonts w:ascii="Times New Roman" w:eastAsia="標楷體" w:hAnsi="Times New Roman" w:cs="Times New Roman"/>
          <w:sz w:val="28"/>
          <w:szCs w:val="20"/>
        </w:rPr>
        <w:t>「國有公用</w:t>
      </w:r>
      <w:r w:rsidR="0018008E" w:rsidRPr="00166B61">
        <w:rPr>
          <w:rFonts w:ascii="Times New Roman" w:eastAsia="標楷體" w:hAnsi="Times New Roman" w:cs="Times New Roman"/>
          <w:sz w:val="28"/>
          <w:szCs w:val="20"/>
        </w:rPr>
        <w:t>不動產</w:t>
      </w:r>
      <w:r w:rsidR="00DB1C41" w:rsidRPr="00166B61">
        <w:rPr>
          <w:rFonts w:ascii="Times New Roman" w:eastAsia="標楷體" w:hAnsi="Times New Roman" w:cs="Times New Roman"/>
          <w:sz w:val="28"/>
          <w:szCs w:val="20"/>
        </w:rPr>
        <w:t>設置太陽光電發電</w:t>
      </w:r>
      <w:r w:rsidR="001E4D14" w:rsidRPr="00166B61">
        <w:rPr>
          <w:rFonts w:ascii="Times New Roman" w:eastAsia="標楷體" w:hAnsi="Times New Roman" w:cs="Times New Roman"/>
          <w:sz w:val="28"/>
          <w:szCs w:val="20"/>
        </w:rPr>
        <w:t>設備</w:t>
      </w:r>
      <w:r w:rsidR="00DB1C41" w:rsidRPr="00166B61">
        <w:rPr>
          <w:rFonts w:ascii="Times New Roman" w:eastAsia="標楷體" w:hAnsi="Times New Roman" w:cs="Times New Roman"/>
          <w:sz w:val="28"/>
          <w:szCs w:val="20"/>
        </w:rPr>
        <w:t>租賃」</w:t>
      </w:r>
      <w:r w:rsidRPr="00166B61">
        <w:rPr>
          <w:rFonts w:ascii="Times New Roman" w:eastAsia="標楷體" w:hAnsi="Times New Roman" w:cs="Times New Roman"/>
          <w:sz w:val="28"/>
          <w:szCs w:val="20"/>
        </w:rPr>
        <w:t>，同意訂定本</w:t>
      </w:r>
      <w:r w:rsidR="00DB1C41" w:rsidRPr="00166B61">
        <w:rPr>
          <w:rFonts w:ascii="Times New Roman" w:eastAsia="標楷體" w:hAnsi="Times New Roman" w:cs="Times New Roman"/>
          <w:sz w:val="28"/>
          <w:szCs w:val="20"/>
        </w:rPr>
        <w:t>契</w:t>
      </w:r>
      <w:r w:rsidRPr="00166B61">
        <w:rPr>
          <w:rFonts w:ascii="Times New Roman" w:eastAsia="標楷體" w:hAnsi="Times New Roman" w:cs="Times New Roman"/>
          <w:sz w:val="28"/>
          <w:szCs w:val="20"/>
        </w:rPr>
        <w:t>約，共同遵守，其條款如下：</w:t>
      </w:r>
    </w:p>
    <w:p w:rsidR="00232DBF" w:rsidRPr="00166B61" w:rsidRDefault="00232DBF"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本</w:t>
      </w:r>
      <w:r w:rsidRPr="00166B61">
        <w:rPr>
          <w:rFonts w:ascii="Times New Roman" w:eastAsia="標楷體" w:hAnsi="Times New Roman" w:cs="Times New Roman"/>
          <w:w w:val="102"/>
          <w:kern w:val="0"/>
          <w:sz w:val="28"/>
          <w:szCs w:val="28"/>
        </w:rPr>
        <w:t>租賃契約</w:t>
      </w:r>
      <w:r w:rsidRPr="00166B61">
        <w:rPr>
          <w:rFonts w:ascii="Times New Roman" w:eastAsia="標楷體" w:hAnsi="Times New Roman" w:cs="Times New Roman"/>
          <w:spacing w:val="-2"/>
          <w:w w:val="101"/>
          <w:kern w:val="0"/>
          <w:sz w:val="28"/>
          <w:szCs w:val="28"/>
        </w:rPr>
        <w:t>用</w:t>
      </w:r>
      <w:r w:rsidRPr="00166B61">
        <w:rPr>
          <w:rFonts w:ascii="Times New Roman" w:eastAsia="標楷體" w:hAnsi="Times New Roman" w:cs="Times New Roman"/>
          <w:w w:val="101"/>
          <w:kern w:val="0"/>
          <w:sz w:val="28"/>
          <w:szCs w:val="28"/>
        </w:rPr>
        <w:t>詞定</w:t>
      </w:r>
      <w:r w:rsidRPr="00166B61">
        <w:rPr>
          <w:rFonts w:ascii="Times New Roman" w:eastAsia="標楷體" w:hAnsi="Times New Roman" w:cs="Times New Roman"/>
          <w:spacing w:val="-2"/>
          <w:w w:val="101"/>
          <w:kern w:val="0"/>
          <w:sz w:val="28"/>
          <w:szCs w:val="28"/>
        </w:rPr>
        <w:t>義如</w:t>
      </w:r>
      <w:r w:rsidRPr="00166B61">
        <w:rPr>
          <w:rFonts w:ascii="Times New Roman" w:eastAsia="標楷體" w:hAnsi="Times New Roman" w:cs="Times New Roman"/>
          <w:w w:val="101"/>
          <w:kern w:val="0"/>
          <w:sz w:val="28"/>
          <w:szCs w:val="28"/>
        </w:rPr>
        <w:t>下：</w:t>
      </w:r>
    </w:p>
    <w:p w:rsidR="0018008E" w:rsidRPr="00166B61"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太陽光電發電設備：指利用太陽電池轉換太陽光能為電能之發電設備。</w:t>
      </w:r>
    </w:p>
    <w:p w:rsidR="0018008E" w:rsidRPr="00166B61" w:rsidRDefault="0018008E" w:rsidP="000C32C4">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出租機關：</w:t>
      </w:r>
      <w:r w:rsidR="000C32C4" w:rsidRPr="000C32C4">
        <w:rPr>
          <w:rFonts w:ascii="Times New Roman" w:eastAsia="標楷體" w:hAnsi="Times New Roman" w:cs="Times New Roman" w:hint="eastAsia"/>
          <w:color w:val="FF0000"/>
          <w:kern w:val="0"/>
          <w:sz w:val="28"/>
          <w:szCs w:val="28"/>
        </w:rPr>
        <w:t>國立潮州高級中學</w:t>
      </w:r>
      <w:r w:rsidRPr="00166B61">
        <w:rPr>
          <w:rFonts w:ascii="Times New Roman" w:eastAsia="標楷體" w:hAnsi="Times New Roman" w:cs="Times New Roman"/>
          <w:kern w:val="0"/>
          <w:sz w:val="28"/>
          <w:szCs w:val="28"/>
        </w:rPr>
        <w:t>。</w:t>
      </w:r>
    </w:p>
    <w:p w:rsidR="0018008E" w:rsidRPr="00166B61" w:rsidRDefault="0018008E" w:rsidP="000C32C4">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標租機關：</w:t>
      </w:r>
      <w:r w:rsidR="000C32C4" w:rsidRPr="000C32C4">
        <w:rPr>
          <w:rFonts w:ascii="Times New Roman" w:eastAsia="標楷體" w:hAnsi="Times New Roman" w:cs="Times New Roman" w:hint="eastAsia"/>
          <w:color w:val="FF0000"/>
          <w:kern w:val="0"/>
          <w:sz w:val="28"/>
          <w:szCs w:val="28"/>
        </w:rPr>
        <w:t>國立潮州高級中學</w:t>
      </w:r>
      <w:r w:rsidRPr="00166B61">
        <w:rPr>
          <w:rFonts w:ascii="Times New Roman" w:eastAsia="標楷體" w:hAnsi="Times New Roman" w:cs="Times New Roman"/>
          <w:kern w:val="0"/>
          <w:sz w:val="28"/>
          <w:szCs w:val="28"/>
        </w:rPr>
        <w:t>。</w:t>
      </w:r>
    </w:p>
    <w:p w:rsidR="0018008E" w:rsidRPr="00166B61" w:rsidRDefault="002C4CFD" w:rsidP="008806BD">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不動產</w:t>
      </w:r>
      <w:r w:rsidR="0018008E" w:rsidRPr="00166B61">
        <w:rPr>
          <w:rFonts w:ascii="Times New Roman" w:eastAsia="標楷體" w:hAnsi="Times New Roman" w:cs="Times New Roman"/>
          <w:kern w:val="0"/>
          <w:sz w:val="28"/>
          <w:szCs w:val="28"/>
        </w:rPr>
        <w:t>管理機關：</w:t>
      </w:r>
      <w:r w:rsidR="008806BD" w:rsidRPr="008806BD">
        <w:rPr>
          <w:rFonts w:ascii="Times New Roman" w:eastAsia="標楷體" w:hAnsi="Times New Roman" w:cs="Times New Roman" w:hint="eastAsia"/>
          <w:color w:val="FF0000"/>
          <w:kern w:val="0"/>
          <w:sz w:val="28"/>
          <w:szCs w:val="28"/>
        </w:rPr>
        <w:t>國立潮州高級中學</w:t>
      </w:r>
      <w:r w:rsidR="0018008E" w:rsidRPr="00166B61">
        <w:rPr>
          <w:rFonts w:ascii="Times New Roman" w:eastAsia="標楷體" w:hAnsi="Times New Roman" w:cs="Times New Roman"/>
          <w:kern w:val="0"/>
          <w:sz w:val="28"/>
          <w:szCs w:val="28"/>
        </w:rPr>
        <w:t>。</w:t>
      </w:r>
    </w:p>
    <w:p w:rsidR="0018008E" w:rsidRPr="00166B61" w:rsidRDefault="002C4CFD"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峰</w:t>
      </w:r>
      <w:proofErr w:type="gramStart"/>
      <w:r w:rsidR="0018008E" w:rsidRPr="00166B61">
        <w:rPr>
          <w:rFonts w:ascii="Times New Roman" w:eastAsia="標楷體" w:hAnsi="Times New Roman" w:cs="Times New Roman"/>
          <w:kern w:val="0"/>
          <w:sz w:val="28"/>
          <w:szCs w:val="28"/>
        </w:rPr>
        <w:t>瓩</w:t>
      </w:r>
      <w:proofErr w:type="gramEnd"/>
      <w:r w:rsidR="0018008E" w:rsidRPr="00166B61">
        <w:rPr>
          <w:rFonts w:ascii="Times New Roman" w:eastAsia="標楷體" w:hAnsi="Times New Roman" w:cs="Times New Roman"/>
          <w:kern w:val="0"/>
          <w:sz w:val="28"/>
          <w:szCs w:val="28"/>
        </w:rPr>
        <w:t>（</w:t>
      </w:r>
      <w:proofErr w:type="spellStart"/>
      <w:r w:rsidR="0018008E" w:rsidRPr="00166B61">
        <w:rPr>
          <w:rFonts w:ascii="Times New Roman" w:eastAsia="標楷體" w:hAnsi="Times New Roman" w:cs="Times New Roman"/>
          <w:kern w:val="0"/>
          <w:sz w:val="28"/>
          <w:szCs w:val="28"/>
        </w:rPr>
        <w:t>kWp</w:t>
      </w:r>
      <w:proofErr w:type="spellEnd"/>
      <w:r w:rsidR="0018008E" w:rsidRPr="00166B61">
        <w:rPr>
          <w:rFonts w:ascii="Times New Roman" w:eastAsia="標楷體" w:hAnsi="Times New Roman" w:cs="Times New Roman"/>
          <w:kern w:val="0"/>
          <w:sz w:val="28"/>
          <w:szCs w:val="28"/>
        </w:rPr>
        <w:t>）：指太陽光電發電設備設置容量計算單位，為裝設之太陽光電模組於標準狀況</w:t>
      </w:r>
      <w:proofErr w:type="gramStart"/>
      <w:r w:rsidR="0018008E" w:rsidRPr="00166B61">
        <w:rPr>
          <w:rFonts w:ascii="Times New Roman" w:eastAsia="標楷體" w:hAnsi="Times New Roman" w:cs="Times New Roman"/>
          <w:kern w:val="0"/>
          <w:sz w:val="28"/>
          <w:szCs w:val="28"/>
        </w:rPr>
        <w:t>（</w:t>
      </w:r>
      <w:proofErr w:type="gramEnd"/>
      <w:r w:rsidR="0018008E" w:rsidRPr="00166B61">
        <w:rPr>
          <w:rFonts w:ascii="Times New Roman" w:eastAsia="標楷體" w:hAnsi="Times New Roman" w:cs="Times New Roman"/>
          <w:kern w:val="0"/>
          <w:sz w:val="28"/>
          <w:szCs w:val="28"/>
        </w:rPr>
        <w:t>模組溫度攝氏二十五度，空氣大氣光程</w:t>
      </w:r>
      <w:r w:rsidR="0018008E" w:rsidRPr="00166B61">
        <w:rPr>
          <w:rFonts w:ascii="Times New Roman" w:eastAsia="標楷體" w:hAnsi="Times New Roman" w:cs="Times New Roman"/>
          <w:kern w:val="0"/>
          <w:sz w:val="28"/>
          <w:szCs w:val="28"/>
        </w:rPr>
        <w:t>A.M.</w:t>
      </w:r>
      <w:r w:rsidR="0018008E" w:rsidRPr="00166B61">
        <w:rPr>
          <w:rFonts w:ascii="Times New Roman" w:eastAsia="標楷體" w:hAnsi="Times New Roman" w:cs="Times New Roman"/>
          <w:kern w:val="0"/>
          <w:sz w:val="28"/>
          <w:szCs w:val="28"/>
        </w:rPr>
        <w:t>一點五，太陽日照強度一千</w:t>
      </w:r>
      <w:r w:rsidR="0018008E" w:rsidRPr="00166B61">
        <w:rPr>
          <w:rFonts w:ascii="Times New Roman" w:eastAsia="標楷體" w:hAnsi="Times New Roman" w:cs="Times New Roman"/>
          <w:kern w:val="0"/>
          <w:sz w:val="28"/>
          <w:szCs w:val="28"/>
        </w:rPr>
        <w:t>W/</w:t>
      </w:r>
      <w:proofErr w:type="gramStart"/>
      <w:r w:rsidR="0018008E" w:rsidRPr="00166B61">
        <w:rPr>
          <w:rFonts w:ascii="Times New Roman" w:eastAsia="標楷體" w:hAnsi="Times New Roman" w:cs="Times New Roman"/>
          <w:kern w:val="0"/>
          <w:sz w:val="28"/>
          <w:szCs w:val="28"/>
        </w:rPr>
        <w:t>㎡）</w:t>
      </w:r>
      <w:proofErr w:type="gramEnd"/>
      <w:r w:rsidR="0018008E" w:rsidRPr="00166B61">
        <w:rPr>
          <w:rFonts w:ascii="Times New Roman" w:eastAsia="標楷體" w:hAnsi="Times New Roman" w:cs="Times New Roman"/>
          <w:kern w:val="0"/>
          <w:sz w:val="28"/>
          <w:szCs w:val="28"/>
        </w:rPr>
        <w:t>下的額定功率輸出。</w:t>
      </w:r>
    </w:p>
    <w:p w:rsidR="0018008E" w:rsidRPr="00166B61"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承租廠商：指優先取得與出租機關簽約資格之得標人，並締結契約者。</w:t>
      </w:r>
    </w:p>
    <w:p w:rsidR="0018008E" w:rsidRPr="00166B61"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回饋金百分比：指投標廠商願支付</w:t>
      </w:r>
      <w:r w:rsidR="00CE07B2" w:rsidRPr="00166B61">
        <w:rPr>
          <w:rFonts w:ascii="Times New Roman" w:eastAsia="標楷體" w:hAnsi="Times New Roman" w:cs="Times New Roman"/>
          <w:kern w:val="0"/>
          <w:sz w:val="28"/>
          <w:szCs w:val="28"/>
        </w:rPr>
        <w:t>的</w:t>
      </w:r>
      <w:r w:rsidRPr="00166B61">
        <w:rPr>
          <w:rFonts w:ascii="Times New Roman" w:eastAsia="標楷體" w:hAnsi="Times New Roman" w:cs="Times New Roman"/>
          <w:kern w:val="0"/>
          <w:sz w:val="28"/>
          <w:szCs w:val="28"/>
        </w:rPr>
        <w:t>售電收入百分比，</w:t>
      </w:r>
      <w:proofErr w:type="gramStart"/>
      <w:r w:rsidRPr="00166B61">
        <w:rPr>
          <w:rFonts w:ascii="Times New Roman" w:eastAsia="標楷體" w:hAnsi="Times New Roman" w:cs="Times New Roman"/>
          <w:kern w:val="0"/>
          <w:sz w:val="28"/>
          <w:szCs w:val="28"/>
        </w:rPr>
        <w:t>採</w:t>
      </w:r>
      <w:proofErr w:type="gramEnd"/>
      <w:r w:rsidRPr="00166B61">
        <w:rPr>
          <w:rFonts w:ascii="Times New Roman" w:eastAsia="標楷體" w:hAnsi="Times New Roman" w:cs="Times New Roman"/>
          <w:kern w:val="0"/>
          <w:sz w:val="28"/>
          <w:szCs w:val="28"/>
        </w:rPr>
        <w:t>公開標租方式得出。</w:t>
      </w:r>
    </w:p>
    <w:p w:rsidR="0018008E" w:rsidRPr="00166B61"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回饋金：指太陽光電發電設備售電收入乘以回饋金百分比所得價款。</w:t>
      </w:r>
    </w:p>
    <w:p w:rsidR="00064B1E" w:rsidRPr="00166B61"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補償金：</w:t>
      </w:r>
      <w:proofErr w:type="gramStart"/>
      <w:r w:rsidRPr="00166B61">
        <w:rPr>
          <w:rFonts w:ascii="Times New Roman" w:eastAsia="標楷體" w:hAnsi="Times New Roman" w:cs="Times New Roman"/>
          <w:kern w:val="0"/>
          <w:sz w:val="28"/>
          <w:szCs w:val="28"/>
        </w:rPr>
        <w:t>指</w:t>
      </w:r>
      <w:r w:rsidR="00BF5E14" w:rsidRPr="00166B61">
        <w:rPr>
          <w:rFonts w:ascii="Times New Roman" w:eastAsia="標楷體" w:hAnsi="Times New Roman" w:cs="Times New Roman"/>
          <w:kern w:val="0"/>
          <w:sz w:val="28"/>
          <w:szCs w:val="28"/>
        </w:rPr>
        <w:t>乙方</w:t>
      </w:r>
      <w:proofErr w:type="gramEnd"/>
      <w:r w:rsidRPr="00166B61">
        <w:rPr>
          <w:rFonts w:ascii="Times New Roman" w:eastAsia="標楷體" w:hAnsi="Times New Roman" w:cs="Times New Roman"/>
          <w:kern w:val="0"/>
          <w:sz w:val="28"/>
          <w:szCs w:val="28"/>
        </w:rPr>
        <w:t>未辦理續約仍繼續使用，應繳納前一年度回饋金</w:t>
      </w:r>
      <w:r w:rsidR="00E72F90" w:rsidRPr="00994E92">
        <w:rPr>
          <w:rFonts w:ascii="Times New Roman" w:eastAsia="標楷體" w:hAnsi="Times New Roman" w:cs="Times New Roman"/>
          <w:color w:val="FF0000"/>
          <w:kern w:val="0"/>
          <w:sz w:val="28"/>
          <w:szCs w:val="28"/>
        </w:rPr>
        <w:t>7</w:t>
      </w:r>
      <w:r w:rsidRPr="00166B61">
        <w:rPr>
          <w:rFonts w:ascii="Times New Roman" w:eastAsia="標楷體" w:hAnsi="Times New Roman" w:cs="Times New Roman"/>
          <w:kern w:val="0"/>
          <w:sz w:val="28"/>
          <w:szCs w:val="28"/>
        </w:rPr>
        <w:t>倍之金額。</w:t>
      </w:r>
    </w:p>
    <w:p w:rsidR="00C0140A" w:rsidRPr="00166B61" w:rsidRDefault="00C0140A"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租賃範圍：</w:t>
      </w:r>
    </w:p>
    <w:p w:rsidR="00982D86" w:rsidRDefault="00C0140A"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指於不影響原定用途情形下，可供設置太陽光電發電</w:t>
      </w:r>
      <w:r w:rsidR="001E4D14" w:rsidRPr="00166B61">
        <w:rPr>
          <w:rFonts w:ascii="Times New Roman" w:eastAsia="標楷體" w:hAnsi="Times New Roman" w:cs="Times New Roman"/>
          <w:kern w:val="0"/>
          <w:sz w:val="28"/>
          <w:szCs w:val="28"/>
        </w:rPr>
        <w:t>設備</w:t>
      </w:r>
      <w:r w:rsidRPr="00166B61">
        <w:rPr>
          <w:rFonts w:ascii="Times New Roman" w:eastAsia="標楷體" w:hAnsi="Times New Roman" w:cs="Times New Roman"/>
          <w:kern w:val="0"/>
          <w:sz w:val="28"/>
          <w:szCs w:val="28"/>
        </w:rPr>
        <w:t>之處所，詳</w:t>
      </w:r>
      <w:r w:rsidR="00712D0E" w:rsidRPr="00166B61">
        <w:rPr>
          <w:rFonts w:ascii="Times New Roman" w:eastAsia="標楷體" w:hAnsi="Times New Roman" w:cs="Times New Roman"/>
          <w:kern w:val="0"/>
          <w:sz w:val="28"/>
          <w:szCs w:val="28"/>
        </w:rPr>
        <w:t>租賃標的清冊</w:t>
      </w:r>
      <w:r w:rsidR="004B0581" w:rsidRPr="00166B61">
        <w:rPr>
          <w:rFonts w:ascii="Times New Roman" w:eastAsia="標楷體" w:hAnsi="Times New Roman" w:cs="Times New Roman"/>
          <w:kern w:val="0"/>
          <w:sz w:val="28"/>
          <w:szCs w:val="28"/>
        </w:rPr>
        <w:t>，</w:t>
      </w:r>
      <w:r w:rsidR="00172267" w:rsidRPr="00166B61">
        <w:rPr>
          <w:rFonts w:ascii="Times New Roman" w:eastAsia="標楷體" w:hAnsi="Times New Roman" w:cs="Times New Roman"/>
          <w:kern w:val="0"/>
          <w:sz w:val="28"/>
          <w:szCs w:val="28"/>
        </w:rPr>
        <w:t>乙</w:t>
      </w:r>
      <w:r w:rsidR="00712D0E" w:rsidRPr="00166B61">
        <w:rPr>
          <w:rFonts w:ascii="Times New Roman" w:eastAsia="標楷體" w:hAnsi="Times New Roman" w:cs="Times New Roman"/>
          <w:kern w:val="0"/>
          <w:sz w:val="28"/>
          <w:szCs w:val="28"/>
        </w:rPr>
        <w:t>方應自租賃標的</w:t>
      </w:r>
      <w:r w:rsidR="00350D8E" w:rsidRPr="00166B61">
        <w:rPr>
          <w:rFonts w:ascii="Times New Roman" w:eastAsia="標楷體" w:hAnsi="Times New Roman" w:cs="Times New Roman"/>
          <w:kern w:val="0"/>
          <w:sz w:val="28"/>
          <w:szCs w:val="28"/>
        </w:rPr>
        <w:t>清冊內，挑選並評估合適場址設置，據以完成投標</w:t>
      </w:r>
      <w:r w:rsidR="001E4D14" w:rsidRPr="00166B61">
        <w:rPr>
          <w:rFonts w:ascii="Times New Roman" w:eastAsia="標楷體" w:hAnsi="Times New Roman" w:cs="Times New Roman"/>
          <w:kern w:val="0"/>
          <w:sz w:val="28"/>
          <w:szCs w:val="28"/>
        </w:rPr>
        <w:t>設備</w:t>
      </w:r>
      <w:r w:rsidRPr="00166B61">
        <w:rPr>
          <w:rFonts w:ascii="Times New Roman" w:eastAsia="標楷體" w:hAnsi="Times New Roman" w:cs="Times New Roman"/>
          <w:kern w:val="0"/>
          <w:sz w:val="28"/>
          <w:szCs w:val="28"/>
        </w:rPr>
        <w:t>設置容量。</w:t>
      </w:r>
    </w:p>
    <w:p w:rsidR="00DC2C95" w:rsidRPr="00DC2C95" w:rsidRDefault="00DC2C95" w:rsidP="00DC2C95">
      <w:pPr>
        <w:pStyle w:val="a4"/>
        <w:numPr>
          <w:ilvl w:val="0"/>
          <w:numId w:val="25"/>
        </w:numPr>
        <w:snapToGrid w:val="0"/>
        <w:spacing w:line="400" w:lineRule="exact"/>
        <w:ind w:leftChars="0"/>
        <w:jc w:val="both"/>
        <w:rPr>
          <w:rFonts w:ascii="Times New Roman" w:eastAsia="標楷體" w:hAnsi="Times New Roman" w:cs="Times New Roman"/>
          <w:kern w:val="0"/>
          <w:sz w:val="28"/>
          <w:szCs w:val="28"/>
          <w:highlight w:val="yellow"/>
        </w:rPr>
      </w:pPr>
      <w:r w:rsidRPr="00DC2C95">
        <w:rPr>
          <w:rFonts w:ascii="Times New Roman" w:eastAsia="標楷體" w:hAnsi="Times New Roman" w:cs="Times New Roman" w:hint="eastAsia"/>
          <w:kern w:val="0"/>
          <w:sz w:val="28"/>
          <w:szCs w:val="28"/>
          <w:highlight w:val="yellow"/>
        </w:rPr>
        <w:t>如因台電</w:t>
      </w:r>
      <w:proofErr w:type="gramStart"/>
      <w:r w:rsidRPr="00DC2C95">
        <w:rPr>
          <w:rFonts w:ascii="Times New Roman" w:eastAsia="標楷體" w:hAnsi="Times New Roman" w:cs="Times New Roman" w:hint="eastAsia"/>
          <w:kern w:val="0"/>
          <w:sz w:val="28"/>
          <w:szCs w:val="28"/>
          <w:highlight w:val="yellow"/>
        </w:rPr>
        <w:t>饋</w:t>
      </w:r>
      <w:proofErr w:type="gramEnd"/>
      <w:r w:rsidRPr="00DC2C95">
        <w:rPr>
          <w:rFonts w:ascii="Times New Roman" w:eastAsia="標楷體" w:hAnsi="Times New Roman" w:cs="Times New Roman" w:hint="eastAsia"/>
          <w:kern w:val="0"/>
          <w:sz w:val="28"/>
          <w:szCs w:val="28"/>
          <w:highlight w:val="yellow"/>
        </w:rPr>
        <w:t>線容量變動因素導致無法施作時，出租機關有權重新設定標的物，得標廠商須配合出租機關進行。如無適當可做為新設定標</w:t>
      </w:r>
      <w:proofErr w:type="gramStart"/>
      <w:r w:rsidRPr="00DC2C95">
        <w:rPr>
          <w:rFonts w:ascii="Times New Roman" w:eastAsia="標楷體" w:hAnsi="Times New Roman" w:cs="Times New Roman" w:hint="eastAsia"/>
          <w:kern w:val="0"/>
          <w:sz w:val="28"/>
          <w:szCs w:val="28"/>
          <w:highlight w:val="yellow"/>
        </w:rPr>
        <w:t>的物時</w:t>
      </w:r>
      <w:proofErr w:type="gramEnd"/>
      <w:r w:rsidRPr="00DC2C95">
        <w:rPr>
          <w:rFonts w:ascii="Times New Roman" w:eastAsia="標楷體" w:hAnsi="Times New Roman" w:cs="Times New Roman" w:hint="eastAsia"/>
          <w:kern w:val="0"/>
          <w:sz w:val="28"/>
          <w:szCs w:val="28"/>
          <w:highlight w:val="yellow"/>
        </w:rPr>
        <w:t>，本案經甲乙雙方同意後，可辦理解約事宜，並不扣取任何</w:t>
      </w:r>
      <w:proofErr w:type="gramStart"/>
      <w:r w:rsidRPr="00DC2C95">
        <w:rPr>
          <w:rFonts w:ascii="Times New Roman" w:eastAsia="標楷體" w:hAnsi="Times New Roman" w:cs="Times New Roman" w:hint="eastAsia"/>
          <w:kern w:val="0"/>
          <w:sz w:val="28"/>
          <w:szCs w:val="28"/>
          <w:highlight w:val="yellow"/>
        </w:rPr>
        <w:t>押</w:t>
      </w:r>
      <w:proofErr w:type="gramEnd"/>
      <w:r w:rsidRPr="00DC2C95">
        <w:rPr>
          <w:rFonts w:ascii="Times New Roman" w:eastAsia="標楷體" w:hAnsi="Times New Roman" w:cs="Times New Roman" w:hint="eastAsia"/>
          <w:kern w:val="0"/>
          <w:sz w:val="28"/>
          <w:szCs w:val="28"/>
          <w:highlight w:val="yellow"/>
        </w:rPr>
        <w:t>標金</w:t>
      </w:r>
      <w:proofErr w:type="gramStart"/>
      <w:r w:rsidRPr="00DC2C95">
        <w:rPr>
          <w:rFonts w:ascii="Times New Roman" w:eastAsia="標楷體" w:hAnsi="Times New Roman" w:cs="Times New Roman" w:hint="eastAsia"/>
          <w:kern w:val="0"/>
          <w:sz w:val="28"/>
          <w:szCs w:val="28"/>
          <w:highlight w:val="yellow"/>
        </w:rPr>
        <w:t>或履保</w:t>
      </w:r>
      <w:proofErr w:type="gramEnd"/>
      <w:r w:rsidRPr="00DC2C95">
        <w:rPr>
          <w:rFonts w:ascii="Times New Roman" w:eastAsia="標楷體" w:hAnsi="Times New Roman" w:cs="Times New Roman" w:hint="eastAsia"/>
          <w:kern w:val="0"/>
          <w:sz w:val="28"/>
          <w:szCs w:val="28"/>
          <w:highlight w:val="yellow"/>
        </w:rPr>
        <w:t>金等費用。</w:t>
      </w:r>
    </w:p>
    <w:p w:rsidR="00DC2C95" w:rsidRPr="00DC2C95" w:rsidRDefault="00DC2C95" w:rsidP="00DC2C95">
      <w:pPr>
        <w:pStyle w:val="a4"/>
        <w:numPr>
          <w:ilvl w:val="0"/>
          <w:numId w:val="25"/>
        </w:numPr>
        <w:snapToGrid w:val="0"/>
        <w:spacing w:line="400" w:lineRule="exact"/>
        <w:ind w:leftChars="0"/>
        <w:jc w:val="both"/>
        <w:rPr>
          <w:rFonts w:ascii="Times New Roman" w:eastAsia="標楷體" w:hAnsi="Times New Roman" w:cs="Times New Roman"/>
          <w:kern w:val="0"/>
          <w:sz w:val="28"/>
          <w:szCs w:val="28"/>
          <w:highlight w:val="yellow"/>
        </w:rPr>
      </w:pPr>
      <w:r w:rsidRPr="00DC2C95">
        <w:rPr>
          <w:rFonts w:ascii="Times New Roman" w:eastAsia="標楷體" w:hAnsi="Times New Roman" w:cs="Times New Roman" w:hint="eastAsia"/>
          <w:kern w:val="0"/>
          <w:sz w:val="28"/>
          <w:szCs w:val="28"/>
          <w:highlight w:val="yellow"/>
        </w:rPr>
        <w:t>得標廠商興建</w:t>
      </w:r>
      <w:r w:rsidR="006A449B">
        <w:rPr>
          <w:rFonts w:ascii="Times New Roman" w:eastAsia="標楷體" w:hAnsi="Times New Roman" w:cs="Times New Roman" w:hint="eastAsia"/>
          <w:kern w:val="0"/>
          <w:sz w:val="28"/>
          <w:szCs w:val="28"/>
          <w:highlight w:val="yellow"/>
          <w:lang w:eastAsia="zh-HK"/>
        </w:rPr>
        <w:t>前</w:t>
      </w:r>
      <w:r w:rsidRPr="00DC2C95">
        <w:rPr>
          <w:rFonts w:ascii="Times New Roman" w:eastAsia="標楷體" w:hAnsi="Times New Roman" w:cs="Times New Roman" w:hint="eastAsia"/>
          <w:kern w:val="0"/>
          <w:sz w:val="28"/>
          <w:szCs w:val="28"/>
          <w:highlight w:val="yellow"/>
        </w:rPr>
        <w:t>建築圖說需與本校討論並審核通過。</w:t>
      </w:r>
    </w:p>
    <w:p w:rsidR="00DC2C95" w:rsidRPr="00DC2C95" w:rsidRDefault="00DC2C95" w:rsidP="0093399A">
      <w:pPr>
        <w:pStyle w:val="a4"/>
        <w:numPr>
          <w:ilvl w:val="0"/>
          <w:numId w:val="25"/>
        </w:numPr>
        <w:snapToGrid w:val="0"/>
        <w:spacing w:line="400" w:lineRule="exact"/>
        <w:ind w:leftChars="0"/>
        <w:jc w:val="both"/>
        <w:rPr>
          <w:rFonts w:ascii="Times New Roman" w:eastAsia="標楷體" w:hAnsi="Times New Roman" w:cs="Times New Roman"/>
          <w:kern w:val="0"/>
          <w:sz w:val="28"/>
          <w:szCs w:val="28"/>
          <w:highlight w:val="yellow"/>
        </w:rPr>
      </w:pPr>
      <w:r w:rsidRPr="00DC2C95">
        <w:rPr>
          <w:rFonts w:ascii="Times New Roman" w:eastAsia="標楷體" w:hAnsi="Times New Roman" w:cs="Times New Roman" w:hint="eastAsia"/>
          <w:kern w:val="0"/>
          <w:sz w:val="28"/>
          <w:szCs w:val="28"/>
          <w:highlight w:val="yellow"/>
        </w:rPr>
        <w:t>得標廠商須針對出租標的依現有球場設置高架型</w:t>
      </w:r>
      <w:r w:rsidR="004859F0">
        <w:rPr>
          <w:rFonts w:ascii="Times New Roman" w:eastAsia="標楷體" w:hAnsi="Times New Roman" w:cs="Times New Roman" w:hint="eastAsia"/>
          <w:kern w:val="0"/>
          <w:sz w:val="28"/>
          <w:szCs w:val="28"/>
          <w:highlight w:val="yellow"/>
          <w:lang w:eastAsia="zh-HK"/>
        </w:rPr>
        <w:t>棚架</w:t>
      </w:r>
      <w:r w:rsidRPr="00DC2C95">
        <w:rPr>
          <w:rFonts w:ascii="Times New Roman" w:eastAsia="標楷體" w:hAnsi="Times New Roman" w:cs="Times New Roman" w:hint="eastAsia"/>
          <w:kern w:val="0"/>
          <w:sz w:val="28"/>
          <w:szCs w:val="28"/>
          <w:highlight w:val="yellow"/>
        </w:rPr>
        <w:t>太陽光電發電設備，由地板算起至天花板最低</w:t>
      </w:r>
      <w:proofErr w:type="gramStart"/>
      <w:r w:rsidRPr="00DC2C95">
        <w:rPr>
          <w:rFonts w:ascii="Times New Roman" w:eastAsia="標楷體" w:hAnsi="Times New Roman" w:cs="Times New Roman" w:hint="eastAsia"/>
          <w:kern w:val="0"/>
          <w:sz w:val="28"/>
          <w:szCs w:val="28"/>
          <w:highlight w:val="yellow"/>
        </w:rPr>
        <w:t>樑</w:t>
      </w:r>
      <w:proofErr w:type="gramEnd"/>
      <w:r w:rsidRPr="00DC2C95">
        <w:rPr>
          <w:rFonts w:ascii="Times New Roman" w:eastAsia="標楷體" w:hAnsi="Times New Roman" w:cs="Times New Roman" w:hint="eastAsia"/>
          <w:kern w:val="0"/>
          <w:sz w:val="28"/>
          <w:szCs w:val="28"/>
          <w:highlight w:val="yellow"/>
        </w:rPr>
        <w:t>柱</w:t>
      </w:r>
      <w:r w:rsidRPr="00DC2C95">
        <w:rPr>
          <w:rFonts w:ascii="Times New Roman" w:eastAsia="標楷體" w:hAnsi="Times New Roman" w:cs="Times New Roman" w:hint="eastAsia"/>
          <w:kern w:val="0"/>
          <w:sz w:val="28"/>
          <w:szCs w:val="28"/>
          <w:highlight w:val="yellow"/>
        </w:rPr>
        <w:t>(</w:t>
      </w:r>
      <w:r w:rsidRPr="00DC2C95">
        <w:rPr>
          <w:rFonts w:ascii="Times New Roman" w:eastAsia="標楷體" w:hAnsi="Times New Roman" w:cs="Times New Roman" w:hint="eastAsia"/>
          <w:kern w:val="0"/>
          <w:sz w:val="28"/>
          <w:szCs w:val="28"/>
          <w:highlight w:val="yellow"/>
        </w:rPr>
        <w:t>橫</w:t>
      </w:r>
      <w:proofErr w:type="gramStart"/>
      <w:r w:rsidRPr="00DC2C95">
        <w:rPr>
          <w:rFonts w:ascii="Times New Roman" w:eastAsia="標楷體" w:hAnsi="Times New Roman" w:cs="Times New Roman" w:hint="eastAsia"/>
          <w:kern w:val="0"/>
          <w:sz w:val="28"/>
          <w:szCs w:val="28"/>
          <w:highlight w:val="yellow"/>
        </w:rPr>
        <w:t>樑</w:t>
      </w:r>
      <w:proofErr w:type="gramEnd"/>
      <w:r w:rsidRPr="00DC2C95">
        <w:rPr>
          <w:rFonts w:ascii="Times New Roman" w:eastAsia="標楷體" w:hAnsi="Times New Roman" w:cs="Times New Roman" w:hint="eastAsia"/>
          <w:kern w:val="0"/>
          <w:sz w:val="28"/>
          <w:szCs w:val="28"/>
          <w:highlight w:val="yellow"/>
        </w:rPr>
        <w:t>)</w:t>
      </w:r>
      <w:r w:rsidRPr="00DC2C95">
        <w:rPr>
          <w:rFonts w:ascii="Times New Roman" w:eastAsia="標楷體" w:hAnsi="Times New Roman" w:cs="Times New Roman" w:hint="eastAsia"/>
          <w:kern w:val="0"/>
          <w:sz w:val="28"/>
          <w:szCs w:val="28"/>
          <w:highlight w:val="yellow"/>
        </w:rPr>
        <w:t>之高度須至少達</w:t>
      </w:r>
      <w:r w:rsidR="003E4633">
        <w:rPr>
          <w:rFonts w:ascii="Times New Roman" w:eastAsia="標楷體" w:hAnsi="Times New Roman" w:cs="Times New Roman" w:hint="eastAsia"/>
          <w:kern w:val="0"/>
          <w:sz w:val="28"/>
          <w:szCs w:val="28"/>
          <w:highlight w:val="yellow"/>
        </w:rPr>
        <w:t>10</w:t>
      </w:r>
      <w:r w:rsidRPr="00DC2C95">
        <w:rPr>
          <w:rFonts w:ascii="Times New Roman" w:eastAsia="標楷體" w:hAnsi="Times New Roman" w:cs="Times New Roman" w:hint="eastAsia"/>
          <w:kern w:val="0"/>
          <w:sz w:val="28"/>
          <w:szCs w:val="28"/>
          <w:highlight w:val="yellow"/>
        </w:rPr>
        <w:t>.0</w:t>
      </w:r>
      <w:r w:rsidRPr="00DC2C95">
        <w:rPr>
          <w:rFonts w:ascii="Times New Roman" w:eastAsia="標楷體" w:hAnsi="Times New Roman" w:cs="Times New Roman" w:hint="eastAsia"/>
          <w:kern w:val="0"/>
          <w:sz w:val="28"/>
          <w:szCs w:val="28"/>
          <w:highlight w:val="yellow"/>
        </w:rPr>
        <w:t>公尺以上；結構體之地面</w:t>
      </w:r>
      <w:proofErr w:type="gramStart"/>
      <w:r w:rsidRPr="00DC2C95">
        <w:rPr>
          <w:rFonts w:ascii="Times New Roman" w:eastAsia="標楷體" w:hAnsi="Times New Roman" w:cs="Times New Roman" w:hint="eastAsia"/>
          <w:kern w:val="0"/>
          <w:sz w:val="28"/>
          <w:szCs w:val="28"/>
          <w:highlight w:val="yellow"/>
        </w:rPr>
        <w:t>立柱須於</w:t>
      </w:r>
      <w:proofErr w:type="gramEnd"/>
      <w:r w:rsidRPr="00DC2C95">
        <w:rPr>
          <w:rFonts w:ascii="Times New Roman" w:eastAsia="標楷體" w:hAnsi="Times New Roman" w:cs="Times New Roman" w:hint="eastAsia"/>
          <w:kern w:val="0"/>
          <w:sz w:val="28"/>
          <w:szCs w:val="28"/>
          <w:highlight w:val="yellow"/>
        </w:rPr>
        <w:t>地面算起，包覆</w:t>
      </w:r>
      <w:proofErr w:type="gramStart"/>
      <w:r w:rsidRPr="00DC2C95">
        <w:rPr>
          <w:rFonts w:ascii="Times New Roman" w:eastAsia="標楷體" w:hAnsi="Times New Roman" w:cs="Times New Roman" w:hint="eastAsia"/>
          <w:kern w:val="0"/>
          <w:sz w:val="28"/>
          <w:szCs w:val="28"/>
          <w:highlight w:val="yellow"/>
        </w:rPr>
        <w:t>防護性泡棉</w:t>
      </w:r>
      <w:proofErr w:type="gramEnd"/>
      <w:r w:rsidRPr="00DC2C95">
        <w:rPr>
          <w:rFonts w:ascii="Times New Roman" w:eastAsia="標楷體" w:hAnsi="Times New Roman" w:cs="Times New Roman" w:hint="eastAsia"/>
          <w:kern w:val="0"/>
          <w:sz w:val="28"/>
          <w:szCs w:val="28"/>
          <w:highlight w:val="yellow"/>
        </w:rPr>
        <w:t>至少達</w:t>
      </w:r>
      <w:r w:rsidRPr="00DC2C95">
        <w:rPr>
          <w:rFonts w:ascii="Times New Roman" w:eastAsia="標楷體" w:hAnsi="Times New Roman" w:cs="Times New Roman" w:hint="eastAsia"/>
          <w:kern w:val="0"/>
          <w:sz w:val="28"/>
          <w:szCs w:val="28"/>
          <w:highlight w:val="yellow"/>
        </w:rPr>
        <w:t>2.0</w:t>
      </w:r>
      <w:r w:rsidRPr="00DC2C95">
        <w:rPr>
          <w:rFonts w:ascii="Times New Roman" w:eastAsia="標楷體" w:hAnsi="Times New Roman" w:cs="Times New Roman" w:hint="eastAsia"/>
          <w:kern w:val="0"/>
          <w:sz w:val="28"/>
          <w:szCs w:val="28"/>
          <w:highlight w:val="yellow"/>
        </w:rPr>
        <w:t>公尺以上</w:t>
      </w:r>
      <w:r w:rsidR="0093399A" w:rsidRPr="0093399A">
        <w:rPr>
          <w:rFonts w:ascii="Times New Roman" w:eastAsia="標楷體" w:hAnsi="Times New Roman" w:cs="Times New Roman" w:hint="eastAsia"/>
          <w:kern w:val="0"/>
          <w:sz w:val="28"/>
          <w:szCs w:val="28"/>
        </w:rPr>
        <w:t>(</w:t>
      </w:r>
      <w:r w:rsidR="0093399A" w:rsidRPr="0093399A">
        <w:rPr>
          <w:rFonts w:ascii="Times New Roman" w:eastAsia="標楷體" w:hAnsi="Times New Roman" w:cs="Times New Roman" w:hint="eastAsia"/>
          <w:kern w:val="0"/>
          <w:sz w:val="28"/>
          <w:szCs w:val="28"/>
        </w:rPr>
        <w:t>保固</w:t>
      </w:r>
      <w:r w:rsidR="0093399A" w:rsidRPr="0093399A">
        <w:rPr>
          <w:rFonts w:ascii="Times New Roman" w:eastAsia="標楷體" w:hAnsi="Times New Roman" w:cs="Times New Roman" w:hint="eastAsia"/>
          <w:kern w:val="0"/>
          <w:sz w:val="28"/>
          <w:szCs w:val="28"/>
        </w:rPr>
        <w:t>3</w:t>
      </w:r>
      <w:r w:rsidR="0093399A" w:rsidRPr="0093399A">
        <w:rPr>
          <w:rFonts w:ascii="Times New Roman" w:eastAsia="標楷體" w:hAnsi="Times New Roman" w:cs="Times New Roman" w:hint="eastAsia"/>
          <w:kern w:val="0"/>
          <w:sz w:val="28"/>
          <w:szCs w:val="28"/>
        </w:rPr>
        <w:t>年</w:t>
      </w:r>
      <w:r w:rsidR="0093399A" w:rsidRPr="0093399A">
        <w:rPr>
          <w:rFonts w:ascii="Times New Roman" w:eastAsia="標楷體" w:hAnsi="Times New Roman" w:cs="Times New Roman" w:hint="eastAsia"/>
          <w:kern w:val="0"/>
          <w:sz w:val="28"/>
          <w:szCs w:val="28"/>
        </w:rPr>
        <w:t>)</w:t>
      </w:r>
      <w:r w:rsidRPr="00DC2C95">
        <w:rPr>
          <w:rFonts w:ascii="Times New Roman" w:eastAsia="標楷體" w:hAnsi="Times New Roman" w:cs="Times New Roman" w:hint="eastAsia"/>
          <w:kern w:val="0"/>
          <w:sz w:val="28"/>
          <w:szCs w:val="28"/>
          <w:highlight w:val="yellow"/>
        </w:rPr>
        <w:t>。</w:t>
      </w:r>
      <w:r w:rsidR="002F672A">
        <w:rPr>
          <w:rFonts w:ascii="Times New Roman" w:eastAsia="標楷體" w:hAnsi="Times New Roman" w:cs="Times New Roman" w:hint="eastAsia"/>
          <w:kern w:val="0"/>
          <w:sz w:val="28"/>
          <w:szCs w:val="28"/>
          <w:highlight w:val="yellow"/>
          <w:lang w:eastAsia="zh-HK"/>
        </w:rPr>
        <w:t>地面</w:t>
      </w:r>
      <w:proofErr w:type="gramStart"/>
      <w:r w:rsidR="002F672A">
        <w:rPr>
          <w:rFonts w:ascii="Times New Roman" w:eastAsia="標楷體" w:hAnsi="Times New Roman" w:cs="Times New Roman" w:hint="eastAsia"/>
          <w:kern w:val="0"/>
          <w:sz w:val="28"/>
          <w:szCs w:val="28"/>
          <w:highlight w:val="yellow"/>
          <w:lang w:eastAsia="zh-HK"/>
        </w:rPr>
        <w:t>立柱須遠離</w:t>
      </w:r>
      <w:proofErr w:type="gramEnd"/>
      <w:r w:rsidR="002F672A">
        <w:rPr>
          <w:rFonts w:ascii="Times New Roman" w:eastAsia="標楷體" w:hAnsi="Times New Roman" w:cs="Times New Roman" w:hint="eastAsia"/>
          <w:kern w:val="0"/>
          <w:sz w:val="28"/>
          <w:szCs w:val="28"/>
          <w:highlight w:val="yellow"/>
          <w:lang w:eastAsia="zh-HK"/>
        </w:rPr>
        <w:t>操場跑道</w:t>
      </w:r>
      <w:r w:rsidR="002F672A">
        <w:rPr>
          <w:rFonts w:ascii="Times New Roman" w:eastAsia="標楷體" w:hAnsi="Times New Roman" w:cs="Times New Roman" w:hint="eastAsia"/>
          <w:kern w:val="0"/>
          <w:sz w:val="28"/>
          <w:szCs w:val="28"/>
          <w:highlight w:val="yellow"/>
          <w:lang w:eastAsia="zh-HK"/>
        </w:rPr>
        <w:t>1</w:t>
      </w:r>
      <w:r w:rsidR="002F672A">
        <w:rPr>
          <w:rFonts w:ascii="Times New Roman" w:eastAsia="標楷體" w:hAnsi="Times New Roman" w:cs="Times New Roman" w:hint="eastAsia"/>
          <w:kern w:val="0"/>
          <w:sz w:val="28"/>
          <w:szCs w:val="28"/>
          <w:highlight w:val="yellow"/>
          <w:lang w:eastAsia="zh-HK"/>
        </w:rPr>
        <w:t>公尺</w:t>
      </w:r>
      <w:r w:rsidR="00D427B8">
        <w:rPr>
          <w:rFonts w:ascii="Times New Roman" w:eastAsia="標楷體" w:hAnsi="Times New Roman" w:cs="Times New Roman" w:hint="eastAsia"/>
          <w:kern w:val="0"/>
          <w:sz w:val="28"/>
          <w:szCs w:val="28"/>
          <w:highlight w:val="yellow"/>
          <w:lang w:eastAsia="zh-HK"/>
        </w:rPr>
        <w:t>以上</w:t>
      </w:r>
      <w:r w:rsidR="002F672A">
        <w:rPr>
          <w:rFonts w:ascii="Times New Roman" w:eastAsia="標楷體" w:hAnsi="Times New Roman" w:cs="Times New Roman" w:hint="eastAsia"/>
          <w:kern w:val="0"/>
          <w:sz w:val="28"/>
          <w:szCs w:val="28"/>
          <w:highlight w:val="yellow"/>
          <w:lang w:eastAsia="zh-HK"/>
        </w:rPr>
        <w:t>架設</w:t>
      </w:r>
      <w:r w:rsidR="002F672A">
        <w:rPr>
          <w:rFonts w:ascii="標楷體" w:eastAsia="標楷體" w:hAnsi="標楷體" w:cs="Times New Roman" w:hint="eastAsia"/>
          <w:kern w:val="0"/>
          <w:sz w:val="28"/>
          <w:szCs w:val="28"/>
          <w:highlight w:val="yellow"/>
          <w:lang w:eastAsia="zh-HK"/>
        </w:rPr>
        <w:t>。</w:t>
      </w:r>
    </w:p>
    <w:p w:rsidR="00DC2C95" w:rsidRPr="00DC2C95" w:rsidRDefault="00DC2C95" w:rsidP="00DC2C95">
      <w:pPr>
        <w:pStyle w:val="a4"/>
        <w:numPr>
          <w:ilvl w:val="0"/>
          <w:numId w:val="25"/>
        </w:numPr>
        <w:snapToGrid w:val="0"/>
        <w:spacing w:line="400" w:lineRule="exact"/>
        <w:ind w:leftChars="0"/>
        <w:jc w:val="both"/>
        <w:rPr>
          <w:rFonts w:ascii="Times New Roman" w:eastAsia="標楷體" w:hAnsi="Times New Roman" w:cs="Times New Roman"/>
          <w:kern w:val="0"/>
          <w:sz w:val="28"/>
          <w:szCs w:val="28"/>
          <w:highlight w:val="yellow"/>
        </w:rPr>
      </w:pPr>
      <w:r w:rsidRPr="00DC2C95">
        <w:rPr>
          <w:rFonts w:ascii="Times New Roman" w:eastAsia="標楷體" w:hAnsi="Times New Roman" w:cs="Times New Roman" w:hint="eastAsia"/>
          <w:kern w:val="0"/>
          <w:sz w:val="28"/>
          <w:szCs w:val="28"/>
          <w:highlight w:val="yellow"/>
        </w:rPr>
        <w:lastRenderedPageBreak/>
        <w:t>高架型之棚架屋頂屋面需為</w:t>
      </w:r>
      <w:r w:rsidRPr="00DC2C95">
        <w:rPr>
          <w:rFonts w:ascii="Times New Roman" w:eastAsia="標楷體" w:hAnsi="Times New Roman" w:cs="Times New Roman" w:hint="eastAsia"/>
          <w:kern w:val="0"/>
          <w:sz w:val="28"/>
          <w:szCs w:val="28"/>
          <w:highlight w:val="yellow"/>
        </w:rPr>
        <w:t>0.5mm</w:t>
      </w:r>
      <w:r w:rsidRPr="00DC2C95">
        <w:rPr>
          <w:rFonts w:ascii="Times New Roman" w:eastAsia="標楷體" w:hAnsi="Times New Roman" w:cs="Times New Roman" w:hint="eastAsia"/>
          <w:kern w:val="0"/>
          <w:sz w:val="28"/>
          <w:szCs w:val="28"/>
          <w:highlight w:val="yellow"/>
        </w:rPr>
        <w:t>以上鍍鋅</w:t>
      </w:r>
      <w:proofErr w:type="gramStart"/>
      <w:r w:rsidRPr="00DC2C95">
        <w:rPr>
          <w:rFonts w:ascii="Times New Roman" w:eastAsia="標楷體" w:hAnsi="Times New Roman" w:cs="Times New Roman" w:hint="eastAsia"/>
          <w:kern w:val="0"/>
          <w:sz w:val="28"/>
          <w:szCs w:val="28"/>
          <w:highlight w:val="yellow"/>
        </w:rPr>
        <w:t>烤漆浪板</w:t>
      </w:r>
      <w:proofErr w:type="gramEnd"/>
      <w:r w:rsidRPr="00DC2C95">
        <w:rPr>
          <w:rFonts w:ascii="Times New Roman" w:eastAsia="標楷體" w:hAnsi="Times New Roman" w:cs="Times New Roman" w:hint="eastAsia"/>
          <w:kern w:val="0"/>
          <w:sz w:val="28"/>
          <w:szCs w:val="28"/>
          <w:highlight w:val="yellow"/>
        </w:rPr>
        <w:t>材料，太陽能板設置於屋頂上方，建置完成後屋頂須達到遮雨遮陽無漏水之效果。</w:t>
      </w:r>
    </w:p>
    <w:p w:rsidR="00DC2C95" w:rsidRPr="00DC2C95" w:rsidRDefault="00E75525" w:rsidP="00E75525">
      <w:pPr>
        <w:pStyle w:val="a4"/>
        <w:numPr>
          <w:ilvl w:val="0"/>
          <w:numId w:val="25"/>
        </w:numPr>
        <w:snapToGrid w:val="0"/>
        <w:spacing w:line="400" w:lineRule="exact"/>
        <w:ind w:leftChars="0"/>
        <w:jc w:val="both"/>
        <w:rPr>
          <w:rFonts w:ascii="Times New Roman" w:eastAsia="標楷體" w:hAnsi="Times New Roman" w:cs="Times New Roman"/>
          <w:kern w:val="0"/>
          <w:sz w:val="28"/>
          <w:szCs w:val="28"/>
          <w:highlight w:val="yellow"/>
        </w:rPr>
      </w:pPr>
      <w:r w:rsidRPr="00E75525">
        <w:rPr>
          <w:rFonts w:ascii="Times New Roman" w:eastAsia="標楷體" w:hAnsi="Times New Roman" w:cs="Times New Roman" w:hint="eastAsia"/>
          <w:kern w:val="0"/>
          <w:sz w:val="28"/>
          <w:szCs w:val="28"/>
          <w:highlight w:val="yellow"/>
        </w:rPr>
        <w:t>高架型之棚架</w:t>
      </w:r>
      <w:r w:rsidR="00DC2C95" w:rsidRPr="00DC2C95">
        <w:rPr>
          <w:rFonts w:ascii="Times New Roman" w:eastAsia="標楷體" w:hAnsi="Times New Roman" w:cs="Times New Roman" w:hint="eastAsia"/>
          <w:kern w:val="0"/>
          <w:sz w:val="28"/>
          <w:szCs w:val="28"/>
          <w:highlight w:val="yellow"/>
        </w:rPr>
        <w:t>需安裝</w:t>
      </w:r>
      <w:r w:rsidR="00DC2C95" w:rsidRPr="00DC2C95">
        <w:rPr>
          <w:rFonts w:ascii="Times New Roman" w:eastAsia="標楷體" w:hAnsi="Times New Roman" w:cs="Times New Roman" w:hint="eastAsia"/>
          <w:kern w:val="0"/>
          <w:sz w:val="28"/>
          <w:szCs w:val="28"/>
          <w:highlight w:val="yellow"/>
        </w:rPr>
        <w:t>LED</w:t>
      </w:r>
      <w:r w:rsidR="00DC2C95" w:rsidRPr="00DC2C95">
        <w:rPr>
          <w:rFonts w:ascii="Times New Roman" w:eastAsia="標楷體" w:hAnsi="Times New Roman" w:cs="Times New Roman" w:hint="eastAsia"/>
          <w:kern w:val="0"/>
          <w:sz w:val="28"/>
          <w:szCs w:val="28"/>
          <w:highlight w:val="yellow"/>
        </w:rPr>
        <w:t>照明燈</w:t>
      </w:r>
      <w:r w:rsidR="00DC2C95" w:rsidRPr="00DC2C95">
        <w:rPr>
          <w:rFonts w:ascii="Times New Roman" w:eastAsia="標楷體" w:hAnsi="Times New Roman" w:cs="Times New Roman" w:hint="eastAsia"/>
          <w:kern w:val="0"/>
          <w:sz w:val="28"/>
          <w:szCs w:val="28"/>
          <w:highlight w:val="yellow"/>
        </w:rPr>
        <w:t>(</w:t>
      </w:r>
      <w:r w:rsidR="00DC2C95" w:rsidRPr="00DC2C95">
        <w:rPr>
          <w:rFonts w:ascii="Times New Roman" w:eastAsia="標楷體" w:hAnsi="Times New Roman" w:cs="Times New Roman" w:hint="eastAsia"/>
          <w:kern w:val="0"/>
          <w:sz w:val="28"/>
          <w:szCs w:val="28"/>
          <w:highlight w:val="yellow"/>
        </w:rPr>
        <w:t>施工完畢，電費由本校支付</w:t>
      </w:r>
      <w:r w:rsidR="00DC2C95" w:rsidRPr="00DC2C95">
        <w:rPr>
          <w:rFonts w:ascii="Times New Roman" w:eastAsia="標楷體" w:hAnsi="Times New Roman" w:cs="Times New Roman" w:hint="eastAsia"/>
          <w:kern w:val="0"/>
          <w:sz w:val="28"/>
          <w:szCs w:val="28"/>
          <w:highlight w:val="yellow"/>
        </w:rPr>
        <w:t>)</w:t>
      </w:r>
      <w:r w:rsidR="00DC2C95" w:rsidRPr="00DC2C95">
        <w:rPr>
          <w:rFonts w:ascii="Times New Roman" w:eastAsia="標楷體" w:hAnsi="Times New Roman" w:cs="Times New Roman" w:hint="eastAsia"/>
          <w:kern w:val="0"/>
          <w:sz w:val="28"/>
          <w:szCs w:val="28"/>
          <w:highlight w:val="yellow"/>
        </w:rPr>
        <w:t>，安裝位置與本校討論並照度需達</w:t>
      </w:r>
      <w:r w:rsidR="00DC2C95" w:rsidRPr="00DC2C95">
        <w:rPr>
          <w:rFonts w:ascii="Times New Roman" w:eastAsia="標楷體" w:hAnsi="Times New Roman" w:cs="Times New Roman" w:hint="eastAsia"/>
          <w:kern w:val="0"/>
          <w:sz w:val="28"/>
          <w:szCs w:val="28"/>
          <w:highlight w:val="yellow"/>
        </w:rPr>
        <w:t>500</w:t>
      </w:r>
      <w:r w:rsidR="00DC2C95" w:rsidRPr="00DC2C95">
        <w:rPr>
          <w:rFonts w:ascii="Times New Roman" w:eastAsia="標楷體" w:hAnsi="Times New Roman" w:cs="Times New Roman" w:hint="eastAsia"/>
          <w:kern w:val="0"/>
          <w:sz w:val="28"/>
          <w:szCs w:val="28"/>
          <w:highlight w:val="yellow"/>
        </w:rPr>
        <w:t>以上，均勻度</w:t>
      </w:r>
      <w:r w:rsidR="00DC2C95" w:rsidRPr="00DC2C95">
        <w:rPr>
          <w:rFonts w:ascii="Times New Roman" w:eastAsia="標楷體" w:hAnsi="Times New Roman" w:cs="Times New Roman" w:hint="eastAsia"/>
          <w:kern w:val="0"/>
          <w:sz w:val="28"/>
          <w:szCs w:val="28"/>
          <w:highlight w:val="yellow"/>
        </w:rPr>
        <w:t>&gt;0.6(</w:t>
      </w:r>
      <w:r w:rsidR="00DC2C95" w:rsidRPr="00DC2C95">
        <w:rPr>
          <w:rFonts w:ascii="Times New Roman" w:eastAsia="標楷體" w:hAnsi="Times New Roman" w:cs="Times New Roman" w:hint="eastAsia"/>
          <w:kern w:val="0"/>
          <w:sz w:val="28"/>
          <w:szCs w:val="28"/>
          <w:highlight w:val="yellow"/>
        </w:rPr>
        <w:t>最小照度</w:t>
      </w:r>
      <w:r w:rsidR="00DC2C95" w:rsidRPr="00DC2C95">
        <w:rPr>
          <w:rFonts w:ascii="Times New Roman" w:eastAsia="標楷體" w:hAnsi="Times New Roman" w:cs="Times New Roman" w:hint="eastAsia"/>
          <w:kern w:val="0"/>
          <w:sz w:val="28"/>
          <w:szCs w:val="28"/>
          <w:highlight w:val="yellow"/>
        </w:rPr>
        <w:t>/</w:t>
      </w:r>
      <w:r w:rsidR="00DC2C95" w:rsidRPr="00DC2C95">
        <w:rPr>
          <w:rFonts w:ascii="Times New Roman" w:eastAsia="標楷體" w:hAnsi="Times New Roman" w:cs="Times New Roman" w:hint="eastAsia"/>
          <w:kern w:val="0"/>
          <w:sz w:val="28"/>
          <w:szCs w:val="28"/>
          <w:highlight w:val="yellow"/>
        </w:rPr>
        <w:t>平均照度的比值</w:t>
      </w:r>
      <w:r w:rsidR="00DC2C95" w:rsidRPr="00DC2C95">
        <w:rPr>
          <w:rFonts w:ascii="Times New Roman" w:eastAsia="標楷體" w:hAnsi="Times New Roman" w:cs="Times New Roman" w:hint="eastAsia"/>
          <w:kern w:val="0"/>
          <w:sz w:val="28"/>
          <w:szCs w:val="28"/>
          <w:highlight w:val="yellow"/>
        </w:rPr>
        <w:t>)</w:t>
      </w:r>
      <w:r w:rsidR="00DC2C95" w:rsidRPr="00DC2C95">
        <w:rPr>
          <w:rFonts w:ascii="Times New Roman" w:eastAsia="標楷體" w:hAnsi="Times New Roman" w:cs="Times New Roman" w:hint="eastAsia"/>
          <w:kern w:val="0"/>
          <w:sz w:val="28"/>
          <w:szCs w:val="28"/>
          <w:highlight w:val="yellow"/>
        </w:rPr>
        <w:t>並不得有</w:t>
      </w:r>
      <w:proofErr w:type="gramStart"/>
      <w:r w:rsidR="00DC2C95" w:rsidRPr="00DC2C95">
        <w:rPr>
          <w:rFonts w:ascii="Times New Roman" w:eastAsia="標楷體" w:hAnsi="Times New Roman" w:cs="Times New Roman" w:hint="eastAsia"/>
          <w:kern w:val="0"/>
          <w:sz w:val="28"/>
          <w:szCs w:val="28"/>
          <w:highlight w:val="yellow"/>
        </w:rPr>
        <w:t>眩</w:t>
      </w:r>
      <w:proofErr w:type="gramEnd"/>
      <w:r w:rsidR="00DC2C95" w:rsidRPr="00DC2C95">
        <w:rPr>
          <w:rFonts w:ascii="Times New Roman" w:eastAsia="標楷體" w:hAnsi="Times New Roman" w:cs="Times New Roman" w:hint="eastAsia"/>
          <w:kern w:val="0"/>
          <w:sz w:val="28"/>
          <w:szCs w:val="28"/>
          <w:highlight w:val="yellow"/>
        </w:rPr>
        <w:t>光、陰影之情形。</w:t>
      </w:r>
      <w:r w:rsidR="00093D77" w:rsidRPr="0093399A">
        <w:rPr>
          <w:rFonts w:ascii="Times New Roman" w:eastAsia="標楷體" w:hAnsi="Times New Roman" w:cs="Times New Roman" w:hint="eastAsia"/>
          <w:kern w:val="0"/>
          <w:sz w:val="28"/>
          <w:szCs w:val="28"/>
          <w:lang w:eastAsia="zh-HK"/>
        </w:rPr>
        <w:t>保固</w:t>
      </w:r>
      <w:r w:rsidR="00093D77" w:rsidRPr="0093399A">
        <w:rPr>
          <w:rFonts w:ascii="Times New Roman" w:eastAsia="標楷體" w:hAnsi="Times New Roman" w:cs="Times New Roman" w:hint="eastAsia"/>
          <w:kern w:val="0"/>
          <w:sz w:val="28"/>
          <w:szCs w:val="28"/>
          <w:lang w:eastAsia="zh-HK"/>
        </w:rPr>
        <w:t>5</w:t>
      </w:r>
      <w:r w:rsidR="00093D77" w:rsidRPr="0093399A">
        <w:rPr>
          <w:rFonts w:ascii="Times New Roman" w:eastAsia="標楷體" w:hAnsi="Times New Roman" w:cs="Times New Roman" w:hint="eastAsia"/>
          <w:kern w:val="0"/>
          <w:sz w:val="28"/>
          <w:szCs w:val="28"/>
          <w:lang w:eastAsia="zh-HK"/>
        </w:rPr>
        <w:t>年</w:t>
      </w:r>
      <w:r w:rsidR="00093D77">
        <w:rPr>
          <w:rFonts w:ascii="標楷體" w:eastAsia="標楷體" w:hAnsi="標楷體" w:cs="Times New Roman" w:hint="eastAsia"/>
          <w:kern w:val="0"/>
          <w:sz w:val="28"/>
          <w:szCs w:val="28"/>
          <w:highlight w:val="yellow"/>
          <w:lang w:eastAsia="zh-HK"/>
        </w:rPr>
        <w:t>。</w:t>
      </w:r>
    </w:p>
    <w:p w:rsidR="00DC2C95" w:rsidRPr="00DC2C95" w:rsidRDefault="00FF2C7B" w:rsidP="00DC2C95">
      <w:pPr>
        <w:pStyle w:val="a4"/>
        <w:numPr>
          <w:ilvl w:val="0"/>
          <w:numId w:val="25"/>
        </w:numPr>
        <w:snapToGrid w:val="0"/>
        <w:spacing w:line="400" w:lineRule="exact"/>
        <w:ind w:leftChars="0"/>
        <w:jc w:val="both"/>
        <w:rPr>
          <w:rFonts w:ascii="Times New Roman" w:eastAsia="標楷體" w:hAnsi="Times New Roman" w:cs="Times New Roman"/>
          <w:kern w:val="0"/>
          <w:sz w:val="28"/>
          <w:szCs w:val="28"/>
          <w:highlight w:val="yellow"/>
        </w:rPr>
      </w:pPr>
      <w:r>
        <w:rPr>
          <w:rFonts w:ascii="Times New Roman" w:eastAsia="標楷體" w:hAnsi="Times New Roman" w:cs="Times New Roman" w:hint="eastAsia"/>
          <w:kern w:val="0"/>
          <w:sz w:val="28"/>
          <w:szCs w:val="28"/>
          <w:highlight w:val="yellow"/>
          <w:lang w:eastAsia="zh-HK"/>
        </w:rPr>
        <w:t>棚架式</w:t>
      </w:r>
      <w:r w:rsidR="00DC2C95" w:rsidRPr="00DC2C95">
        <w:rPr>
          <w:rFonts w:ascii="Times New Roman" w:eastAsia="標楷體" w:hAnsi="Times New Roman" w:cs="Times New Roman" w:hint="eastAsia"/>
          <w:kern w:val="0"/>
          <w:sz w:val="28"/>
          <w:szCs w:val="28"/>
          <w:highlight w:val="yellow"/>
        </w:rPr>
        <w:t>球場基座如施做球場上，施做完必須將破壞處依原有結構層與材質復原。原球場上照明設備含電線杆，如須移除或改裝置費用由廠商自行負擔。</w:t>
      </w:r>
    </w:p>
    <w:p w:rsidR="00DC2C95" w:rsidRPr="00DC2C95" w:rsidRDefault="00DC2C95" w:rsidP="00DC2C95">
      <w:pPr>
        <w:pStyle w:val="a4"/>
        <w:numPr>
          <w:ilvl w:val="0"/>
          <w:numId w:val="25"/>
        </w:numPr>
        <w:snapToGrid w:val="0"/>
        <w:spacing w:line="400" w:lineRule="exact"/>
        <w:ind w:leftChars="0"/>
        <w:jc w:val="both"/>
        <w:rPr>
          <w:rFonts w:ascii="Times New Roman" w:eastAsia="標楷體" w:hAnsi="Times New Roman" w:cs="Times New Roman"/>
          <w:kern w:val="0"/>
          <w:sz w:val="28"/>
          <w:szCs w:val="28"/>
          <w:highlight w:val="yellow"/>
        </w:rPr>
      </w:pPr>
      <w:r w:rsidRPr="00DC2C95">
        <w:rPr>
          <w:rFonts w:ascii="Times New Roman" w:eastAsia="標楷體" w:hAnsi="Times New Roman" w:cs="Times New Roman" w:hint="eastAsia"/>
          <w:kern w:val="0"/>
          <w:sz w:val="28"/>
          <w:szCs w:val="28"/>
          <w:highlight w:val="yellow"/>
        </w:rPr>
        <w:t>倘若得標廠商之設置標的物發生申請雜照或建照無法通過（含清冊各項地點），或該標的物與其它規範有所牴觸時，本合約即自動失效，不可歸責於出租機關；如已有裝設太陽光電相關發電設備時，得標廠商應最遲於出租機關函文通知起</w:t>
      </w:r>
      <w:r w:rsidRPr="00DC2C95">
        <w:rPr>
          <w:rFonts w:ascii="Times New Roman" w:eastAsia="標楷體" w:hAnsi="Times New Roman" w:cs="Times New Roman" w:hint="eastAsia"/>
          <w:kern w:val="0"/>
          <w:sz w:val="28"/>
          <w:szCs w:val="28"/>
          <w:highlight w:val="yellow"/>
        </w:rPr>
        <w:t>30</w:t>
      </w:r>
      <w:r w:rsidRPr="00DC2C95">
        <w:rPr>
          <w:rFonts w:ascii="Times New Roman" w:eastAsia="標楷體" w:hAnsi="Times New Roman" w:cs="Times New Roman" w:hint="eastAsia"/>
          <w:kern w:val="0"/>
          <w:sz w:val="28"/>
          <w:szCs w:val="28"/>
          <w:highlight w:val="yellow"/>
        </w:rPr>
        <w:t>個日曆天內拆除，逾時未拆除者，該發電設備將由出租機關自行處分費用從履約保證金扣除，得標廠商不得提出異議或請求賠償。</w:t>
      </w:r>
    </w:p>
    <w:p w:rsidR="00DC2C95" w:rsidRDefault="00DC2C95" w:rsidP="00AE5FC2">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DC2C95">
        <w:rPr>
          <w:rFonts w:ascii="Times New Roman" w:eastAsia="標楷體" w:hAnsi="Times New Roman" w:cs="Times New Roman" w:hint="eastAsia"/>
          <w:kern w:val="0"/>
          <w:sz w:val="28"/>
          <w:szCs w:val="28"/>
          <w:highlight w:val="yellow"/>
        </w:rPr>
        <w:t>興建完畢後</w:t>
      </w:r>
      <w:r w:rsidR="00B37D2B">
        <w:rPr>
          <w:rFonts w:ascii="Times New Roman" w:eastAsia="標楷體" w:hAnsi="Times New Roman" w:cs="Times New Roman" w:hint="eastAsia"/>
          <w:kern w:val="0"/>
          <w:sz w:val="28"/>
          <w:szCs w:val="28"/>
          <w:highlight w:val="yellow"/>
          <w:lang w:eastAsia="zh-HK"/>
        </w:rPr>
        <w:t>所有</w:t>
      </w:r>
      <w:r w:rsidR="005307DB" w:rsidRPr="00DC2C95">
        <w:rPr>
          <w:rFonts w:ascii="Times New Roman" w:eastAsia="標楷體" w:hAnsi="Times New Roman" w:cs="Times New Roman" w:hint="eastAsia"/>
          <w:kern w:val="0"/>
          <w:sz w:val="28"/>
          <w:szCs w:val="28"/>
          <w:highlight w:val="yellow"/>
        </w:rPr>
        <w:t>高架型之棚架</w:t>
      </w:r>
      <w:r w:rsidR="00C64153">
        <w:rPr>
          <w:rFonts w:ascii="Times New Roman" w:eastAsia="標楷體" w:hAnsi="Times New Roman" w:cs="Times New Roman" w:hint="eastAsia"/>
          <w:kern w:val="0"/>
          <w:sz w:val="28"/>
          <w:szCs w:val="28"/>
          <w:highlight w:val="yellow"/>
        </w:rPr>
        <w:t>(</w:t>
      </w:r>
      <w:r w:rsidR="00C377E0" w:rsidRPr="005052C1">
        <w:rPr>
          <w:rFonts w:ascii="標楷體" w:eastAsia="標楷體" w:hAnsi="標楷體" w:hint="eastAsia"/>
          <w:sz w:val="28"/>
          <w:szCs w:val="28"/>
          <w:highlight w:val="yellow"/>
        </w:rPr>
        <w:t>含發電設施、</w:t>
      </w:r>
      <w:r w:rsidR="00C377E0">
        <w:rPr>
          <w:rFonts w:ascii="標楷體" w:eastAsia="標楷體" w:hAnsi="標楷體" w:hint="eastAsia"/>
          <w:sz w:val="28"/>
          <w:szCs w:val="28"/>
          <w:highlight w:val="yellow"/>
          <w:lang w:eastAsia="zh-HK"/>
        </w:rPr>
        <w:t>光電</w:t>
      </w:r>
      <w:r w:rsidR="00C377E0" w:rsidRPr="005052C1">
        <w:rPr>
          <w:rFonts w:ascii="標楷體" w:eastAsia="標楷體" w:hAnsi="標楷體" w:hint="eastAsia"/>
          <w:sz w:val="28"/>
          <w:szCs w:val="28"/>
          <w:highlight w:val="yellow"/>
        </w:rPr>
        <w:t>系統</w:t>
      </w:r>
      <w:r w:rsidR="00C377E0">
        <w:rPr>
          <w:rFonts w:ascii="標楷體" w:eastAsia="標楷體" w:hAnsi="標楷體" w:hint="eastAsia"/>
          <w:sz w:val="28"/>
          <w:szCs w:val="28"/>
          <w:highlight w:val="yellow"/>
        </w:rPr>
        <w:t>、</w:t>
      </w:r>
      <w:r w:rsidR="00AE5FC2" w:rsidRPr="00AE5FC2">
        <w:rPr>
          <w:rFonts w:ascii="標楷體" w:eastAsia="標楷體" w:hAnsi="標楷體" w:hint="eastAsia"/>
          <w:sz w:val="28"/>
          <w:szCs w:val="28"/>
          <w:highlight w:val="yellow"/>
        </w:rPr>
        <w:t>監控展示網頁及設備、</w:t>
      </w:r>
      <w:r w:rsidR="00C377E0" w:rsidRPr="00686AE7">
        <w:rPr>
          <w:rFonts w:eastAsia="標楷體" w:hint="eastAsia"/>
          <w:color w:val="000000"/>
          <w:sz w:val="28"/>
          <w:szCs w:val="28"/>
          <w:highlight w:val="yellow"/>
          <w:lang w:eastAsia="zh-HK"/>
        </w:rPr>
        <w:t>校園安全監視系統</w:t>
      </w:r>
      <w:r w:rsidR="00C377E0" w:rsidRPr="003422F8">
        <w:rPr>
          <w:rFonts w:eastAsia="標楷體" w:hint="eastAsia"/>
          <w:color w:val="000000"/>
          <w:sz w:val="28"/>
          <w:szCs w:val="28"/>
          <w:highlight w:val="yellow"/>
          <w:lang w:eastAsia="zh-HK"/>
        </w:rPr>
        <w:t>、</w:t>
      </w:r>
      <w:r w:rsidR="00C377E0">
        <w:rPr>
          <w:rFonts w:ascii="標楷體" w:eastAsia="標楷體" w:hAnsi="標楷體" w:hint="eastAsia"/>
          <w:sz w:val="28"/>
          <w:szCs w:val="28"/>
          <w:highlight w:val="yellow"/>
          <w:lang w:eastAsia="zh-HK"/>
        </w:rPr>
        <w:t>頂層防漏等</w:t>
      </w:r>
      <w:r w:rsidR="00C377E0" w:rsidRPr="005052C1">
        <w:rPr>
          <w:rFonts w:ascii="標楷體" w:eastAsia="標楷體" w:hAnsi="標楷體" w:hint="eastAsia"/>
          <w:sz w:val="28"/>
          <w:szCs w:val="28"/>
          <w:highlight w:val="yellow"/>
        </w:rPr>
        <w:t>等</w:t>
      </w:r>
      <w:r w:rsidR="00C64153">
        <w:rPr>
          <w:rFonts w:ascii="Times New Roman" w:eastAsia="標楷體" w:hAnsi="Times New Roman" w:cs="Times New Roman" w:hint="eastAsia"/>
          <w:kern w:val="0"/>
          <w:sz w:val="28"/>
          <w:szCs w:val="28"/>
          <w:highlight w:val="yellow"/>
        </w:rPr>
        <w:t>)</w:t>
      </w:r>
      <w:r w:rsidR="00B37D2B">
        <w:rPr>
          <w:rFonts w:ascii="Times New Roman" w:eastAsia="標楷體" w:hAnsi="Times New Roman" w:cs="Times New Roman" w:hint="eastAsia"/>
          <w:kern w:val="0"/>
          <w:sz w:val="28"/>
          <w:szCs w:val="28"/>
          <w:highlight w:val="yellow"/>
          <w:lang w:eastAsia="zh-HK"/>
        </w:rPr>
        <w:t>為廠商所用</w:t>
      </w:r>
      <w:r w:rsidRPr="00DC2C95">
        <w:rPr>
          <w:rFonts w:ascii="Times New Roman" w:eastAsia="標楷體" w:hAnsi="Times New Roman" w:cs="Times New Roman" w:hint="eastAsia"/>
          <w:kern w:val="0"/>
          <w:sz w:val="28"/>
          <w:szCs w:val="28"/>
          <w:highlight w:val="yellow"/>
        </w:rPr>
        <w:t>，費用由廠商自行負擔</w:t>
      </w:r>
      <w:r w:rsidR="005023FB">
        <w:rPr>
          <w:rFonts w:ascii="標楷體" w:eastAsia="標楷體" w:hAnsi="標楷體" w:cs="Times New Roman" w:hint="eastAsia"/>
          <w:kern w:val="0"/>
          <w:sz w:val="28"/>
          <w:szCs w:val="28"/>
          <w:highlight w:val="yellow"/>
        </w:rPr>
        <w:t>，</w:t>
      </w:r>
      <w:r w:rsidR="005023FB">
        <w:rPr>
          <w:rFonts w:ascii="Times New Roman" w:eastAsia="標楷體" w:hAnsi="Times New Roman" w:cs="Times New Roman" w:hint="eastAsia"/>
          <w:kern w:val="0"/>
          <w:sz w:val="28"/>
          <w:szCs w:val="28"/>
          <w:highlight w:val="yellow"/>
          <w:lang w:eastAsia="zh-HK"/>
        </w:rPr>
        <w:t>契約存續期間由廠商負責</w:t>
      </w:r>
      <w:r w:rsidR="003A219A">
        <w:rPr>
          <w:rFonts w:ascii="Times New Roman" w:eastAsia="標楷體" w:hAnsi="Times New Roman" w:cs="Times New Roman" w:hint="eastAsia"/>
          <w:kern w:val="0"/>
          <w:sz w:val="28"/>
          <w:szCs w:val="28"/>
          <w:highlight w:val="yellow"/>
          <w:lang w:eastAsia="zh-HK"/>
        </w:rPr>
        <w:t>一切</w:t>
      </w:r>
      <w:r w:rsidR="005023FB">
        <w:rPr>
          <w:rFonts w:ascii="Times New Roman" w:eastAsia="標楷體" w:hAnsi="Times New Roman" w:cs="Times New Roman" w:hint="eastAsia"/>
          <w:kern w:val="0"/>
          <w:sz w:val="28"/>
          <w:szCs w:val="28"/>
          <w:highlight w:val="yellow"/>
          <w:lang w:eastAsia="zh-HK"/>
        </w:rPr>
        <w:t>維護</w:t>
      </w:r>
      <w:r w:rsidRPr="00DC2C95">
        <w:rPr>
          <w:rFonts w:ascii="Times New Roman" w:eastAsia="標楷體" w:hAnsi="Times New Roman" w:cs="Times New Roman" w:hint="eastAsia"/>
          <w:kern w:val="0"/>
          <w:sz w:val="28"/>
          <w:szCs w:val="28"/>
          <w:highlight w:val="yellow"/>
        </w:rPr>
        <w:t>。</w:t>
      </w:r>
    </w:p>
    <w:p w:rsidR="002910FB" w:rsidRDefault="002910FB" w:rsidP="00517CFE">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686AE7">
        <w:rPr>
          <w:rFonts w:eastAsia="標楷體" w:hint="eastAsia"/>
          <w:color w:val="000000"/>
          <w:sz w:val="28"/>
          <w:szCs w:val="28"/>
          <w:highlight w:val="yellow"/>
        </w:rPr>
        <w:t>得標廠商須針對出租標的</w:t>
      </w:r>
      <w:r w:rsidRPr="00686AE7">
        <w:rPr>
          <w:rFonts w:eastAsia="標楷體" w:hint="eastAsia"/>
          <w:color w:val="000000"/>
          <w:sz w:val="28"/>
          <w:szCs w:val="28"/>
          <w:highlight w:val="yellow"/>
          <w:lang w:eastAsia="zh-HK"/>
        </w:rPr>
        <w:t>範圍架設校園安全監視系統</w:t>
      </w:r>
      <w:r w:rsidRPr="00686AE7">
        <w:rPr>
          <w:rFonts w:ascii="標楷體" w:eastAsia="標楷體" w:hAnsi="標楷體" w:hint="eastAsia"/>
          <w:color w:val="000000"/>
          <w:sz w:val="28"/>
          <w:szCs w:val="28"/>
          <w:highlight w:val="yellow"/>
          <w:lang w:eastAsia="zh-HK"/>
        </w:rPr>
        <w:t>，</w:t>
      </w:r>
      <w:r w:rsidRPr="00686AE7">
        <w:rPr>
          <w:rFonts w:eastAsia="標楷體" w:hint="eastAsia"/>
          <w:color w:val="000000"/>
          <w:sz w:val="28"/>
          <w:szCs w:val="28"/>
          <w:highlight w:val="yellow"/>
          <w:lang w:eastAsia="zh-HK"/>
        </w:rPr>
        <w:t>主機</w:t>
      </w:r>
      <w:r w:rsidR="006B2D44">
        <w:rPr>
          <w:rFonts w:eastAsia="標楷體" w:hint="eastAsia"/>
          <w:color w:val="000000"/>
          <w:sz w:val="28"/>
          <w:szCs w:val="28"/>
          <w:highlight w:val="yellow"/>
          <w:lang w:eastAsia="zh-HK"/>
        </w:rPr>
        <w:t>及顯</w:t>
      </w:r>
      <w:r w:rsidR="006B2D44">
        <w:rPr>
          <w:rFonts w:eastAsia="標楷體" w:hint="eastAsia"/>
          <w:color w:val="000000"/>
          <w:sz w:val="28"/>
          <w:szCs w:val="28"/>
          <w:highlight w:val="yellow"/>
        </w:rPr>
        <w:t>示</w:t>
      </w:r>
      <w:r w:rsidR="006B2D44">
        <w:rPr>
          <w:rFonts w:eastAsia="標楷體" w:hint="eastAsia"/>
          <w:color w:val="000000"/>
          <w:sz w:val="28"/>
          <w:szCs w:val="28"/>
          <w:highlight w:val="yellow"/>
          <w:lang w:eastAsia="zh-HK"/>
        </w:rPr>
        <w:t>幕</w:t>
      </w:r>
      <w:r w:rsidRPr="00686AE7">
        <w:rPr>
          <w:rFonts w:eastAsia="標楷體" w:hint="eastAsia"/>
          <w:color w:val="000000"/>
          <w:sz w:val="28"/>
          <w:szCs w:val="28"/>
          <w:highlight w:val="yellow"/>
          <w:lang w:eastAsia="zh-HK"/>
        </w:rPr>
        <w:t>須架設於本校</w:t>
      </w:r>
      <w:proofErr w:type="gramStart"/>
      <w:r w:rsidRPr="00686AE7">
        <w:rPr>
          <w:rFonts w:eastAsia="標楷體" w:hint="eastAsia"/>
          <w:color w:val="000000"/>
          <w:sz w:val="28"/>
          <w:szCs w:val="28"/>
          <w:highlight w:val="yellow"/>
          <w:lang w:eastAsia="zh-HK"/>
        </w:rPr>
        <w:t>校</w:t>
      </w:r>
      <w:proofErr w:type="gramEnd"/>
      <w:r w:rsidRPr="00686AE7">
        <w:rPr>
          <w:rFonts w:eastAsia="標楷體" w:hint="eastAsia"/>
          <w:color w:val="000000"/>
          <w:sz w:val="28"/>
          <w:szCs w:val="28"/>
          <w:highlight w:val="yellow"/>
          <w:lang w:eastAsia="zh-HK"/>
        </w:rPr>
        <w:t>安中心</w:t>
      </w:r>
      <w:r w:rsidRPr="00686AE7">
        <w:rPr>
          <w:rFonts w:ascii="標楷體" w:eastAsia="標楷體" w:hAnsi="標楷體" w:hint="eastAsia"/>
          <w:color w:val="000000"/>
          <w:sz w:val="28"/>
          <w:szCs w:val="28"/>
          <w:highlight w:val="yellow"/>
          <w:lang w:eastAsia="zh-HK"/>
        </w:rPr>
        <w:t>，</w:t>
      </w:r>
      <w:r w:rsidRPr="00686AE7">
        <w:rPr>
          <w:rFonts w:eastAsia="標楷體" w:hint="eastAsia"/>
          <w:color w:val="000000"/>
          <w:sz w:val="28"/>
          <w:szCs w:val="28"/>
          <w:highlight w:val="yellow"/>
          <w:lang w:eastAsia="zh-HK"/>
        </w:rPr>
        <w:t>14</w:t>
      </w:r>
      <w:r w:rsidRPr="00686AE7">
        <w:rPr>
          <w:rFonts w:eastAsia="標楷體" w:hint="eastAsia"/>
          <w:color w:val="000000"/>
          <w:sz w:val="28"/>
          <w:szCs w:val="28"/>
          <w:highlight w:val="yellow"/>
          <w:lang w:eastAsia="zh-HK"/>
        </w:rPr>
        <w:t>組攝影鏡頭</w:t>
      </w:r>
      <w:r>
        <w:rPr>
          <w:rFonts w:ascii="標楷體" w:eastAsia="標楷體" w:hAnsi="標楷體" w:hint="eastAsia"/>
          <w:color w:val="000000"/>
          <w:sz w:val="28"/>
          <w:szCs w:val="28"/>
          <w:lang w:eastAsia="zh-HK"/>
        </w:rPr>
        <w:t>。</w:t>
      </w:r>
      <w:r w:rsidR="00517CFE" w:rsidRPr="00517CFE">
        <w:rPr>
          <w:rFonts w:ascii="標楷體" w:eastAsia="標楷體" w:hAnsi="標楷體" w:hint="eastAsia"/>
          <w:color w:val="000000"/>
          <w:sz w:val="28"/>
          <w:szCs w:val="28"/>
          <w:lang w:eastAsia="zh-HK"/>
        </w:rPr>
        <w:t>鏡頭確定的架設位置與校方自有系統整合，</w:t>
      </w:r>
      <w:proofErr w:type="gramStart"/>
      <w:r w:rsidR="00517CFE" w:rsidRPr="00517CFE">
        <w:rPr>
          <w:rFonts w:ascii="標楷體" w:eastAsia="標楷體" w:hAnsi="標楷體" w:hint="eastAsia"/>
          <w:color w:val="000000"/>
          <w:sz w:val="28"/>
          <w:szCs w:val="28"/>
          <w:lang w:eastAsia="zh-HK"/>
        </w:rPr>
        <w:t>線上監</w:t>
      </w:r>
      <w:proofErr w:type="gramEnd"/>
      <w:r w:rsidR="00517CFE" w:rsidRPr="00517CFE">
        <w:rPr>
          <w:rFonts w:ascii="標楷體" w:eastAsia="標楷體" w:hAnsi="標楷體" w:hint="eastAsia"/>
          <w:color w:val="000000"/>
          <w:sz w:val="28"/>
          <w:szCs w:val="28"/>
          <w:lang w:eastAsia="zh-HK"/>
        </w:rPr>
        <w:t>看等等，架設前需與本校討論並同意。</w:t>
      </w:r>
      <w:r w:rsidR="00CC335D">
        <w:rPr>
          <w:rFonts w:ascii="標楷體" w:eastAsia="標楷體" w:hAnsi="標楷體" w:hint="eastAsia"/>
          <w:color w:val="000000"/>
          <w:sz w:val="28"/>
          <w:szCs w:val="28"/>
          <w:lang w:eastAsia="zh-HK"/>
        </w:rPr>
        <w:t>在契約存續</w:t>
      </w:r>
      <w:proofErr w:type="gramStart"/>
      <w:r w:rsidR="00CC335D">
        <w:rPr>
          <w:rFonts w:ascii="標楷體" w:eastAsia="標楷體" w:hAnsi="標楷體" w:hint="eastAsia"/>
          <w:color w:val="000000"/>
          <w:sz w:val="28"/>
          <w:szCs w:val="28"/>
          <w:lang w:eastAsia="zh-HK"/>
        </w:rPr>
        <w:t>期間，</w:t>
      </w:r>
      <w:proofErr w:type="gramEnd"/>
      <w:r w:rsidR="00CC335D">
        <w:rPr>
          <w:rFonts w:ascii="標楷體" w:eastAsia="標楷體" w:hAnsi="標楷體" w:hint="eastAsia"/>
          <w:color w:val="000000"/>
          <w:sz w:val="28"/>
          <w:szCs w:val="28"/>
          <w:lang w:eastAsia="zh-HK"/>
        </w:rPr>
        <w:t>校方有權調整</w:t>
      </w:r>
      <w:r w:rsidR="00E00D7F">
        <w:rPr>
          <w:rFonts w:ascii="標楷體" w:eastAsia="標楷體" w:hAnsi="標楷體" w:hint="eastAsia"/>
          <w:color w:val="000000"/>
          <w:sz w:val="28"/>
          <w:szCs w:val="28"/>
          <w:lang w:eastAsia="zh-HK"/>
        </w:rPr>
        <w:t>遷移</w:t>
      </w:r>
      <w:r w:rsidR="00CC335D" w:rsidRPr="00CC335D">
        <w:rPr>
          <w:rFonts w:ascii="標楷體" w:eastAsia="標楷體" w:hAnsi="標楷體" w:hint="eastAsia"/>
          <w:color w:val="000000"/>
          <w:sz w:val="28"/>
          <w:szCs w:val="28"/>
          <w:lang w:eastAsia="zh-HK"/>
        </w:rPr>
        <w:t>攝影鏡頭</w:t>
      </w:r>
      <w:r w:rsidR="00CC335D">
        <w:rPr>
          <w:rFonts w:ascii="標楷體" w:eastAsia="標楷體" w:hAnsi="標楷體" w:hint="eastAsia"/>
          <w:color w:val="000000"/>
          <w:sz w:val="28"/>
          <w:szCs w:val="28"/>
          <w:lang w:eastAsia="zh-HK"/>
        </w:rPr>
        <w:t>架設位置，廠商不得拒絕</w:t>
      </w:r>
      <w:r w:rsidR="00F97774">
        <w:rPr>
          <w:rFonts w:ascii="標楷體" w:eastAsia="標楷體" w:hAnsi="標楷體" w:hint="eastAsia"/>
          <w:color w:val="000000"/>
          <w:sz w:val="28"/>
          <w:szCs w:val="28"/>
          <w:lang w:eastAsia="zh-HK"/>
        </w:rPr>
        <w:t>配合辦理</w:t>
      </w:r>
      <w:r w:rsidR="00CC335D">
        <w:rPr>
          <w:rFonts w:ascii="標楷體" w:eastAsia="標楷體" w:hAnsi="標楷體" w:hint="eastAsia"/>
          <w:color w:val="000000"/>
          <w:sz w:val="28"/>
          <w:szCs w:val="28"/>
          <w:lang w:eastAsia="zh-HK"/>
        </w:rPr>
        <w:t>。</w:t>
      </w:r>
    </w:p>
    <w:p w:rsidR="00982D86" w:rsidRDefault="00C0140A"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前項</w:t>
      </w:r>
      <w:r w:rsidR="00E904B5" w:rsidRPr="00166B61">
        <w:rPr>
          <w:rFonts w:ascii="Times New Roman" w:eastAsia="標楷體" w:hAnsi="Times New Roman" w:cs="Times New Roman"/>
          <w:kern w:val="0"/>
          <w:sz w:val="28"/>
          <w:szCs w:val="28"/>
        </w:rPr>
        <w:t>國有</w:t>
      </w:r>
      <w:r w:rsidR="00C31F90" w:rsidRPr="00166B61">
        <w:rPr>
          <w:rFonts w:ascii="Times New Roman" w:eastAsia="標楷體" w:hAnsi="Times New Roman" w:cs="Times New Roman"/>
          <w:kern w:val="0"/>
          <w:sz w:val="28"/>
          <w:szCs w:val="28"/>
        </w:rPr>
        <w:t>不動產</w:t>
      </w:r>
      <w:r w:rsidRPr="00166B61">
        <w:rPr>
          <w:rFonts w:ascii="Times New Roman" w:eastAsia="標楷體" w:hAnsi="Times New Roman" w:cs="Times New Roman"/>
          <w:kern w:val="0"/>
          <w:sz w:val="28"/>
          <w:szCs w:val="28"/>
        </w:rPr>
        <w:t>之租用，不得違反</w:t>
      </w:r>
      <w:r w:rsidR="007D65E0" w:rsidRPr="00166B61">
        <w:rPr>
          <w:rFonts w:ascii="Times New Roman" w:eastAsia="標楷體" w:hAnsi="Times New Roman" w:cs="Times New Roman"/>
          <w:kern w:val="0"/>
          <w:sz w:val="28"/>
          <w:szCs w:val="28"/>
        </w:rPr>
        <w:t>國有財產法及其施行細則</w:t>
      </w:r>
      <w:r w:rsidRPr="00166B61">
        <w:rPr>
          <w:rFonts w:ascii="Times New Roman" w:eastAsia="標楷體" w:hAnsi="Times New Roman" w:cs="Times New Roman"/>
          <w:kern w:val="0"/>
          <w:sz w:val="28"/>
          <w:szCs w:val="28"/>
        </w:rPr>
        <w:t>、</w:t>
      </w:r>
      <w:r w:rsidR="007D65E0" w:rsidRPr="00166B61">
        <w:rPr>
          <w:rFonts w:ascii="Times New Roman" w:eastAsia="標楷體" w:hAnsi="Times New Roman" w:cs="Times New Roman"/>
          <w:kern w:val="0"/>
          <w:sz w:val="28"/>
          <w:szCs w:val="28"/>
        </w:rPr>
        <w:t>國有公用不動產收益原則、</w:t>
      </w:r>
      <w:r w:rsidRPr="00166B61">
        <w:rPr>
          <w:rFonts w:ascii="Times New Roman" w:eastAsia="標楷體" w:hAnsi="Times New Roman" w:cs="Times New Roman"/>
          <w:kern w:val="0"/>
          <w:sz w:val="28"/>
          <w:szCs w:val="28"/>
        </w:rPr>
        <w:t>民法、建築管理及其他法令之規定。</w:t>
      </w:r>
    </w:p>
    <w:p w:rsidR="00E353F4" w:rsidRPr="00704FE8" w:rsidRDefault="00E353F4" w:rsidP="00DC2C95">
      <w:pPr>
        <w:pStyle w:val="a4"/>
        <w:numPr>
          <w:ilvl w:val="0"/>
          <w:numId w:val="25"/>
        </w:numPr>
        <w:snapToGrid w:val="0"/>
        <w:spacing w:line="400" w:lineRule="exact"/>
        <w:ind w:leftChars="0"/>
        <w:jc w:val="both"/>
        <w:rPr>
          <w:rFonts w:ascii="Times New Roman" w:eastAsia="標楷體" w:hAnsi="Times New Roman" w:cs="Times New Roman"/>
          <w:color w:val="FF0000"/>
          <w:kern w:val="0"/>
          <w:sz w:val="28"/>
          <w:szCs w:val="28"/>
          <w:highlight w:val="yellow"/>
        </w:rPr>
      </w:pPr>
      <w:r w:rsidRPr="00704FE8">
        <w:rPr>
          <w:rFonts w:ascii="Times New Roman" w:eastAsia="標楷體" w:hAnsi="Times New Roman" w:cs="Times New Roman" w:hint="eastAsia"/>
          <w:color w:val="FF0000"/>
          <w:kern w:val="0"/>
          <w:sz w:val="28"/>
          <w:szCs w:val="28"/>
          <w:highlight w:val="yellow"/>
        </w:rPr>
        <w:t>乙方應於訂約日期</w:t>
      </w:r>
      <w:r w:rsidR="00B87C30">
        <w:rPr>
          <w:rFonts w:ascii="Times New Roman" w:eastAsia="標楷體" w:hAnsi="Times New Roman" w:cs="Times New Roman" w:hint="eastAsia"/>
          <w:color w:val="FF0000"/>
          <w:kern w:val="0"/>
          <w:sz w:val="28"/>
          <w:szCs w:val="28"/>
          <w:highlight w:val="yellow"/>
        </w:rPr>
        <w:t>365</w:t>
      </w:r>
      <w:r w:rsidRPr="00704FE8">
        <w:rPr>
          <w:rFonts w:ascii="Times New Roman" w:eastAsia="標楷體" w:hAnsi="Times New Roman" w:cs="Times New Roman" w:hint="eastAsia"/>
          <w:color w:val="FF0000"/>
          <w:kern w:val="0"/>
          <w:sz w:val="28"/>
          <w:szCs w:val="28"/>
          <w:highlight w:val="yellow"/>
        </w:rPr>
        <w:t>日曆天內設置完成標租系統設置容量，期滿後未設置完成及</w:t>
      </w:r>
      <w:proofErr w:type="gramStart"/>
      <w:r w:rsidRPr="00704FE8">
        <w:rPr>
          <w:rFonts w:ascii="Times New Roman" w:eastAsia="標楷體" w:hAnsi="Times New Roman" w:cs="Times New Roman" w:hint="eastAsia"/>
          <w:color w:val="FF0000"/>
          <w:kern w:val="0"/>
          <w:sz w:val="28"/>
          <w:szCs w:val="28"/>
          <w:highlight w:val="yellow"/>
        </w:rPr>
        <w:t>併</w:t>
      </w:r>
      <w:proofErr w:type="gramEnd"/>
      <w:r w:rsidRPr="00704FE8">
        <w:rPr>
          <w:rFonts w:ascii="Times New Roman" w:eastAsia="標楷體" w:hAnsi="Times New Roman" w:cs="Times New Roman" w:hint="eastAsia"/>
          <w:color w:val="FF0000"/>
          <w:kern w:val="0"/>
          <w:sz w:val="28"/>
          <w:szCs w:val="28"/>
          <w:highlight w:val="yellow"/>
        </w:rPr>
        <w:t>聯之建築物，乙方不得主張繼續施作，對於租賃標的清單內未設置太陽光電發電設備之</w:t>
      </w:r>
      <w:r w:rsidR="00DC2C95" w:rsidRPr="00DC2C95">
        <w:rPr>
          <w:rFonts w:ascii="Times New Roman" w:eastAsia="標楷體" w:hAnsi="Times New Roman" w:cs="Times New Roman" w:hint="eastAsia"/>
          <w:color w:val="FF0000"/>
          <w:kern w:val="0"/>
          <w:sz w:val="28"/>
          <w:szCs w:val="28"/>
          <w:highlight w:val="yellow"/>
        </w:rPr>
        <w:t>租賃標的</w:t>
      </w:r>
      <w:r w:rsidRPr="00704FE8">
        <w:rPr>
          <w:rFonts w:ascii="Times New Roman" w:eastAsia="標楷體" w:hAnsi="Times New Roman" w:cs="Times New Roman" w:hint="eastAsia"/>
          <w:color w:val="FF0000"/>
          <w:kern w:val="0"/>
          <w:sz w:val="28"/>
          <w:szCs w:val="28"/>
          <w:highlight w:val="yellow"/>
        </w:rPr>
        <w:t>，使用權歸還甲方或管理機關</w:t>
      </w:r>
      <w:r w:rsidRPr="00704FE8">
        <w:rPr>
          <w:rFonts w:ascii="Times New Roman" w:eastAsia="標楷體" w:hAnsi="Times New Roman" w:cs="Times New Roman" w:hint="eastAsia"/>
          <w:color w:val="FF0000"/>
          <w:kern w:val="0"/>
          <w:sz w:val="28"/>
          <w:szCs w:val="28"/>
          <w:highlight w:val="yellow"/>
        </w:rPr>
        <w:t>(</w:t>
      </w:r>
      <w:r w:rsidRPr="00704FE8">
        <w:rPr>
          <w:rFonts w:ascii="Times New Roman" w:eastAsia="標楷體" w:hAnsi="Times New Roman" w:cs="Times New Roman" w:hint="eastAsia"/>
          <w:color w:val="FF0000"/>
          <w:kern w:val="0"/>
          <w:sz w:val="28"/>
          <w:szCs w:val="28"/>
          <w:highlight w:val="yellow"/>
        </w:rPr>
        <w:t>單位</w:t>
      </w:r>
      <w:r w:rsidRPr="00704FE8">
        <w:rPr>
          <w:rFonts w:ascii="Times New Roman" w:eastAsia="標楷體" w:hAnsi="Times New Roman" w:cs="Times New Roman" w:hint="eastAsia"/>
          <w:color w:val="FF0000"/>
          <w:kern w:val="0"/>
          <w:sz w:val="28"/>
          <w:szCs w:val="28"/>
          <w:highlight w:val="yellow"/>
        </w:rPr>
        <w:t>)</w:t>
      </w:r>
      <w:r w:rsidRPr="00704FE8">
        <w:rPr>
          <w:rFonts w:ascii="Times New Roman" w:eastAsia="標楷體" w:hAnsi="Times New Roman" w:cs="Times New Roman" w:hint="eastAsia"/>
          <w:color w:val="FF0000"/>
          <w:kern w:val="0"/>
          <w:sz w:val="28"/>
          <w:szCs w:val="28"/>
          <w:highlight w:val="yellow"/>
        </w:rPr>
        <w:t>。</w:t>
      </w:r>
    </w:p>
    <w:p w:rsidR="001D2F57" w:rsidRPr="00166B61" w:rsidRDefault="00C0140A"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為使</w:t>
      </w:r>
      <w:r w:rsidR="00D60A62" w:rsidRPr="00166B61">
        <w:rPr>
          <w:rFonts w:ascii="Times New Roman" w:eastAsia="標楷體" w:hAnsi="Times New Roman" w:cs="Times New Roman"/>
          <w:kern w:val="0"/>
          <w:sz w:val="28"/>
          <w:szCs w:val="28"/>
        </w:rPr>
        <w:t>甲方有效管理太陽光電發電</w:t>
      </w:r>
      <w:r w:rsidR="001E4D14" w:rsidRPr="00166B61">
        <w:rPr>
          <w:rFonts w:ascii="Times New Roman" w:eastAsia="標楷體" w:hAnsi="Times New Roman" w:cs="Times New Roman"/>
          <w:kern w:val="0"/>
          <w:sz w:val="28"/>
          <w:szCs w:val="28"/>
        </w:rPr>
        <w:t>設備</w:t>
      </w:r>
      <w:r w:rsidR="00D60A62" w:rsidRPr="00166B61">
        <w:rPr>
          <w:rFonts w:ascii="Times New Roman" w:eastAsia="標楷體" w:hAnsi="Times New Roman" w:cs="Times New Roman"/>
          <w:kern w:val="0"/>
          <w:sz w:val="28"/>
          <w:szCs w:val="28"/>
        </w:rPr>
        <w:t>設置現況，乙</w:t>
      </w:r>
      <w:r w:rsidRPr="00166B61">
        <w:rPr>
          <w:rFonts w:ascii="Times New Roman" w:eastAsia="標楷體" w:hAnsi="Times New Roman" w:cs="Times New Roman"/>
          <w:kern w:val="0"/>
          <w:sz w:val="28"/>
          <w:szCs w:val="28"/>
        </w:rPr>
        <w:t>方應於申請再生能源發電設備同意備案前，填妥租賃標的清單</w:t>
      </w:r>
      <w:r w:rsidR="00A9661E" w:rsidRPr="00166B61">
        <w:rPr>
          <w:rFonts w:ascii="Times New Roman" w:eastAsia="標楷體" w:hAnsi="Times New Roman" w:cs="Times New Roman"/>
          <w:kern w:val="0"/>
          <w:sz w:val="28"/>
          <w:szCs w:val="28"/>
        </w:rPr>
        <w:t>之</w:t>
      </w:r>
      <w:r w:rsidRPr="00166B61">
        <w:rPr>
          <w:rFonts w:ascii="Times New Roman" w:eastAsia="標楷體" w:hAnsi="Times New Roman" w:cs="Times New Roman"/>
          <w:kern w:val="0"/>
          <w:sz w:val="28"/>
          <w:szCs w:val="28"/>
        </w:rPr>
        <w:t>設置容量及設置面積，並經</w:t>
      </w:r>
      <w:r w:rsidR="00A9661E" w:rsidRPr="00166B61">
        <w:rPr>
          <w:rFonts w:ascii="Times New Roman" w:eastAsia="標楷體" w:hAnsi="Times New Roman" w:cs="Times New Roman"/>
          <w:kern w:val="0"/>
          <w:sz w:val="28"/>
          <w:szCs w:val="28"/>
        </w:rPr>
        <w:t>不動產</w:t>
      </w:r>
      <w:r w:rsidRPr="00166B61">
        <w:rPr>
          <w:rFonts w:ascii="Times New Roman" w:eastAsia="標楷體" w:hAnsi="Times New Roman" w:cs="Times New Roman"/>
          <w:kern w:val="0"/>
          <w:sz w:val="28"/>
          <w:szCs w:val="28"/>
        </w:rPr>
        <w:t>管理機關用印後，</w:t>
      </w:r>
    </w:p>
    <w:p w:rsidR="00845393" w:rsidRPr="00166B61" w:rsidRDefault="00C0140A" w:rsidP="00A579E2">
      <w:pPr>
        <w:pStyle w:val="a4"/>
        <w:numPr>
          <w:ilvl w:val="0"/>
          <w:numId w:val="4"/>
        </w:numPr>
        <w:spacing w:line="46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將該</w:t>
      </w:r>
      <w:r w:rsidR="009D54EE" w:rsidRPr="00166B61">
        <w:rPr>
          <w:rFonts w:ascii="Times New Roman" w:eastAsia="標楷體" w:hAnsi="Times New Roman" w:cs="Times New Roman"/>
          <w:kern w:val="0"/>
          <w:sz w:val="28"/>
          <w:szCs w:val="28"/>
        </w:rPr>
        <w:t>租賃標的</w:t>
      </w:r>
      <w:r w:rsidRPr="00166B61">
        <w:rPr>
          <w:rFonts w:ascii="Times New Roman" w:eastAsia="標楷體" w:hAnsi="Times New Roman" w:cs="Times New Roman"/>
          <w:kern w:val="0"/>
          <w:sz w:val="28"/>
          <w:szCs w:val="28"/>
        </w:rPr>
        <w:t>清單</w:t>
      </w:r>
      <w:r w:rsidR="001D2F57" w:rsidRPr="00166B61">
        <w:rPr>
          <w:rFonts w:ascii="Times New Roman" w:eastAsia="標楷體" w:hAnsi="Times New Roman" w:cs="Times New Roman"/>
          <w:kern w:val="0"/>
          <w:sz w:val="28"/>
          <w:szCs w:val="28"/>
        </w:rPr>
        <w:t>(</w:t>
      </w:r>
      <w:r w:rsidR="001D2F57" w:rsidRPr="00166B61">
        <w:rPr>
          <w:rFonts w:ascii="Times New Roman" w:eastAsia="標楷體" w:hAnsi="Times New Roman" w:cs="Times New Roman"/>
          <w:kern w:val="0"/>
          <w:sz w:val="28"/>
          <w:szCs w:val="28"/>
        </w:rPr>
        <w:t>挑選之總標的須達</w:t>
      </w:r>
      <w:r w:rsidR="00A9661E" w:rsidRPr="00166B61">
        <w:rPr>
          <w:rFonts w:ascii="Times New Roman" w:eastAsia="標楷體" w:hAnsi="Times New Roman" w:cs="Times New Roman"/>
          <w:kern w:val="0"/>
          <w:sz w:val="28"/>
          <w:szCs w:val="28"/>
        </w:rPr>
        <w:t>投標設備設置</w:t>
      </w:r>
      <w:r w:rsidR="001D2F57" w:rsidRPr="00166B61">
        <w:rPr>
          <w:rFonts w:ascii="Times New Roman" w:eastAsia="標楷體" w:hAnsi="Times New Roman" w:cs="Times New Roman"/>
          <w:kern w:val="0"/>
          <w:sz w:val="28"/>
          <w:szCs w:val="28"/>
        </w:rPr>
        <w:t>容量</w:t>
      </w:r>
      <w:r w:rsidR="001D2F57"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一式四份</w:t>
      </w:r>
      <w:r w:rsidR="00A579E2" w:rsidRPr="00A579E2">
        <w:rPr>
          <w:rFonts w:ascii="Times New Roman" w:eastAsia="標楷體" w:hAnsi="Times New Roman" w:cs="Times New Roman" w:hint="eastAsia"/>
          <w:kern w:val="0"/>
          <w:sz w:val="28"/>
          <w:szCs w:val="28"/>
          <w:highlight w:val="yellow"/>
        </w:rPr>
        <w:t>於決標次日起</w:t>
      </w:r>
      <w:r w:rsidR="00A579E2" w:rsidRPr="00A579E2">
        <w:rPr>
          <w:rFonts w:ascii="Times New Roman" w:eastAsia="標楷體" w:hAnsi="Times New Roman" w:cs="Times New Roman" w:hint="eastAsia"/>
          <w:kern w:val="0"/>
          <w:sz w:val="28"/>
          <w:szCs w:val="28"/>
          <w:highlight w:val="yellow"/>
        </w:rPr>
        <w:t>30</w:t>
      </w:r>
      <w:r w:rsidR="00A579E2" w:rsidRPr="00A579E2">
        <w:rPr>
          <w:rFonts w:ascii="Times New Roman" w:eastAsia="標楷體" w:hAnsi="Times New Roman" w:cs="Times New Roman" w:hint="eastAsia"/>
          <w:kern w:val="0"/>
          <w:sz w:val="28"/>
          <w:szCs w:val="28"/>
          <w:highlight w:val="yellow"/>
        </w:rPr>
        <w:t>日曆天內</w:t>
      </w:r>
      <w:r w:rsidR="00611801" w:rsidRPr="00166B61">
        <w:rPr>
          <w:rFonts w:ascii="Times New Roman" w:eastAsia="標楷體" w:hAnsi="Times New Roman" w:cs="Times New Roman"/>
          <w:kern w:val="0"/>
          <w:sz w:val="28"/>
          <w:szCs w:val="28"/>
        </w:rPr>
        <w:t>行文至標租機關</w:t>
      </w:r>
      <w:r w:rsidRPr="00166B61">
        <w:rPr>
          <w:rFonts w:ascii="Times New Roman" w:eastAsia="標楷體" w:hAnsi="Times New Roman" w:cs="Times New Roman"/>
          <w:kern w:val="0"/>
          <w:sz w:val="28"/>
          <w:szCs w:val="28"/>
        </w:rPr>
        <w:t>審核備查。由</w:t>
      </w:r>
      <w:proofErr w:type="gramStart"/>
      <w:r w:rsidR="008756C0" w:rsidRPr="00166B61">
        <w:rPr>
          <w:rFonts w:ascii="Times New Roman" w:eastAsia="標楷體" w:hAnsi="Times New Roman" w:cs="Times New Roman"/>
          <w:kern w:val="0"/>
          <w:sz w:val="28"/>
          <w:szCs w:val="28"/>
        </w:rPr>
        <w:t>乙</w:t>
      </w:r>
      <w:r w:rsidRPr="00166B61">
        <w:rPr>
          <w:rFonts w:ascii="Times New Roman" w:eastAsia="標楷體" w:hAnsi="Times New Roman" w:cs="Times New Roman"/>
          <w:kern w:val="0"/>
          <w:sz w:val="28"/>
          <w:szCs w:val="28"/>
        </w:rPr>
        <w:t>方</w:t>
      </w:r>
      <w:r w:rsidR="009625C2" w:rsidRPr="00166B61">
        <w:rPr>
          <w:rFonts w:ascii="Times New Roman" w:eastAsia="標楷體" w:hAnsi="Times New Roman" w:cs="Times New Roman"/>
          <w:kern w:val="0"/>
          <w:sz w:val="28"/>
          <w:szCs w:val="28"/>
        </w:rPr>
        <w:t>執一份</w:t>
      </w:r>
      <w:proofErr w:type="gramEnd"/>
      <w:r w:rsidR="009625C2"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餘由</w:t>
      </w:r>
      <w:r w:rsidR="008756C0" w:rsidRPr="00166B61">
        <w:rPr>
          <w:rFonts w:ascii="Times New Roman" w:eastAsia="標楷體" w:hAnsi="Times New Roman" w:cs="Times New Roman"/>
          <w:kern w:val="0"/>
          <w:sz w:val="28"/>
          <w:szCs w:val="28"/>
        </w:rPr>
        <w:t>甲</w:t>
      </w:r>
      <w:r w:rsidRPr="00166B61">
        <w:rPr>
          <w:rFonts w:ascii="Times New Roman" w:eastAsia="標楷體" w:hAnsi="Times New Roman" w:cs="Times New Roman"/>
          <w:kern w:val="0"/>
          <w:sz w:val="28"/>
          <w:szCs w:val="28"/>
        </w:rPr>
        <w:t>方存執。</w:t>
      </w:r>
      <w:r w:rsidR="001D2F57" w:rsidRPr="00166B61">
        <w:rPr>
          <w:rFonts w:ascii="Times New Roman" w:eastAsia="標楷體" w:hAnsi="Times New Roman" w:cs="Times New Roman"/>
          <w:kern w:val="0"/>
          <w:sz w:val="28"/>
          <w:szCs w:val="28"/>
        </w:rPr>
        <w:t>每逾一日未提供租賃標的清單，</w:t>
      </w:r>
      <w:r w:rsidR="001D2F57" w:rsidRPr="0046636B">
        <w:rPr>
          <w:rFonts w:ascii="Times New Roman" w:eastAsia="標楷體" w:hAnsi="Times New Roman" w:cs="Times New Roman"/>
          <w:kern w:val="0"/>
          <w:sz w:val="28"/>
          <w:szCs w:val="28"/>
        </w:rPr>
        <w:t>按日收取</w:t>
      </w:r>
      <w:r w:rsidR="00863A8F">
        <w:rPr>
          <w:rFonts w:ascii="Times New Roman" w:eastAsia="標楷體" w:hAnsi="Times New Roman" w:cs="Times New Roman"/>
          <w:kern w:val="0"/>
          <w:sz w:val="28"/>
          <w:szCs w:val="28"/>
        </w:rPr>
        <w:t>2,</w:t>
      </w:r>
      <w:r w:rsidR="001D2F57" w:rsidRPr="0046636B">
        <w:rPr>
          <w:rFonts w:ascii="Times New Roman" w:eastAsia="標楷體" w:hAnsi="Times New Roman" w:cs="Times New Roman"/>
          <w:kern w:val="0"/>
          <w:sz w:val="28"/>
          <w:szCs w:val="28"/>
        </w:rPr>
        <w:t>○○○</w:t>
      </w:r>
      <w:r w:rsidR="001D2F57" w:rsidRPr="0046636B">
        <w:rPr>
          <w:rFonts w:ascii="Times New Roman" w:eastAsia="標楷體" w:hAnsi="Times New Roman" w:cs="Times New Roman"/>
          <w:kern w:val="0"/>
          <w:sz w:val="28"/>
          <w:szCs w:val="28"/>
        </w:rPr>
        <w:t>元之逾期違約金。</w:t>
      </w:r>
    </w:p>
    <w:p w:rsidR="001D2F57" w:rsidRPr="00166B61" w:rsidRDefault="001D2F57" w:rsidP="002D5352">
      <w:pPr>
        <w:pStyle w:val="a4"/>
        <w:numPr>
          <w:ilvl w:val="0"/>
          <w:numId w:val="4"/>
        </w:numPr>
        <w:spacing w:line="460" w:lineRule="exact"/>
        <w:ind w:leftChars="0" w:left="1560" w:hanging="426"/>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該清單經審核通過後，如需變更內容，亦需</w:t>
      </w:r>
      <w:proofErr w:type="gramStart"/>
      <w:r w:rsidRPr="00166B61">
        <w:rPr>
          <w:rFonts w:ascii="Times New Roman" w:eastAsia="標楷體" w:hAnsi="Times New Roman" w:cs="Times New Roman"/>
          <w:kern w:val="0"/>
          <w:sz w:val="28"/>
          <w:szCs w:val="28"/>
        </w:rPr>
        <w:t>再送</w:t>
      </w:r>
      <w:r w:rsidR="00611801" w:rsidRPr="00166B61">
        <w:rPr>
          <w:rFonts w:ascii="Times New Roman" w:eastAsia="標楷體" w:hAnsi="Times New Roman" w:cs="Times New Roman"/>
          <w:kern w:val="0"/>
          <w:sz w:val="28"/>
          <w:szCs w:val="28"/>
        </w:rPr>
        <w:t>標租</w:t>
      </w:r>
      <w:proofErr w:type="gramEnd"/>
      <w:r w:rsidR="00611801" w:rsidRPr="00166B61">
        <w:rPr>
          <w:rFonts w:ascii="Times New Roman" w:eastAsia="標楷體" w:hAnsi="Times New Roman" w:cs="Times New Roman"/>
          <w:kern w:val="0"/>
          <w:sz w:val="28"/>
          <w:szCs w:val="28"/>
        </w:rPr>
        <w:t>機關</w:t>
      </w:r>
      <w:r w:rsidRPr="00166B61">
        <w:rPr>
          <w:rFonts w:ascii="Times New Roman" w:eastAsia="標楷體" w:hAnsi="Times New Roman" w:cs="Times New Roman"/>
          <w:kern w:val="0"/>
          <w:sz w:val="28"/>
          <w:szCs w:val="28"/>
        </w:rPr>
        <w:t>審核後始</w:t>
      </w:r>
      <w:r w:rsidRPr="00166B61">
        <w:rPr>
          <w:rFonts w:ascii="Times New Roman" w:eastAsia="標楷體" w:hAnsi="Times New Roman" w:cs="Times New Roman"/>
          <w:kern w:val="0"/>
          <w:sz w:val="28"/>
          <w:szCs w:val="28"/>
        </w:rPr>
        <w:lastRenderedPageBreak/>
        <w:t>得變更。</w:t>
      </w:r>
    </w:p>
    <w:p w:rsidR="00E904B5" w:rsidRPr="00166B61" w:rsidRDefault="00E904B5"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前項租賃標的清</w:t>
      </w:r>
      <w:r w:rsidR="000C18AA">
        <w:rPr>
          <w:rFonts w:ascii="Times New Roman" w:eastAsia="標楷體" w:hAnsi="Times New Roman" w:cs="Times New Roman" w:hint="eastAsia"/>
          <w:kern w:val="0"/>
          <w:sz w:val="28"/>
          <w:szCs w:val="28"/>
          <w:lang w:eastAsia="zh-HK"/>
        </w:rPr>
        <w:t>冊</w:t>
      </w:r>
      <w:r w:rsidRPr="00166B61">
        <w:rPr>
          <w:rFonts w:ascii="Times New Roman" w:eastAsia="標楷體" w:hAnsi="Times New Roman" w:cs="Times New Roman"/>
          <w:kern w:val="0"/>
          <w:sz w:val="28"/>
          <w:szCs w:val="28"/>
        </w:rPr>
        <w:t>應包含下列內容：</w:t>
      </w:r>
    </w:p>
    <w:p w:rsidR="00845393" w:rsidRPr="00166B61" w:rsidRDefault="00E904B5" w:rsidP="002D5352">
      <w:pPr>
        <w:pStyle w:val="a4"/>
        <w:numPr>
          <w:ilvl w:val="0"/>
          <w:numId w:val="5"/>
        </w:numPr>
        <w:autoSpaceDE w:val="0"/>
        <w:autoSpaceDN w:val="0"/>
        <w:adjustRightInd w:val="0"/>
        <w:snapToGrid w:val="0"/>
        <w:spacing w:line="360" w:lineRule="auto"/>
        <w:ind w:leftChars="0" w:left="1560" w:hanging="426"/>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國有公用不動產管理機關及聯絡窗口。</w:t>
      </w:r>
    </w:p>
    <w:p w:rsidR="00845393" w:rsidRPr="00166B61" w:rsidRDefault="00E904B5" w:rsidP="002D5352">
      <w:pPr>
        <w:pStyle w:val="a4"/>
        <w:numPr>
          <w:ilvl w:val="0"/>
          <w:numId w:val="5"/>
        </w:numPr>
        <w:autoSpaceDE w:val="0"/>
        <w:autoSpaceDN w:val="0"/>
        <w:adjustRightInd w:val="0"/>
        <w:snapToGrid w:val="0"/>
        <w:spacing w:line="360" w:lineRule="auto"/>
        <w:ind w:leftChars="0" w:left="1560" w:hanging="426"/>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不動產現況。</w:t>
      </w:r>
    </w:p>
    <w:p w:rsidR="00845393" w:rsidRPr="00166B61" w:rsidRDefault="00E904B5" w:rsidP="002D5352">
      <w:pPr>
        <w:pStyle w:val="a4"/>
        <w:numPr>
          <w:ilvl w:val="0"/>
          <w:numId w:val="5"/>
        </w:numPr>
        <w:autoSpaceDE w:val="0"/>
        <w:autoSpaceDN w:val="0"/>
        <w:adjustRightInd w:val="0"/>
        <w:snapToGrid w:val="0"/>
        <w:spacing w:line="360" w:lineRule="auto"/>
        <w:ind w:leftChars="0" w:left="1560" w:hanging="426"/>
        <w:jc w:val="both"/>
        <w:rPr>
          <w:rFonts w:ascii="Times New Roman" w:eastAsia="標楷體" w:hAnsi="Times New Roman" w:cs="Times New Roman"/>
          <w:kern w:val="0"/>
          <w:sz w:val="28"/>
          <w:szCs w:val="28"/>
        </w:rPr>
      </w:pPr>
      <w:r w:rsidRPr="00166B61">
        <w:rPr>
          <w:rFonts w:ascii="Times New Roman" w:eastAsia="標楷體" w:hAnsi="Times New Roman" w:cs="Times New Roman"/>
          <w:bCs/>
          <w:sz w:val="28"/>
          <w:szCs w:val="28"/>
        </w:rPr>
        <w:t>設置地址。</w:t>
      </w:r>
    </w:p>
    <w:p w:rsidR="00845393" w:rsidRPr="00166B61" w:rsidRDefault="00E904B5" w:rsidP="002D5352">
      <w:pPr>
        <w:pStyle w:val="a4"/>
        <w:numPr>
          <w:ilvl w:val="0"/>
          <w:numId w:val="5"/>
        </w:numPr>
        <w:autoSpaceDE w:val="0"/>
        <w:autoSpaceDN w:val="0"/>
        <w:adjustRightInd w:val="0"/>
        <w:snapToGrid w:val="0"/>
        <w:spacing w:line="360" w:lineRule="auto"/>
        <w:ind w:leftChars="0" w:left="1560" w:hanging="426"/>
        <w:jc w:val="both"/>
        <w:rPr>
          <w:rFonts w:ascii="Times New Roman" w:eastAsia="標楷體" w:hAnsi="Times New Roman" w:cs="Times New Roman"/>
          <w:kern w:val="0"/>
          <w:sz w:val="28"/>
          <w:szCs w:val="28"/>
        </w:rPr>
      </w:pPr>
      <w:r w:rsidRPr="00166B61">
        <w:rPr>
          <w:rFonts w:ascii="Times New Roman" w:eastAsia="標楷體" w:hAnsi="Times New Roman" w:cs="Times New Roman"/>
          <w:bCs/>
          <w:sz w:val="28"/>
          <w:szCs w:val="28"/>
        </w:rPr>
        <w:t>設置容量。</w:t>
      </w:r>
    </w:p>
    <w:p w:rsidR="00845393" w:rsidRPr="00166B61" w:rsidRDefault="00E904B5" w:rsidP="002D5352">
      <w:pPr>
        <w:pStyle w:val="a4"/>
        <w:numPr>
          <w:ilvl w:val="0"/>
          <w:numId w:val="5"/>
        </w:numPr>
        <w:autoSpaceDE w:val="0"/>
        <w:autoSpaceDN w:val="0"/>
        <w:adjustRightInd w:val="0"/>
        <w:snapToGrid w:val="0"/>
        <w:spacing w:line="360" w:lineRule="auto"/>
        <w:ind w:leftChars="0" w:left="1560" w:hanging="426"/>
        <w:jc w:val="both"/>
        <w:rPr>
          <w:rFonts w:ascii="Times New Roman" w:eastAsia="標楷體" w:hAnsi="Times New Roman" w:cs="Times New Roman"/>
          <w:kern w:val="0"/>
          <w:sz w:val="28"/>
          <w:szCs w:val="28"/>
        </w:rPr>
      </w:pPr>
      <w:r w:rsidRPr="00166B61">
        <w:rPr>
          <w:rFonts w:ascii="Times New Roman" w:eastAsia="標楷體" w:hAnsi="Times New Roman" w:cs="Times New Roman"/>
          <w:bCs/>
          <w:sz w:val="28"/>
          <w:szCs w:val="28"/>
        </w:rPr>
        <w:t>設置不動產之坐落地號。</w:t>
      </w:r>
    </w:p>
    <w:p w:rsidR="00845393" w:rsidRPr="00166B61" w:rsidRDefault="00E904B5" w:rsidP="002D5352">
      <w:pPr>
        <w:pStyle w:val="a4"/>
        <w:numPr>
          <w:ilvl w:val="0"/>
          <w:numId w:val="5"/>
        </w:numPr>
        <w:autoSpaceDE w:val="0"/>
        <w:autoSpaceDN w:val="0"/>
        <w:adjustRightInd w:val="0"/>
        <w:snapToGrid w:val="0"/>
        <w:spacing w:line="360" w:lineRule="auto"/>
        <w:ind w:leftChars="0" w:left="1560" w:hanging="426"/>
        <w:jc w:val="both"/>
        <w:rPr>
          <w:rFonts w:ascii="Times New Roman" w:eastAsia="標楷體" w:hAnsi="Times New Roman" w:cs="Times New Roman"/>
          <w:kern w:val="0"/>
          <w:sz w:val="28"/>
          <w:szCs w:val="28"/>
        </w:rPr>
      </w:pPr>
      <w:r w:rsidRPr="00166B61">
        <w:rPr>
          <w:rFonts w:ascii="Times New Roman" w:eastAsia="標楷體" w:hAnsi="Times New Roman" w:cs="Times New Roman"/>
          <w:bCs/>
          <w:sz w:val="28"/>
          <w:szCs w:val="28"/>
        </w:rPr>
        <w:t>設置建築物之建號。</w:t>
      </w:r>
      <w:r w:rsidRPr="00166B61">
        <w:rPr>
          <w:rFonts w:ascii="Times New Roman" w:eastAsia="標楷體" w:hAnsi="Times New Roman" w:cs="Times New Roman"/>
          <w:bCs/>
          <w:sz w:val="28"/>
          <w:szCs w:val="28"/>
        </w:rPr>
        <w:t>(</w:t>
      </w:r>
      <w:r w:rsidRPr="00166B61">
        <w:rPr>
          <w:rFonts w:ascii="Times New Roman" w:eastAsia="標楷體" w:hAnsi="Times New Roman" w:cs="Times New Roman"/>
          <w:bCs/>
          <w:sz w:val="28"/>
          <w:szCs w:val="28"/>
        </w:rPr>
        <w:t>設置之不動產為建築物屋頂者須附</w:t>
      </w:r>
      <w:r w:rsidRPr="00166B61">
        <w:rPr>
          <w:rFonts w:ascii="Times New Roman" w:eastAsia="標楷體" w:hAnsi="Times New Roman" w:cs="Times New Roman"/>
          <w:bCs/>
          <w:sz w:val="28"/>
          <w:szCs w:val="28"/>
        </w:rPr>
        <w:t>)</w:t>
      </w:r>
    </w:p>
    <w:p w:rsidR="00845393" w:rsidRPr="00166B61" w:rsidRDefault="00E904B5" w:rsidP="002D5352">
      <w:pPr>
        <w:pStyle w:val="a4"/>
        <w:numPr>
          <w:ilvl w:val="0"/>
          <w:numId w:val="5"/>
        </w:numPr>
        <w:autoSpaceDE w:val="0"/>
        <w:autoSpaceDN w:val="0"/>
        <w:adjustRightInd w:val="0"/>
        <w:snapToGrid w:val="0"/>
        <w:spacing w:line="360" w:lineRule="auto"/>
        <w:ind w:leftChars="0" w:left="1560" w:hanging="426"/>
        <w:jc w:val="both"/>
        <w:rPr>
          <w:rFonts w:ascii="Times New Roman" w:eastAsia="標楷體" w:hAnsi="Times New Roman" w:cs="Times New Roman"/>
          <w:kern w:val="0"/>
          <w:sz w:val="28"/>
          <w:szCs w:val="28"/>
        </w:rPr>
      </w:pPr>
      <w:r w:rsidRPr="00166B61">
        <w:rPr>
          <w:rFonts w:ascii="Times New Roman" w:eastAsia="標楷體" w:hAnsi="Times New Roman" w:cs="Times New Roman"/>
          <w:bCs/>
          <w:sz w:val="28"/>
          <w:szCs w:val="28"/>
        </w:rPr>
        <w:t>設置面積。</w:t>
      </w:r>
    </w:p>
    <w:p w:rsidR="00E904B5" w:rsidRPr="00166B61" w:rsidRDefault="00E904B5" w:rsidP="002D5352">
      <w:pPr>
        <w:pStyle w:val="a4"/>
        <w:numPr>
          <w:ilvl w:val="0"/>
          <w:numId w:val="5"/>
        </w:numPr>
        <w:autoSpaceDE w:val="0"/>
        <w:autoSpaceDN w:val="0"/>
        <w:adjustRightInd w:val="0"/>
        <w:snapToGrid w:val="0"/>
        <w:spacing w:line="360" w:lineRule="auto"/>
        <w:ind w:leftChars="0" w:left="1560" w:hanging="426"/>
        <w:jc w:val="both"/>
        <w:rPr>
          <w:rFonts w:ascii="Times New Roman" w:eastAsia="標楷體" w:hAnsi="Times New Roman" w:cs="Times New Roman"/>
          <w:kern w:val="0"/>
          <w:sz w:val="28"/>
          <w:szCs w:val="28"/>
        </w:rPr>
      </w:pPr>
      <w:r w:rsidRPr="00166B61">
        <w:rPr>
          <w:rFonts w:ascii="Times New Roman" w:eastAsia="標楷體" w:hAnsi="Times New Roman" w:cs="Times New Roman"/>
          <w:bCs/>
          <w:sz w:val="28"/>
          <w:szCs w:val="28"/>
        </w:rPr>
        <w:t>其他經</w:t>
      </w:r>
      <w:r w:rsidRPr="00166B61">
        <w:rPr>
          <w:rFonts w:ascii="Times New Roman" w:eastAsia="標楷體" w:hAnsi="Times New Roman" w:cs="Times New Roman"/>
          <w:kern w:val="0"/>
          <w:sz w:val="28"/>
          <w:szCs w:val="28"/>
        </w:rPr>
        <w:t>甲方認為應載明之事項。</w:t>
      </w:r>
    </w:p>
    <w:p w:rsidR="0046636B" w:rsidRPr="00684480" w:rsidRDefault="00B33692" w:rsidP="006946B2">
      <w:pPr>
        <w:pStyle w:val="a4"/>
        <w:numPr>
          <w:ilvl w:val="0"/>
          <w:numId w:val="25"/>
        </w:numPr>
        <w:snapToGrid w:val="0"/>
        <w:spacing w:line="400" w:lineRule="exact"/>
        <w:ind w:leftChars="0"/>
        <w:jc w:val="both"/>
        <w:rPr>
          <w:rFonts w:ascii="標楷體" w:eastAsia="標楷體" w:hAnsi="標楷體" w:cs="Times New Roman"/>
          <w:kern w:val="0"/>
          <w:sz w:val="28"/>
          <w:szCs w:val="28"/>
          <w:shd w:val="clear" w:color="auto" w:fill="FFFF00"/>
        </w:rPr>
      </w:pPr>
      <w:r w:rsidRPr="00684480">
        <w:rPr>
          <w:rFonts w:ascii="Times New Roman" w:eastAsia="標楷體" w:hAnsi="Times New Roman" w:cs="Times New Roman"/>
          <w:kern w:val="0"/>
          <w:sz w:val="28"/>
          <w:szCs w:val="28"/>
        </w:rPr>
        <w:t>乙方</w:t>
      </w:r>
      <w:r w:rsidR="00E904B5" w:rsidRPr="00684480">
        <w:rPr>
          <w:rFonts w:ascii="Times New Roman" w:eastAsia="標楷體" w:hAnsi="Times New Roman" w:cs="Times New Roman"/>
          <w:kern w:val="0"/>
          <w:sz w:val="28"/>
          <w:szCs w:val="28"/>
        </w:rPr>
        <w:t>所申請設置之</w:t>
      </w:r>
      <w:r w:rsidR="006946B2" w:rsidRPr="006946B2">
        <w:rPr>
          <w:rFonts w:ascii="Times New Roman" w:eastAsia="標楷體" w:hAnsi="Times New Roman" w:cs="Times New Roman" w:hint="eastAsia"/>
          <w:kern w:val="0"/>
          <w:sz w:val="28"/>
          <w:szCs w:val="28"/>
        </w:rPr>
        <w:t>高架型之棚架</w:t>
      </w:r>
      <w:r w:rsidR="00E904B5" w:rsidRPr="00684480">
        <w:rPr>
          <w:rFonts w:ascii="Times New Roman" w:eastAsia="標楷體" w:hAnsi="Times New Roman" w:cs="Times New Roman"/>
          <w:kern w:val="0"/>
          <w:sz w:val="28"/>
          <w:szCs w:val="28"/>
        </w:rPr>
        <w:t>太陽光電發電設備，其規劃設計、採購、施工安裝及工業安全衛生管理，與太陽光電發電設備之運轉、維護、安全管理、損壞修復、太陽光電發電設備所造成的人員傷</w:t>
      </w:r>
      <w:r w:rsidR="000548E2" w:rsidRPr="00684480">
        <w:rPr>
          <w:rFonts w:ascii="Times New Roman" w:eastAsia="標楷體" w:hAnsi="Times New Roman" w:cs="Times New Roman"/>
          <w:kern w:val="0"/>
          <w:sz w:val="28"/>
          <w:szCs w:val="28"/>
        </w:rPr>
        <w:t>亡</w:t>
      </w:r>
      <w:r w:rsidR="00E904B5" w:rsidRPr="00684480">
        <w:rPr>
          <w:rFonts w:ascii="Times New Roman" w:eastAsia="標楷體" w:hAnsi="Times New Roman" w:cs="Times New Roman"/>
          <w:kern w:val="0"/>
          <w:sz w:val="28"/>
          <w:szCs w:val="28"/>
        </w:rPr>
        <w:t>、</w:t>
      </w:r>
      <w:r w:rsidR="003232AD" w:rsidRPr="00684480">
        <w:rPr>
          <w:rFonts w:ascii="Times New Roman" w:eastAsia="標楷體" w:hAnsi="Times New Roman" w:cs="Times New Roman"/>
          <w:kern w:val="0"/>
          <w:sz w:val="28"/>
          <w:szCs w:val="28"/>
        </w:rPr>
        <w:t>設置場址範圍內</w:t>
      </w:r>
      <w:r w:rsidR="00E904B5" w:rsidRPr="00684480">
        <w:rPr>
          <w:rFonts w:ascii="Times New Roman" w:eastAsia="標楷體" w:hAnsi="Times New Roman" w:cs="Times New Roman"/>
          <w:kern w:val="0"/>
          <w:sz w:val="28"/>
          <w:szCs w:val="28"/>
        </w:rPr>
        <w:t>的</w:t>
      </w:r>
      <w:r w:rsidR="00373C6A">
        <w:rPr>
          <w:rFonts w:ascii="Times New Roman" w:eastAsia="標楷體" w:hAnsi="Times New Roman" w:cs="Times New Roman" w:hint="eastAsia"/>
          <w:kern w:val="0"/>
          <w:sz w:val="28"/>
          <w:szCs w:val="28"/>
          <w:lang w:eastAsia="zh-HK"/>
        </w:rPr>
        <w:t>預防</w:t>
      </w:r>
      <w:r w:rsidR="001F1A43" w:rsidRPr="00684480">
        <w:rPr>
          <w:rFonts w:ascii="Times New Roman" w:eastAsia="標楷體" w:hAnsi="Times New Roman" w:cs="Times New Roman" w:hint="eastAsia"/>
          <w:kern w:val="0"/>
          <w:sz w:val="28"/>
          <w:szCs w:val="28"/>
          <w:lang w:eastAsia="zh-HK"/>
        </w:rPr>
        <w:t>水溝堵塞</w:t>
      </w:r>
      <w:r w:rsidR="009D4386">
        <w:rPr>
          <w:rFonts w:ascii="Times New Roman" w:eastAsia="標楷體" w:hAnsi="Times New Roman" w:cs="Times New Roman" w:hint="eastAsia"/>
          <w:kern w:val="0"/>
          <w:sz w:val="28"/>
          <w:szCs w:val="28"/>
          <w:lang w:eastAsia="zh-HK"/>
        </w:rPr>
        <w:t>清疏</w:t>
      </w:r>
      <w:r w:rsidR="002C2499">
        <w:rPr>
          <w:rFonts w:ascii="標楷體" w:eastAsia="標楷體" w:hAnsi="標楷體" w:cs="Times New Roman" w:hint="eastAsia"/>
          <w:kern w:val="0"/>
          <w:sz w:val="28"/>
          <w:szCs w:val="28"/>
          <w:lang w:eastAsia="zh-HK"/>
        </w:rPr>
        <w:t>、</w:t>
      </w:r>
      <w:proofErr w:type="gramStart"/>
      <w:r w:rsidR="002C2499">
        <w:rPr>
          <w:rFonts w:ascii="Times New Roman" w:eastAsia="標楷體" w:hAnsi="Times New Roman" w:cs="Times New Roman" w:hint="eastAsia"/>
          <w:kern w:val="0"/>
          <w:sz w:val="28"/>
          <w:szCs w:val="28"/>
          <w:lang w:eastAsia="zh-HK"/>
        </w:rPr>
        <w:t>校樹修剪</w:t>
      </w:r>
      <w:proofErr w:type="gramEnd"/>
      <w:r w:rsidR="002B0407">
        <w:rPr>
          <w:rFonts w:ascii="標楷體" w:eastAsia="標楷體" w:hAnsi="標楷體" w:cs="Times New Roman" w:hint="eastAsia"/>
          <w:kern w:val="0"/>
          <w:sz w:val="28"/>
          <w:szCs w:val="28"/>
          <w:lang w:eastAsia="zh-HK"/>
        </w:rPr>
        <w:t>、</w:t>
      </w:r>
      <w:r w:rsidR="00E876B7">
        <w:rPr>
          <w:rFonts w:ascii="Times New Roman" w:eastAsia="標楷體" w:hAnsi="Times New Roman" w:cs="Times New Roman" w:hint="eastAsia"/>
          <w:kern w:val="0"/>
          <w:sz w:val="28"/>
          <w:szCs w:val="28"/>
          <w:lang w:eastAsia="zh-HK"/>
        </w:rPr>
        <w:t>養</w:t>
      </w:r>
      <w:r w:rsidR="002B0407">
        <w:rPr>
          <w:rFonts w:ascii="Times New Roman" w:eastAsia="標楷體" w:hAnsi="Times New Roman" w:cs="Times New Roman" w:hint="eastAsia"/>
          <w:kern w:val="0"/>
          <w:sz w:val="28"/>
          <w:szCs w:val="28"/>
          <w:lang w:eastAsia="zh-HK"/>
        </w:rPr>
        <w:t>護</w:t>
      </w:r>
      <w:r w:rsidR="00E904B5" w:rsidRPr="00684480">
        <w:rPr>
          <w:rFonts w:ascii="Times New Roman" w:eastAsia="標楷體" w:hAnsi="Times New Roman" w:cs="Times New Roman"/>
          <w:kern w:val="0"/>
          <w:sz w:val="28"/>
          <w:szCs w:val="28"/>
        </w:rPr>
        <w:t>及稅捐等一切事項，概由</w:t>
      </w:r>
      <w:r w:rsidR="00BF5E14" w:rsidRPr="00684480">
        <w:rPr>
          <w:rFonts w:ascii="Times New Roman" w:eastAsia="標楷體" w:hAnsi="Times New Roman" w:cs="Times New Roman"/>
          <w:kern w:val="0"/>
          <w:sz w:val="28"/>
          <w:szCs w:val="28"/>
        </w:rPr>
        <w:t>乙方</w:t>
      </w:r>
      <w:r w:rsidR="00E904B5" w:rsidRPr="00684480">
        <w:rPr>
          <w:rFonts w:ascii="Times New Roman" w:eastAsia="標楷體" w:hAnsi="Times New Roman" w:cs="Times New Roman"/>
          <w:kern w:val="0"/>
          <w:sz w:val="28"/>
          <w:szCs w:val="28"/>
        </w:rPr>
        <w:t>負責，與</w:t>
      </w:r>
      <w:r w:rsidRPr="00684480">
        <w:rPr>
          <w:rFonts w:ascii="Times New Roman" w:eastAsia="標楷體" w:hAnsi="Times New Roman" w:cs="Times New Roman"/>
          <w:kern w:val="0"/>
          <w:sz w:val="28"/>
          <w:szCs w:val="28"/>
        </w:rPr>
        <w:t>甲方</w:t>
      </w:r>
      <w:r w:rsidR="00E904B5" w:rsidRPr="00684480">
        <w:rPr>
          <w:rFonts w:ascii="Times New Roman" w:eastAsia="標楷體" w:hAnsi="Times New Roman" w:cs="Times New Roman"/>
          <w:kern w:val="0"/>
          <w:sz w:val="28"/>
          <w:szCs w:val="28"/>
        </w:rPr>
        <w:t>無涉。</w:t>
      </w:r>
      <w:r w:rsidR="003B795B" w:rsidRPr="00684480">
        <w:rPr>
          <w:rFonts w:ascii="Times New Roman" w:eastAsia="標楷體" w:hAnsi="Times New Roman" w:cs="Times New Roman" w:hint="eastAsia"/>
          <w:color w:val="FF0000"/>
          <w:kern w:val="0"/>
          <w:sz w:val="28"/>
          <w:szCs w:val="28"/>
          <w:highlight w:val="yellow"/>
        </w:rPr>
        <w:t>乙方於履約期間如因前揭</w:t>
      </w:r>
      <w:proofErr w:type="gramStart"/>
      <w:r w:rsidR="003B795B" w:rsidRPr="00684480">
        <w:rPr>
          <w:rFonts w:ascii="Times New Roman" w:eastAsia="標楷體" w:hAnsi="Times New Roman" w:cs="Times New Roman" w:hint="eastAsia"/>
          <w:color w:val="FF0000"/>
          <w:kern w:val="0"/>
          <w:sz w:val="28"/>
          <w:szCs w:val="28"/>
          <w:highlight w:val="yellow"/>
        </w:rPr>
        <w:t>事項致甲方</w:t>
      </w:r>
      <w:proofErr w:type="gramEnd"/>
      <w:r w:rsidR="003B795B" w:rsidRPr="00684480">
        <w:rPr>
          <w:rFonts w:ascii="Times New Roman" w:eastAsia="標楷體" w:hAnsi="Times New Roman" w:cs="Times New Roman" w:hint="eastAsia"/>
          <w:color w:val="FF0000"/>
          <w:kern w:val="0"/>
          <w:sz w:val="28"/>
          <w:szCs w:val="28"/>
          <w:highlight w:val="yellow"/>
        </w:rPr>
        <w:t>遭第三人主張侵害權利時，乙方應協助甲方為必要之答辯及提供相關資料，並負擔甲方因此所生之訴訟費用、律師費用及其他相關費用。</w:t>
      </w:r>
      <w:proofErr w:type="gramStart"/>
      <w:r w:rsidR="003B795B" w:rsidRPr="00684480">
        <w:rPr>
          <w:rFonts w:ascii="Times New Roman" w:eastAsia="標楷體" w:hAnsi="Times New Roman" w:cs="Times New Roman" w:hint="eastAsia"/>
          <w:color w:val="FF0000"/>
          <w:kern w:val="0"/>
          <w:sz w:val="28"/>
          <w:szCs w:val="28"/>
          <w:highlight w:val="yellow"/>
        </w:rPr>
        <w:t>如致甲方</w:t>
      </w:r>
      <w:proofErr w:type="gramEnd"/>
      <w:r w:rsidR="003B795B" w:rsidRPr="00684480">
        <w:rPr>
          <w:rFonts w:ascii="Times New Roman" w:eastAsia="標楷體" w:hAnsi="Times New Roman" w:cs="Times New Roman" w:hint="eastAsia"/>
          <w:color w:val="FF0000"/>
          <w:kern w:val="0"/>
          <w:sz w:val="28"/>
          <w:szCs w:val="28"/>
          <w:highlight w:val="yellow"/>
        </w:rPr>
        <w:t>受有損害者，並應對</w:t>
      </w:r>
      <w:proofErr w:type="gramStart"/>
      <w:r w:rsidR="003B795B" w:rsidRPr="00684480">
        <w:rPr>
          <w:rFonts w:ascii="Times New Roman" w:eastAsia="標楷體" w:hAnsi="Times New Roman" w:cs="Times New Roman" w:hint="eastAsia"/>
          <w:color w:val="FF0000"/>
          <w:kern w:val="0"/>
          <w:sz w:val="28"/>
          <w:szCs w:val="28"/>
          <w:highlight w:val="yellow"/>
        </w:rPr>
        <w:t>甲方負損害賠償</w:t>
      </w:r>
      <w:proofErr w:type="gramEnd"/>
      <w:r w:rsidR="003B795B" w:rsidRPr="00684480">
        <w:rPr>
          <w:rFonts w:ascii="Times New Roman" w:eastAsia="標楷體" w:hAnsi="Times New Roman" w:cs="Times New Roman" w:hint="eastAsia"/>
          <w:color w:val="FF0000"/>
          <w:kern w:val="0"/>
          <w:sz w:val="28"/>
          <w:szCs w:val="28"/>
          <w:highlight w:val="yellow"/>
        </w:rPr>
        <w:t>責任。</w:t>
      </w:r>
    </w:p>
    <w:p w:rsidR="0017678A" w:rsidRPr="00704FE8" w:rsidRDefault="0017678A" w:rsidP="0046636B">
      <w:pPr>
        <w:pStyle w:val="a4"/>
        <w:numPr>
          <w:ilvl w:val="0"/>
          <w:numId w:val="25"/>
        </w:numPr>
        <w:snapToGrid w:val="0"/>
        <w:spacing w:line="400" w:lineRule="exact"/>
        <w:ind w:leftChars="0"/>
        <w:jc w:val="both"/>
        <w:rPr>
          <w:rFonts w:ascii="標楷體" w:eastAsia="標楷體" w:hAnsi="標楷體" w:cs="Times New Roman"/>
          <w:color w:val="FF0000"/>
          <w:kern w:val="0"/>
          <w:sz w:val="28"/>
          <w:szCs w:val="28"/>
          <w:highlight w:val="yellow"/>
        </w:rPr>
      </w:pPr>
      <w:r w:rsidRPr="00704FE8">
        <w:rPr>
          <w:rFonts w:eastAsia="標楷體" w:hint="eastAsia"/>
          <w:color w:val="FF0000"/>
          <w:sz w:val="28"/>
          <w:szCs w:val="28"/>
          <w:highlight w:val="yellow"/>
        </w:rPr>
        <w:t>出租期間各太陽光電發電設備運作產生</w:t>
      </w:r>
      <w:proofErr w:type="gramStart"/>
      <w:r w:rsidRPr="00704FE8">
        <w:rPr>
          <w:rFonts w:eastAsia="標楷體" w:hint="eastAsia"/>
          <w:color w:val="FF0000"/>
          <w:sz w:val="28"/>
          <w:szCs w:val="28"/>
          <w:highlight w:val="yellow"/>
        </w:rPr>
        <w:t>之碳權，若乙</w:t>
      </w:r>
      <w:proofErr w:type="gramEnd"/>
      <w:r w:rsidRPr="00704FE8">
        <w:rPr>
          <w:rFonts w:eastAsia="標楷體" w:hint="eastAsia"/>
          <w:color w:val="FF0000"/>
          <w:sz w:val="28"/>
          <w:szCs w:val="28"/>
          <w:highlight w:val="yellow"/>
        </w:rPr>
        <w:t>方需要使用時，得由乙方</w:t>
      </w:r>
      <w:proofErr w:type="gramStart"/>
      <w:r w:rsidRPr="00704FE8">
        <w:rPr>
          <w:rFonts w:eastAsia="標楷體" w:hint="eastAsia"/>
          <w:color w:val="FF0000"/>
          <w:sz w:val="28"/>
          <w:szCs w:val="28"/>
          <w:highlight w:val="yellow"/>
        </w:rPr>
        <w:t>負擔碳權申請</w:t>
      </w:r>
      <w:proofErr w:type="gramEnd"/>
      <w:r w:rsidRPr="00704FE8">
        <w:rPr>
          <w:rFonts w:eastAsia="標楷體" w:hint="eastAsia"/>
          <w:color w:val="FF0000"/>
          <w:sz w:val="28"/>
          <w:szCs w:val="28"/>
          <w:highlight w:val="yellow"/>
        </w:rPr>
        <w:t>費用，</w:t>
      </w:r>
      <w:proofErr w:type="gramStart"/>
      <w:r w:rsidRPr="00704FE8">
        <w:rPr>
          <w:rFonts w:eastAsia="標楷體" w:hint="eastAsia"/>
          <w:color w:val="FF0000"/>
          <w:sz w:val="28"/>
          <w:szCs w:val="28"/>
          <w:highlight w:val="yellow"/>
        </w:rPr>
        <w:t>碳權依乙</w:t>
      </w:r>
      <w:proofErr w:type="gramEnd"/>
      <w:r w:rsidRPr="00704FE8">
        <w:rPr>
          <w:rFonts w:eastAsia="標楷體" w:hint="eastAsia"/>
          <w:color w:val="FF0000"/>
          <w:sz w:val="28"/>
          <w:szCs w:val="28"/>
          <w:highlight w:val="yellow"/>
        </w:rPr>
        <w:t>方對甲方訂約之回饋金比例分配，甲方得自行運用與回饋金比例相同</w:t>
      </w:r>
      <w:proofErr w:type="gramStart"/>
      <w:r w:rsidRPr="00704FE8">
        <w:rPr>
          <w:rFonts w:eastAsia="標楷體" w:hint="eastAsia"/>
          <w:color w:val="FF0000"/>
          <w:sz w:val="28"/>
          <w:szCs w:val="28"/>
          <w:highlight w:val="yellow"/>
        </w:rPr>
        <w:t>之碳權</w:t>
      </w:r>
      <w:proofErr w:type="gramEnd"/>
      <w:r w:rsidRPr="00704FE8">
        <w:rPr>
          <w:rFonts w:eastAsia="標楷體" w:hint="eastAsia"/>
          <w:color w:val="FF0000"/>
          <w:sz w:val="28"/>
          <w:szCs w:val="28"/>
          <w:highlight w:val="yellow"/>
        </w:rPr>
        <w:t>。本款所</w:t>
      </w:r>
      <w:proofErr w:type="gramStart"/>
      <w:r w:rsidRPr="00704FE8">
        <w:rPr>
          <w:rFonts w:eastAsia="標楷體" w:hint="eastAsia"/>
          <w:color w:val="FF0000"/>
          <w:sz w:val="28"/>
          <w:szCs w:val="28"/>
          <w:highlight w:val="yellow"/>
        </w:rPr>
        <w:t>稱碳權</w:t>
      </w:r>
      <w:proofErr w:type="gramEnd"/>
      <w:r w:rsidRPr="00704FE8">
        <w:rPr>
          <w:rFonts w:eastAsia="標楷體" w:hint="eastAsia"/>
          <w:color w:val="FF0000"/>
          <w:sz w:val="28"/>
          <w:szCs w:val="28"/>
          <w:highlight w:val="yellow"/>
        </w:rPr>
        <w:t>為所設置之太陽光電發電設備發出電量減緩排放二氧化碳當量之交易、抵換或其他權利，該權利依據「溫室氣體減量及管理法」相關規定為之。</w:t>
      </w:r>
    </w:p>
    <w:p w:rsidR="0046636B" w:rsidRPr="008A4425" w:rsidRDefault="0046636B" w:rsidP="0046636B">
      <w:pPr>
        <w:suppressAutoHyphens/>
        <w:autoSpaceDN w:val="0"/>
        <w:snapToGrid w:val="0"/>
        <w:spacing w:line="400" w:lineRule="exact"/>
        <w:ind w:left="709"/>
        <w:jc w:val="both"/>
        <w:textAlignment w:val="baseline"/>
        <w:rPr>
          <w:rFonts w:eastAsia="標楷體" w:hAnsi="Times New Roman"/>
          <w:sz w:val="28"/>
          <w:szCs w:val="28"/>
        </w:rPr>
      </w:pPr>
    </w:p>
    <w:p w:rsidR="00A77219" w:rsidRPr="00166B61" w:rsidRDefault="00A77219"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太陽光電</w:t>
      </w:r>
      <w:r w:rsidR="00C67E83" w:rsidRPr="00166B61">
        <w:rPr>
          <w:rFonts w:ascii="Times New Roman" w:eastAsia="標楷體" w:hAnsi="Times New Roman" w:cs="Times New Roman"/>
          <w:w w:val="101"/>
          <w:kern w:val="0"/>
          <w:sz w:val="28"/>
          <w:szCs w:val="28"/>
        </w:rPr>
        <w:t>發電設備</w:t>
      </w:r>
      <w:r w:rsidRPr="00166B61">
        <w:rPr>
          <w:rFonts w:ascii="Times New Roman" w:eastAsia="標楷體" w:hAnsi="Times New Roman" w:cs="Times New Roman"/>
          <w:w w:val="101"/>
          <w:kern w:val="0"/>
          <w:sz w:val="28"/>
          <w:szCs w:val="28"/>
        </w:rPr>
        <w:t>規格及要求：</w:t>
      </w:r>
    </w:p>
    <w:p w:rsidR="00C67E83" w:rsidRPr="00166B61" w:rsidRDefault="00C67E83" w:rsidP="00557C7B">
      <w:pPr>
        <w:pStyle w:val="a4"/>
        <w:numPr>
          <w:ilvl w:val="0"/>
          <w:numId w:val="26"/>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太陽光電模組：</w:t>
      </w:r>
    </w:p>
    <w:p w:rsidR="00845393" w:rsidRPr="00166B61" w:rsidRDefault="00C67E83" w:rsidP="00845393">
      <w:pPr>
        <w:widowControl/>
        <w:snapToGrid w:val="0"/>
        <w:spacing w:line="500" w:lineRule="exact"/>
        <w:ind w:left="1188"/>
        <w:contextualSpacing/>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使用的太陽光電模組產品須全數符合經濟部標檢局「台灣高效能太陽光電模組技術規範」自願性產品驗證及通過「太陽光電</w:t>
      </w:r>
      <w:r w:rsidR="00615C06" w:rsidRPr="00166B61">
        <w:rPr>
          <w:rFonts w:ascii="Times New Roman" w:eastAsia="標楷體" w:hAnsi="Times New Roman" w:cs="Times New Roman"/>
          <w:sz w:val="28"/>
          <w:szCs w:val="28"/>
        </w:rPr>
        <w:t>模組</w:t>
      </w:r>
      <w:r w:rsidRPr="00166B61">
        <w:rPr>
          <w:rFonts w:ascii="Times New Roman" w:eastAsia="標楷體" w:hAnsi="Times New Roman" w:cs="Times New Roman"/>
          <w:sz w:val="28"/>
          <w:szCs w:val="28"/>
        </w:rPr>
        <w:t>自願性產品驗證工廠檢查特定規範」。</w:t>
      </w:r>
    </w:p>
    <w:p w:rsidR="00C67E83" w:rsidRPr="00166B61" w:rsidRDefault="00C67E83" w:rsidP="00557C7B">
      <w:pPr>
        <w:pStyle w:val="a4"/>
        <w:numPr>
          <w:ilvl w:val="0"/>
          <w:numId w:val="26"/>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支撐架與連結組件設計：</w:t>
      </w:r>
    </w:p>
    <w:p w:rsidR="00C67E83" w:rsidRPr="00166B61" w:rsidRDefault="00C67E83" w:rsidP="002D5352">
      <w:pPr>
        <w:pStyle w:val="a4"/>
        <w:numPr>
          <w:ilvl w:val="0"/>
          <w:numId w:val="7"/>
        </w:numPr>
        <w:spacing w:line="460" w:lineRule="exact"/>
        <w:ind w:leftChars="0" w:left="1560" w:hanging="426"/>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支撐架結構設計應符合</w:t>
      </w:r>
      <w:r w:rsidR="0071186A" w:rsidRPr="00166B61">
        <w:rPr>
          <w:rFonts w:ascii="Times New Roman" w:eastAsia="標楷體" w:hAnsi="Times New Roman" w:cs="Times New Roman"/>
          <w:kern w:val="0"/>
          <w:sz w:val="28"/>
          <w:szCs w:val="28"/>
        </w:rPr>
        <w:t>「</w:t>
      </w:r>
      <w:proofErr w:type="gramStart"/>
      <w:r w:rsidR="0071186A" w:rsidRPr="00166B61">
        <w:rPr>
          <w:rFonts w:ascii="Times New Roman" w:eastAsia="標楷體" w:hAnsi="Times New Roman" w:cs="Times New Roman"/>
          <w:kern w:val="0"/>
          <w:sz w:val="28"/>
          <w:szCs w:val="28"/>
        </w:rPr>
        <w:t>建築物耐風設計</w:t>
      </w:r>
      <w:proofErr w:type="gramEnd"/>
      <w:r w:rsidR="0071186A" w:rsidRPr="00166B61">
        <w:rPr>
          <w:rFonts w:ascii="Times New Roman" w:eastAsia="標楷體" w:hAnsi="Times New Roman" w:cs="Times New Roman"/>
          <w:kern w:val="0"/>
          <w:sz w:val="28"/>
          <w:szCs w:val="28"/>
        </w:rPr>
        <w:t>規範及解說」</w:t>
      </w:r>
      <w:r w:rsidRPr="00166B61">
        <w:rPr>
          <w:rFonts w:ascii="Times New Roman" w:eastAsia="標楷體" w:hAnsi="Times New Roman" w:cs="Times New Roman"/>
          <w:kern w:val="0"/>
          <w:sz w:val="28"/>
          <w:szCs w:val="28"/>
        </w:rPr>
        <w:t>之規定，惟</w:t>
      </w:r>
      <w:r w:rsidRPr="00166B61">
        <w:rPr>
          <w:rFonts w:ascii="Times New Roman" w:eastAsia="標楷體" w:hAnsi="Times New Roman" w:cs="Times New Roman"/>
          <w:kern w:val="0"/>
          <w:sz w:val="28"/>
          <w:szCs w:val="28"/>
        </w:rPr>
        <w:lastRenderedPageBreak/>
        <w:t>基本設計風速在三十二點五公尺</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秒以下地區者，須採用三十二點五公尺</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秒之平均風速作為基本設計風速，並考量陣風反應因子</w:t>
      </w:r>
      <w:r w:rsidRPr="00166B61">
        <w:rPr>
          <w:rFonts w:ascii="Times New Roman" w:eastAsia="標楷體" w:hAnsi="Times New Roman" w:cs="Times New Roman"/>
          <w:kern w:val="0"/>
          <w:sz w:val="28"/>
          <w:szCs w:val="28"/>
        </w:rPr>
        <w:t>(G)</w:t>
      </w:r>
      <w:r w:rsidRPr="00166B61">
        <w:rPr>
          <w:rFonts w:ascii="Times New Roman" w:eastAsia="標楷體" w:hAnsi="Times New Roman" w:cs="Times New Roman"/>
          <w:kern w:val="0"/>
          <w:sz w:val="28"/>
          <w:szCs w:val="28"/>
        </w:rPr>
        <w:t>，且由專業技師分別提供結構計算書與各式連結</w:t>
      </w:r>
      <w:r w:rsidRPr="00166B61">
        <w:rPr>
          <w:rFonts w:ascii="Times New Roman" w:eastAsia="標楷體" w:hAnsi="Times New Roman" w:cs="Times New Roman"/>
          <w:kern w:val="0"/>
          <w:sz w:val="28"/>
          <w:szCs w:val="28"/>
        </w:rPr>
        <w:t>(Connection)</w:t>
      </w:r>
      <w:r w:rsidRPr="00166B61">
        <w:rPr>
          <w:rFonts w:ascii="Times New Roman" w:eastAsia="標楷體" w:hAnsi="Times New Roman" w:cs="Times New Roman"/>
          <w:kern w:val="0"/>
          <w:sz w:val="28"/>
          <w:szCs w:val="28"/>
        </w:rPr>
        <w:t>安全檢核文件。</w:t>
      </w:r>
    </w:p>
    <w:p w:rsidR="00C67E83" w:rsidRDefault="00C67E83" w:rsidP="002D5352">
      <w:pPr>
        <w:pStyle w:val="a4"/>
        <w:numPr>
          <w:ilvl w:val="0"/>
          <w:numId w:val="7"/>
        </w:numPr>
        <w:spacing w:line="460" w:lineRule="exact"/>
        <w:ind w:leftChars="0" w:left="1560" w:hanging="426"/>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支撐架結構設計應依</w:t>
      </w:r>
      <w:proofErr w:type="gramStart"/>
      <w:r w:rsidRPr="00166B61">
        <w:rPr>
          <w:rFonts w:ascii="Times New Roman" w:eastAsia="標楷體" w:hAnsi="Times New Roman" w:cs="Times New Roman"/>
          <w:kern w:val="0"/>
          <w:sz w:val="28"/>
          <w:szCs w:val="28"/>
        </w:rPr>
        <w:t>建築物耐風設計</w:t>
      </w:r>
      <w:proofErr w:type="gramEnd"/>
      <w:r w:rsidRPr="00166B61">
        <w:rPr>
          <w:rFonts w:ascii="Times New Roman" w:eastAsia="標楷體" w:hAnsi="Times New Roman" w:cs="Times New Roman"/>
          <w:kern w:val="0"/>
          <w:sz w:val="28"/>
          <w:szCs w:val="28"/>
        </w:rPr>
        <w:t>規範進行設計，其中用途係數</w:t>
      </w:r>
      <w:r w:rsidRPr="00166B61">
        <w:rPr>
          <w:rFonts w:ascii="Times New Roman" w:eastAsia="標楷體" w:hAnsi="Times New Roman" w:cs="Times New Roman"/>
          <w:kern w:val="0"/>
          <w:sz w:val="28"/>
          <w:szCs w:val="28"/>
        </w:rPr>
        <w:t>(I)</w:t>
      </w:r>
      <w:r w:rsidRPr="00166B61">
        <w:rPr>
          <w:rFonts w:ascii="Times New Roman" w:eastAsia="標楷體" w:hAnsi="Times New Roman" w:cs="Times New Roman"/>
          <w:kern w:val="0"/>
          <w:sz w:val="28"/>
          <w:szCs w:val="28"/>
        </w:rPr>
        <w:t>，</w:t>
      </w:r>
      <w:proofErr w:type="gramStart"/>
      <w:r w:rsidRPr="00166B61">
        <w:rPr>
          <w:rFonts w:ascii="Times New Roman" w:eastAsia="標楷體" w:hAnsi="Times New Roman" w:cs="Times New Roman"/>
          <w:kern w:val="0"/>
          <w:sz w:val="28"/>
          <w:szCs w:val="28"/>
        </w:rPr>
        <w:t>採</w:t>
      </w:r>
      <w:proofErr w:type="gramEnd"/>
      <w:r w:rsidRPr="00166B61">
        <w:rPr>
          <w:rFonts w:ascii="Times New Roman" w:eastAsia="標楷體" w:hAnsi="Times New Roman" w:cs="Times New Roman"/>
          <w:kern w:val="0"/>
          <w:sz w:val="28"/>
          <w:szCs w:val="28"/>
        </w:rPr>
        <w:t>I =1.1(</w:t>
      </w:r>
      <w:r w:rsidRPr="00166B61">
        <w:rPr>
          <w:rFonts w:ascii="Times New Roman" w:eastAsia="標楷體" w:hAnsi="Times New Roman" w:cs="Times New Roman"/>
          <w:kern w:val="0"/>
          <w:sz w:val="28"/>
          <w:szCs w:val="28"/>
        </w:rPr>
        <w:t>含</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以上、陣風反應因子</w:t>
      </w:r>
      <w:r w:rsidRPr="00166B61">
        <w:rPr>
          <w:rFonts w:ascii="Times New Roman" w:eastAsia="標楷體" w:hAnsi="Times New Roman" w:cs="Times New Roman"/>
          <w:kern w:val="0"/>
          <w:sz w:val="28"/>
          <w:szCs w:val="28"/>
        </w:rPr>
        <w:t>(G)</w:t>
      </w:r>
      <w:r w:rsidRPr="00166B61">
        <w:rPr>
          <w:rFonts w:ascii="Times New Roman" w:eastAsia="標楷體" w:hAnsi="Times New Roman" w:cs="Times New Roman"/>
          <w:kern w:val="0"/>
          <w:sz w:val="28"/>
          <w:szCs w:val="28"/>
        </w:rPr>
        <w:t>，</w:t>
      </w:r>
      <w:proofErr w:type="gramStart"/>
      <w:r w:rsidRPr="00166B61">
        <w:rPr>
          <w:rFonts w:ascii="Times New Roman" w:eastAsia="標楷體" w:hAnsi="Times New Roman" w:cs="Times New Roman"/>
          <w:kern w:val="0"/>
          <w:sz w:val="28"/>
          <w:szCs w:val="28"/>
        </w:rPr>
        <w:t>採</w:t>
      </w:r>
      <w:proofErr w:type="gramEnd"/>
      <w:r w:rsidRPr="00166B61">
        <w:rPr>
          <w:rFonts w:ascii="Times New Roman" w:eastAsia="標楷體" w:hAnsi="Times New Roman" w:cs="Times New Roman"/>
          <w:kern w:val="0"/>
          <w:sz w:val="28"/>
          <w:szCs w:val="28"/>
        </w:rPr>
        <w:t>G=1.88(</w:t>
      </w:r>
      <w:r w:rsidRPr="00166B61">
        <w:rPr>
          <w:rFonts w:ascii="Times New Roman" w:eastAsia="標楷體" w:hAnsi="Times New Roman" w:cs="Times New Roman"/>
          <w:kern w:val="0"/>
          <w:sz w:val="28"/>
          <w:szCs w:val="28"/>
        </w:rPr>
        <w:t>含</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以上，作為設計與計算基礎。</w:t>
      </w:r>
    </w:p>
    <w:p w:rsidR="00FF1A17" w:rsidRPr="00166B61" w:rsidRDefault="00FF1A17" w:rsidP="00FF1A17">
      <w:pPr>
        <w:pStyle w:val="a4"/>
        <w:numPr>
          <w:ilvl w:val="0"/>
          <w:numId w:val="7"/>
        </w:numPr>
        <w:spacing w:line="460" w:lineRule="exact"/>
        <w:ind w:leftChars="0"/>
        <w:jc w:val="both"/>
        <w:rPr>
          <w:rFonts w:ascii="Times New Roman" w:eastAsia="標楷體" w:hAnsi="Times New Roman" w:cs="Times New Roman"/>
          <w:kern w:val="0"/>
          <w:sz w:val="28"/>
          <w:szCs w:val="28"/>
        </w:rPr>
      </w:pPr>
      <w:r w:rsidRPr="005459A3">
        <w:rPr>
          <w:rFonts w:ascii="Times New Roman" w:eastAsia="標楷體" w:hAnsi="Times New Roman" w:cs="Times New Roman" w:hint="eastAsia"/>
          <w:color w:val="FF0000"/>
          <w:kern w:val="0"/>
          <w:sz w:val="28"/>
          <w:szCs w:val="28"/>
        </w:rPr>
        <w:t>高架型之棚架支撐架結構設計應依「</w:t>
      </w:r>
      <w:proofErr w:type="gramStart"/>
      <w:r w:rsidRPr="005459A3">
        <w:rPr>
          <w:rFonts w:ascii="Times New Roman" w:eastAsia="標楷體" w:hAnsi="Times New Roman" w:cs="Times New Roman" w:hint="eastAsia"/>
          <w:color w:val="FF0000"/>
          <w:kern w:val="0"/>
          <w:sz w:val="28"/>
          <w:szCs w:val="28"/>
        </w:rPr>
        <w:t>建築物耐風設計</w:t>
      </w:r>
      <w:proofErr w:type="gramEnd"/>
      <w:r w:rsidRPr="005459A3">
        <w:rPr>
          <w:rFonts w:ascii="Times New Roman" w:eastAsia="標楷體" w:hAnsi="Times New Roman" w:cs="Times New Roman" w:hint="eastAsia"/>
          <w:color w:val="FF0000"/>
          <w:kern w:val="0"/>
          <w:sz w:val="28"/>
          <w:szCs w:val="28"/>
        </w:rPr>
        <w:t>規範及解說」進行設計，計算結果，至少可抵抗</w:t>
      </w:r>
      <w:r w:rsidRPr="005459A3">
        <w:rPr>
          <w:rFonts w:ascii="Times New Roman" w:eastAsia="標楷體" w:hAnsi="Times New Roman" w:cs="Times New Roman" w:hint="eastAsia"/>
          <w:color w:val="FF0000"/>
          <w:kern w:val="0"/>
          <w:sz w:val="28"/>
          <w:szCs w:val="28"/>
        </w:rPr>
        <w:t>17</w:t>
      </w:r>
      <w:r w:rsidRPr="005459A3">
        <w:rPr>
          <w:rFonts w:ascii="Times New Roman" w:eastAsia="標楷體" w:hAnsi="Times New Roman" w:cs="Times New Roman" w:hint="eastAsia"/>
          <w:color w:val="FF0000"/>
          <w:kern w:val="0"/>
          <w:sz w:val="28"/>
          <w:szCs w:val="28"/>
        </w:rPr>
        <w:t>級風之狀況</w:t>
      </w:r>
      <w:r w:rsidRPr="00FF1A17">
        <w:rPr>
          <w:rFonts w:ascii="Times New Roman" w:eastAsia="標楷體" w:hAnsi="Times New Roman" w:cs="Times New Roman" w:hint="eastAsia"/>
          <w:kern w:val="0"/>
          <w:sz w:val="28"/>
          <w:szCs w:val="28"/>
        </w:rPr>
        <w:t>。</w:t>
      </w:r>
    </w:p>
    <w:p w:rsidR="00C67E83" w:rsidRPr="00166B61" w:rsidRDefault="00C67E83" w:rsidP="002D5352">
      <w:pPr>
        <w:pStyle w:val="a4"/>
        <w:numPr>
          <w:ilvl w:val="0"/>
          <w:numId w:val="7"/>
        </w:numPr>
        <w:spacing w:line="460" w:lineRule="exact"/>
        <w:ind w:leftChars="0" w:left="1560" w:hanging="426"/>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如太陽光電模組距離屋頂面最高高度超過</w:t>
      </w:r>
      <w:r w:rsidRPr="00166B61">
        <w:rPr>
          <w:rFonts w:ascii="Times New Roman" w:eastAsia="標楷體" w:hAnsi="Times New Roman" w:cs="Times New Roman"/>
          <w:kern w:val="0"/>
          <w:sz w:val="28"/>
          <w:szCs w:val="28"/>
        </w:rPr>
        <w:t>0.3</w:t>
      </w:r>
      <w:r w:rsidRPr="00166B61">
        <w:rPr>
          <w:rFonts w:ascii="Times New Roman" w:eastAsia="標楷體" w:hAnsi="Times New Roman" w:cs="Times New Roman"/>
          <w:kern w:val="0"/>
          <w:sz w:val="28"/>
          <w:szCs w:val="28"/>
        </w:rPr>
        <w:t>公尺</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含</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以上之系統，單一模組與支撐架正面連結</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上扣</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及背面連結</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下鎖</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的固定組件共計須</w:t>
      </w:r>
      <w:r w:rsidRPr="00166B61">
        <w:rPr>
          <w:rFonts w:ascii="Times New Roman" w:eastAsia="標楷體" w:hAnsi="Times New Roman" w:cs="Times New Roman"/>
          <w:kern w:val="0"/>
          <w:sz w:val="28"/>
          <w:szCs w:val="28"/>
        </w:rPr>
        <w:t>8</w:t>
      </w:r>
      <w:r w:rsidRPr="00166B61">
        <w:rPr>
          <w:rFonts w:ascii="Times New Roman" w:eastAsia="標楷體" w:hAnsi="Times New Roman" w:cs="Times New Roman"/>
          <w:kern w:val="0"/>
          <w:sz w:val="28"/>
          <w:szCs w:val="28"/>
        </w:rPr>
        <w:t>個點以上。如太陽光電模組距離屋頂面最高高度低於</w:t>
      </w:r>
      <w:r w:rsidRPr="00166B61">
        <w:rPr>
          <w:rFonts w:ascii="Times New Roman" w:eastAsia="標楷體" w:hAnsi="Times New Roman" w:cs="Times New Roman"/>
          <w:kern w:val="0"/>
          <w:sz w:val="28"/>
          <w:szCs w:val="28"/>
        </w:rPr>
        <w:t>0.3</w:t>
      </w:r>
      <w:r w:rsidRPr="00166B61">
        <w:rPr>
          <w:rFonts w:ascii="Times New Roman" w:eastAsia="標楷體" w:hAnsi="Times New Roman" w:cs="Times New Roman"/>
          <w:kern w:val="0"/>
          <w:sz w:val="28"/>
          <w:szCs w:val="28"/>
        </w:rPr>
        <w:t>公尺以下之系統，單一模組正面連結</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上扣</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必須與</w:t>
      </w:r>
      <w:r w:rsidRPr="00166B61">
        <w:rPr>
          <w:rFonts w:ascii="Times New Roman" w:eastAsia="標楷體" w:hAnsi="Times New Roman" w:cs="Times New Roman"/>
          <w:kern w:val="0"/>
          <w:sz w:val="28"/>
          <w:szCs w:val="28"/>
        </w:rPr>
        <w:t>3</w:t>
      </w:r>
      <w:r w:rsidRPr="00166B61">
        <w:rPr>
          <w:rFonts w:ascii="Times New Roman" w:eastAsia="標楷體" w:hAnsi="Times New Roman" w:cs="Times New Roman"/>
          <w:kern w:val="0"/>
          <w:sz w:val="28"/>
          <w:szCs w:val="28"/>
        </w:rPr>
        <w:t>根支架組件</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位於模組上中下側</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連結固定，</w:t>
      </w:r>
      <w:proofErr w:type="gramStart"/>
      <w:r w:rsidRPr="00166B61">
        <w:rPr>
          <w:rFonts w:ascii="Times New Roman" w:eastAsia="標楷體" w:hAnsi="Times New Roman" w:cs="Times New Roman"/>
          <w:kern w:val="0"/>
          <w:sz w:val="28"/>
          <w:szCs w:val="28"/>
        </w:rPr>
        <w:t>連結扣件共計</w:t>
      </w:r>
      <w:proofErr w:type="gramEnd"/>
      <w:r w:rsidRPr="00166B61">
        <w:rPr>
          <w:rFonts w:ascii="Times New Roman" w:eastAsia="標楷體" w:hAnsi="Times New Roman" w:cs="Times New Roman"/>
          <w:kern w:val="0"/>
          <w:sz w:val="28"/>
          <w:szCs w:val="28"/>
        </w:rPr>
        <w:t>須</w:t>
      </w:r>
      <w:r w:rsidRPr="00166B61">
        <w:rPr>
          <w:rFonts w:ascii="Times New Roman" w:eastAsia="標楷體" w:hAnsi="Times New Roman" w:cs="Times New Roman"/>
          <w:kern w:val="0"/>
          <w:sz w:val="28"/>
          <w:szCs w:val="28"/>
        </w:rPr>
        <w:t>6</w:t>
      </w:r>
      <w:r w:rsidR="0071186A" w:rsidRPr="00166B61">
        <w:rPr>
          <w:rFonts w:ascii="Times New Roman" w:eastAsia="標楷體" w:hAnsi="Times New Roman" w:cs="Times New Roman"/>
          <w:kern w:val="0"/>
          <w:sz w:val="28"/>
          <w:szCs w:val="28"/>
        </w:rPr>
        <w:t>組</w:t>
      </w:r>
      <w:r w:rsidRPr="00166B61">
        <w:rPr>
          <w:rFonts w:ascii="Times New Roman" w:eastAsia="標楷體" w:hAnsi="Times New Roman" w:cs="Times New Roman"/>
          <w:kern w:val="0"/>
          <w:sz w:val="28"/>
          <w:szCs w:val="28"/>
        </w:rPr>
        <w:t>以上。</w:t>
      </w:r>
    </w:p>
    <w:p w:rsidR="00C67E83" w:rsidRPr="00166B61" w:rsidRDefault="00C67E83" w:rsidP="002D5352">
      <w:pPr>
        <w:pStyle w:val="a4"/>
        <w:numPr>
          <w:ilvl w:val="0"/>
          <w:numId w:val="7"/>
        </w:numPr>
        <w:spacing w:line="460" w:lineRule="exact"/>
        <w:ind w:leftChars="0" w:left="1560" w:hanging="426"/>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所有螺絲組</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包含螺絲、螺帽、</w:t>
      </w:r>
      <w:proofErr w:type="gramStart"/>
      <w:r w:rsidRPr="00166B61">
        <w:rPr>
          <w:rFonts w:ascii="Times New Roman" w:eastAsia="標楷體" w:hAnsi="Times New Roman" w:cs="Times New Roman"/>
          <w:kern w:val="0"/>
          <w:sz w:val="28"/>
          <w:szCs w:val="28"/>
        </w:rPr>
        <w:t>彈簧華司</w:t>
      </w:r>
      <w:proofErr w:type="gramEnd"/>
      <w:r w:rsidRPr="00166B61">
        <w:rPr>
          <w:rFonts w:ascii="Times New Roman" w:eastAsia="標楷體" w:hAnsi="Times New Roman" w:cs="Times New Roman"/>
          <w:kern w:val="0"/>
          <w:sz w:val="28"/>
          <w:szCs w:val="28"/>
        </w:rPr>
        <w:t>、</w:t>
      </w:r>
      <w:proofErr w:type="gramStart"/>
      <w:r w:rsidRPr="00166B61">
        <w:rPr>
          <w:rFonts w:ascii="Times New Roman" w:eastAsia="標楷體" w:hAnsi="Times New Roman" w:cs="Times New Roman"/>
          <w:kern w:val="0"/>
          <w:sz w:val="28"/>
          <w:szCs w:val="28"/>
        </w:rPr>
        <w:t>平</w:t>
      </w:r>
      <w:r w:rsidR="008922F4" w:rsidRPr="00166B61">
        <w:rPr>
          <w:rFonts w:ascii="Times New Roman" w:eastAsia="標楷體" w:hAnsi="Times New Roman" w:cs="Times New Roman"/>
          <w:kern w:val="0"/>
          <w:sz w:val="28"/>
          <w:szCs w:val="28"/>
        </w:rPr>
        <w:t>板</w:t>
      </w:r>
      <w:r w:rsidRPr="00166B61">
        <w:rPr>
          <w:rFonts w:ascii="Times New Roman" w:eastAsia="標楷體" w:hAnsi="Times New Roman" w:cs="Times New Roman"/>
          <w:kern w:val="0"/>
          <w:sz w:val="28"/>
          <w:szCs w:val="28"/>
        </w:rPr>
        <w:t>華司等</w:t>
      </w:r>
      <w:proofErr w:type="gramEnd"/>
      <w:r w:rsidRPr="00166B61">
        <w:rPr>
          <w:rFonts w:ascii="Times New Roman" w:eastAsia="標楷體" w:hAnsi="Times New Roman" w:cs="Times New Roman"/>
          <w:kern w:val="0"/>
          <w:sz w:val="28"/>
          <w:szCs w:val="28"/>
        </w:rPr>
        <w:t>)</w:t>
      </w:r>
      <w:proofErr w:type="gramStart"/>
      <w:r w:rsidRPr="00166B61">
        <w:rPr>
          <w:rFonts w:ascii="Times New Roman" w:eastAsia="標楷體" w:hAnsi="Times New Roman" w:cs="Times New Roman"/>
          <w:kern w:val="0"/>
          <w:sz w:val="28"/>
          <w:szCs w:val="28"/>
        </w:rPr>
        <w:t>及扣件材質</w:t>
      </w:r>
      <w:proofErr w:type="gramEnd"/>
      <w:r w:rsidRPr="00166B61">
        <w:rPr>
          <w:rFonts w:ascii="Times New Roman" w:eastAsia="標楷體" w:hAnsi="Times New Roman" w:cs="Times New Roman"/>
          <w:kern w:val="0"/>
          <w:sz w:val="28"/>
          <w:szCs w:val="28"/>
        </w:rPr>
        <w:t>必須具抗腐蝕能力，螺絲組</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包含螺絲、螺帽、</w:t>
      </w:r>
      <w:proofErr w:type="gramStart"/>
      <w:r w:rsidRPr="00166B61">
        <w:rPr>
          <w:rFonts w:ascii="Times New Roman" w:eastAsia="標楷體" w:hAnsi="Times New Roman" w:cs="Times New Roman"/>
          <w:kern w:val="0"/>
          <w:sz w:val="28"/>
          <w:szCs w:val="28"/>
        </w:rPr>
        <w:t>平</w:t>
      </w:r>
      <w:r w:rsidR="008922F4" w:rsidRPr="00166B61">
        <w:rPr>
          <w:rFonts w:ascii="Times New Roman" w:eastAsia="標楷體" w:hAnsi="Times New Roman" w:cs="Times New Roman"/>
          <w:kern w:val="0"/>
          <w:sz w:val="28"/>
          <w:szCs w:val="28"/>
        </w:rPr>
        <w:t>板</w:t>
      </w:r>
      <w:r w:rsidRPr="00166B61">
        <w:rPr>
          <w:rFonts w:ascii="Times New Roman" w:eastAsia="標楷體" w:hAnsi="Times New Roman" w:cs="Times New Roman"/>
          <w:kern w:val="0"/>
          <w:sz w:val="28"/>
          <w:szCs w:val="28"/>
        </w:rPr>
        <w:t>華司與彈簧華司等</w:t>
      </w:r>
      <w:proofErr w:type="gramEnd"/>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應為同一材質，可為熱浸鍍鋅或電鍍鋅材質或不</w:t>
      </w:r>
      <w:proofErr w:type="gramStart"/>
      <w:r w:rsidRPr="00166B61">
        <w:rPr>
          <w:rFonts w:ascii="Times New Roman" w:eastAsia="標楷體" w:hAnsi="Times New Roman" w:cs="Times New Roman"/>
          <w:kern w:val="0"/>
          <w:sz w:val="28"/>
          <w:szCs w:val="28"/>
        </w:rPr>
        <w:t>銹</w:t>
      </w:r>
      <w:proofErr w:type="gramEnd"/>
      <w:r w:rsidRPr="00166B61">
        <w:rPr>
          <w:rFonts w:ascii="Times New Roman" w:eastAsia="標楷體" w:hAnsi="Times New Roman" w:cs="Times New Roman"/>
          <w:kern w:val="0"/>
          <w:sz w:val="28"/>
          <w:szCs w:val="28"/>
        </w:rPr>
        <w:t>鋼材</w:t>
      </w:r>
      <w:proofErr w:type="gramStart"/>
      <w:r w:rsidRPr="00166B61">
        <w:rPr>
          <w:rFonts w:ascii="Times New Roman" w:eastAsia="標楷體" w:hAnsi="Times New Roman" w:cs="Times New Roman"/>
          <w:kern w:val="0"/>
          <w:sz w:val="28"/>
          <w:szCs w:val="28"/>
        </w:rPr>
        <w:t>質等抗腐蝕</w:t>
      </w:r>
      <w:proofErr w:type="gramEnd"/>
      <w:r w:rsidRPr="00166B61">
        <w:rPr>
          <w:rFonts w:ascii="Times New Roman" w:eastAsia="標楷體" w:hAnsi="Times New Roman" w:cs="Times New Roman"/>
          <w:kern w:val="0"/>
          <w:sz w:val="28"/>
          <w:szCs w:val="28"/>
        </w:rPr>
        <w:t>材質，並取得抗腐蝕品質測試報告。</w:t>
      </w:r>
    </w:p>
    <w:p w:rsidR="00C67E83" w:rsidRPr="00166B61" w:rsidRDefault="00C67E83" w:rsidP="002D5352">
      <w:pPr>
        <w:pStyle w:val="a4"/>
        <w:numPr>
          <w:ilvl w:val="0"/>
          <w:numId w:val="7"/>
        </w:numPr>
        <w:spacing w:line="460" w:lineRule="exact"/>
        <w:ind w:leftChars="0" w:left="1560" w:hanging="426"/>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每一構件連結螺絲組</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包含抗腐蝕螺絲、至少</w:t>
      </w:r>
      <w:r w:rsidRPr="00166B61">
        <w:rPr>
          <w:rFonts w:ascii="Times New Roman" w:eastAsia="標楷體" w:hAnsi="Times New Roman" w:cs="Times New Roman"/>
          <w:kern w:val="0"/>
          <w:sz w:val="28"/>
          <w:szCs w:val="28"/>
        </w:rPr>
        <w:t>1</w:t>
      </w:r>
      <w:r w:rsidRPr="00166B61">
        <w:rPr>
          <w:rFonts w:ascii="Times New Roman" w:eastAsia="標楷體" w:hAnsi="Times New Roman" w:cs="Times New Roman"/>
          <w:kern w:val="0"/>
          <w:sz w:val="28"/>
          <w:szCs w:val="28"/>
        </w:rPr>
        <w:t>片</w:t>
      </w:r>
      <w:proofErr w:type="gramStart"/>
      <w:r w:rsidRPr="00166B61">
        <w:rPr>
          <w:rFonts w:ascii="Times New Roman" w:eastAsia="標楷體" w:hAnsi="Times New Roman" w:cs="Times New Roman"/>
          <w:kern w:val="0"/>
          <w:sz w:val="28"/>
          <w:szCs w:val="28"/>
        </w:rPr>
        <w:t>彈簧華司</w:t>
      </w:r>
      <w:proofErr w:type="gramEnd"/>
      <w:r w:rsidRPr="00166B61">
        <w:rPr>
          <w:rFonts w:ascii="Times New Roman" w:eastAsia="標楷體" w:hAnsi="Times New Roman" w:cs="Times New Roman"/>
          <w:kern w:val="0"/>
          <w:sz w:val="28"/>
          <w:szCs w:val="28"/>
        </w:rPr>
        <w:t>、至少</w:t>
      </w:r>
      <w:r w:rsidRPr="00166B61">
        <w:rPr>
          <w:rFonts w:ascii="Times New Roman" w:eastAsia="標楷體" w:hAnsi="Times New Roman" w:cs="Times New Roman"/>
          <w:kern w:val="0"/>
          <w:sz w:val="28"/>
          <w:szCs w:val="28"/>
        </w:rPr>
        <w:t>2</w:t>
      </w:r>
      <w:r w:rsidRPr="00166B61">
        <w:rPr>
          <w:rFonts w:ascii="Times New Roman" w:eastAsia="標楷體" w:hAnsi="Times New Roman" w:cs="Times New Roman"/>
          <w:kern w:val="0"/>
          <w:sz w:val="28"/>
          <w:szCs w:val="28"/>
        </w:rPr>
        <w:t>片</w:t>
      </w:r>
      <w:proofErr w:type="gramStart"/>
      <w:r w:rsidRPr="00166B61">
        <w:rPr>
          <w:rFonts w:ascii="Times New Roman" w:eastAsia="標楷體" w:hAnsi="Times New Roman" w:cs="Times New Roman"/>
          <w:kern w:val="0"/>
          <w:sz w:val="28"/>
          <w:szCs w:val="28"/>
        </w:rPr>
        <w:t>平板華司</w:t>
      </w:r>
      <w:proofErr w:type="gramEnd"/>
      <w:r w:rsidRPr="00166B61">
        <w:rPr>
          <w:rFonts w:ascii="Times New Roman" w:eastAsia="標楷體" w:hAnsi="Times New Roman" w:cs="Times New Roman"/>
          <w:kern w:val="0"/>
          <w:sz w:val="28"/>
          <w:szCs w:val="28"/>
        </w:rPr>
        <w:t>、至少</w:t>
      </w:r>
      <w:r w:rsidRPr="00166B61">
        <w:rPr>
          <w:rFonts w:ascii="Times New Roman" w:eastAsia="標楷體" w:hAnsi="Times New Roman" w:cs="Times New Roman"/>
          <w:kern w:val="0"/>
          <w:sz w:val="28"/>
          <w:szCs w:val="28"/>
        </w:rPr>
        <w:t>1</w:t>
      </w:r>
      <w:r w:rsidRPr="00166B61">
        <w:rPr>
          <w:rFonts w:ascii="Times New Roman" w:eastAsia="標楷體" w:hAnsi="Times New Roman" w:cs="Times New Roman"/>
          <w:kern w:val="0"/>
          <w:sz w:val="28"/>
          <w:szCs w:val="28"/>
        </w:rPr>
        <w:t>個抗腐蝕六角螺帽以及於六角螺帽上再套上</w:t>
      </w:r>
      <w:r w:rsidRPr="00166B61">
        <w:rPr>
          <w:rFonts w:ascii="Times New Roman" w:eastAsia="標楷體" w:hAnsi="Times New Roman" w:cs="Times New Roman"/>
          <w:kern w:val="0"/>
          <w:sz w:val="28"/>
          <w:szCs w:val="28"/>
        </w:rPr>
        <w:t>1</w:t>
      </w:r>
      <w:r w:rsidRPr="00166B61">
        <w:rPr>
          <w:rFonts w:ascii="Times New Roman" w:eastAsia="標楷體" w:hAnsi="Times New Roman" w:cs="Times New Roman"/>
          <w:kern w:val="0"/>
          <w:sz w:val="28"/>
          <w:szCs w:val="28"/>
        </w:rPr>
        <w:t>個抗腐蝕</w:t>
      </w:r>
      <w:proofErr w:type="gramStart"/>
      <w:r w:rsidRPr="00166B61">
        <w:rPr>
          <w:rFonts w:ascii="Times New Roman" w:eastAsia="標楷體" w:hAnsi="Times New Roman" w:cs="Times New Roman"/>
          <w:kern w:val="0"/>
          <w:sz w:val="28"/>
          <w:szCs w:val="28"/>
        </w:rPr>
        <w:t>六角蓋型螺帽</w:t>
      </w:r>
      <w:proofErr w:type="gramEnd"/>
      <w:r w:rsidRPr="00166B61">
        <w:rPr>
          <w:rFonts w:ascii="Times New Roman" w:eastAsia="標楷體" w:hAnsi="Times New Roman" w:cs="Times New Roman"/>
          <w:kern w:val="0"/>
          <w:sz w:val="28"/>
          <w:szCs w:val="28"/>
        </w:rPr>
        <w:t>。</w:t>
      </w:r>
    </w:p>
    <w:p w:rsidR="00C67E83" w:rsidRPr="00166B61" w:rsidRDefault="00C67E83" w:rsidP="00557C7B">
      <w:pPr>
        <w:pStyle w:val="a4"/>
        <w:numPr>
          <w:ilvl w:val="0"/>
          <w:numId w:val="26"/>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支撐架金屬</w:t>
      </w:r>
      <w:proofErr w:type="gramStart"/>
      <w:r w:rsidRPr="00166B61">
        <w:rPr>
          <w:rFonts w:ascii="Times New Roman" w:eastAsia="標楷體" w:hAnsi="Times New Roman" w:cs="Times New Roman"/>
          <w:kern w:val="0"/>
          <w:sz w:val="28"/>
          <w:szCs w:val="28"/>
        </w:rPr>
        <w:t>基材耐腐蝕</w:t>
      </w:r>
      <w:proofErr w:type="gramEnd"/>
      <w:r w:rsidRPr="00166B61">
        <w:rPr>
          <w:rFonts w:ascii="Times New Roman" w:eastAsia="標楷體" w:hAnsi="Times New Roman" w:cs="Times New Roman"/>
          <w:kern w:val="0"/>
          <w:sz w:val="28"/>
          <w:szCs w:val="28"/>
        </w:rPr>
        <w:t>性能</w:t>
      </w:r>
      <w:r w:rsidRPr="00166B61">
        <w:rPr>
          <w:rFonts w:ascii="Times New Roman" w:eastAsia="標楷體" w:hAnsi="Times New Roman" w:cs="Times New Roman"/>
          <w:kern w:val="0"/>
          <w:sz w:val="28"/>
          <w:szCs w:val="28"/>
        </w:rPr>
        <w:t>:</w:t>
      </w:r>
    </w:p>
    <w:p w:rsidR="00C67E83" w:rsidRPr="00166B61" w:rsidRDefault="00C67E83" w:rsidP="002D5352">
      <w:pPr>
        <w:pStyle w:val="a4"/>
        <w:numPr>
          <w:ilvl w:val="0"/>
          <w:numId w:val="34"/>
        </w:numPr>
        <w:spacing w:line="460" w:lineRule="exact"/>
        <w:ind w:leftChars="0" w:left="1560" w:hanging="426"/>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腐蝕環境分類須依照</w:t>
      </w:r>
      <w:r w:rsidRPr="00166B61">
        <w:rPr>
          <w:rFonts w:ascii="Times New Roman" w:eastAsia="標楷體" w:hAnsi="Times New Roman" w:cs="Times New Roman"/>
          <w:kern w:val="0"/>
          <w:sz w:val="28"/>
          <w:szCs w:val="28"/>
        </w:rPr>
        <w:t xml:space="preserve">ISO 9223 </w:t>
      </w:r>
      <w:r w:rsidRPr="00166B61">
        <w:rPr>
          <w:rFonts w:ascii="Times New Roman" w:eastAsia="標楷體" w:hAnsi="Times New Roman" w:cs="Times New Roman"/>
          <w:kern w:val="0"/>
          <w:sz w:val="28"/>
          <w:szCs w:val="28"/>
        </w:rPr>
        <w:t>之腐蝕環境分類，並依</w:t>
      </w:r>
      <w:r w:rsidRPr="00166B61">
        <w:rPr>
          <w:rFonts w:ascii="Times New Roman" w:eastAsia="標楷體" w:hAnsi="Times New Roman" w:cs="Times New Roman"/>
          <w:kern w:val="0"/>
          <w:sz w:val="28"/>
          <w:szCs w:val="28"/>
        </w:rPr>
        <w:t>ISO 9224</w:t>
      </w:r>
      <w:r w:rsidRPr="00166B61">
        <w:rPr>
          <w:rFonts w:ascii="Times New Roman" w:eastAsia="標楷體" w:hAnsi="Times New Roman" w:cs="Times New Roman"/>
          <w:kern w:val="0"/>
          <w:sz w:val="28"/>
          <w:szCs w:val="28"/>
        </w:rPr>
        <w:t>金屬材質的腐蝕速率進行防蝕設計，惟至少應以中度腐蝕</w:t>
      </w:r>
      <w:r w:rsidRPr="00166B61">
        <w:rPr>
          <w:rFonts w:ascii="Times New Roman" w:eastAsia="標楷體" w:hAnsi="Times New Roman" w:cs="Times New Roman"/>
          <w:kern w:val="0"/>
          <w:sz w:val="28"/>
          <w:szCs w:val="28"/>
        </w:rPr>
        <w:t>(ISO 9223-C3)</w:t>
      </w:r>
      <w:r w:rsidRPr="00166B61">
        <w:rPr>
          <w:rFonts w:ascii="Times New Roman" w:eastAsia="標楷體" w:hAnsi="Times New Roman" w:cs="Times New Roman"/>
          <w:kern w:val="0"/>
          <w:sz w:val="28"/>
          <w:szCs w:val="28"/>
        </w:rPr>
        <w:t>等級以上的腐蝕環境來設計。</w:t>
      </w:r>
    </w:p>
    <w:p w:rsidR="00C67E83" w:rsidRPr="00166B61" w:rsidRDefault="00C67E83" w:rsidP="002D5352">
      <w:pPr>
        <w:pStyle w:val="a4"/>
        <w:numPr>
          <w:ilvl w:val="0"/>
          <w:numId w:val="34"/>
        </w:numPr>
        <w:spacing w:line="460" w:lineRule="exact"/>
        <w:ind w:leftChars="0" w:left="1560" w:hanging="426"/>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若採用</w:t>
      </w:r>
      <w:proofErr w:type="gramStart"/>
      <w:r w:rsidRPr="00166B61">
        <w:rPr>
          <w:rFonts w:ascii="Times New Roman" w:eastAsia="標楷體" w:hAnsi="Times New Roman" w:cs="Times New Roman"/>
          <w:kern w:val="0"/>
          <w:sz w:val="28"/>
          <w:szCs w:val="28"/>
        </w:rPr>
        <w:t>鋼構基材</w:t>
      </w:r>
      <w:proofErr w:type="gramEnd"/>
      <w:r w:rsidRPr="00166B61">
        <w:rPr>
          <w:rFonts w:ascii="Times New Roman" w:eastAsia="標楷體" w:hAnsi="Times New Roman" w:cs="Times New Roman"/>
          <w:kern w:val="0"/>
          <w:sz w:val="28"/>
          <w:szCs w:val="28"/>
        </w:rPr>
        <w:t>，應為一般結構用鋼材</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如</w:t>
      </w:r>
      <w:r w:rsidRPr="00166B61">
        <w:rPr>
          <w:rFonts w:ascii="Times New Roman" w:eastAsia="標楷體" w:hAnsi="Times New Roman" w:cs="Times New Roman"/>
          <w:kern w:val="0"/>
          <w:sz w:val="28"/>
          <w:szCs w:val="28"/>
        </w:rPr>
        <w:t>ASTM A709</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ASTM A36</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A572</w:t>
      </w:r>
      <w:r w:rsidRPr="00166B61">
        <w:rPr>
          <w:rFonts w:ascii="Times New Roman" w:eastAsia="標楷體" w:hAnsi="Times New Roman" w:cs="Times New Roman"/>
          <w:kern w:val="0"/>
          <w:sz w:val="28"/>
          <w:szCs w:val="28"/>
        </w:rPr>
        <w:t>等</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或冷</w:t>
      </w:r>
      <w:proofErr w:type="gramStart"/>
      <w:r w:rsidRPr="00166B61">
        <w:rPr>
          <w:rFonts w:ascii="Times New Roman" w:eastAsia="標楷體" w:hAnsi="Times New Roman" w:cs="Times New Roman"/>
          <w:kern w:val="0"/>
          <w:sz w:val="28"/>
          <w:szCs w:val="28"/>
        </w:rPr>
        <w:t>軋鋼構材外加</w:t>
      </w:r>
      <w:proofErr w:type="gramEnd"/>
      <w:r w:rsidRPr="00166B61">
        <w:rPr>
          <w:rFonts w:ascii="Times New Roman" w:eastAsia="標楷體" w:hAnsi="Times New Roman" w:cs="Times New Roman"/>
          <w:kern w:val="0"/>
          <w:sz w:val="28"/>
          <w:szCs w:val="28"/>
        </w:rPr>
        <w:t>表面防蝕處理，或耐候鋼材</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如</w:t>
      </w:r>
      <w:r w:rsidRPr="00166B61">
        <w:rPr>
          <w:rFonts w:ascii="Times New Roman" w:eastAsia="標楷體" w:hAnsi="Times New Roman" w:cs="Times New Roman"/>
          <w:kern w:val="0"/>
          <w:sz w:val="28"/>
          <w:szCs w:val="28"/>
        </w:rPr>
        <w:t>ASTM A588</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CNS 4620</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JIS G3114</w:t>
      </w:r>
      <w:r w:rsidRPr="00166B61">
        <w:rPr>
          <w:rFonts w:ascii="Times New Roman" w:eastAsia="標楷體" w:hAnsi="Times New Roman" w:cs="Times New Roman"/>
          <w:kern w:val="0"/>
          <w:sz w:val="28"/>
          <w:szCs w:val="28"/>
        </w:rPr>
        <w:t>等</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 xml:space="preserve"> </w:t>
      </w:r>
      <w:proofErr w:type="gramStart"/>
      <w:r w:rsidRPr="00166B61">
        <w:rPr>
          <w:rFonts w:ascii="Times New Roman" w:eastAsia="標楷體" w:hAnsi="Times New Roman" w:cs="Times New Roman"/>
          <w:kern w:val="0"/>
          <w:sz w:val="28"/>
          <w:szCs w:val="28"/>
        </w:rPr>
        <w:t>鋼構基材</w:t>
      </w:r>
      <w:proofErr w:type="gramEnd"/>
      <w:r w:rsidRPr="00166B61">
        <w:rPr>
          <w:rFonts w:ascii="Times New Roman" w:eastAsia="標楷體" w:hAnsi="Times New Roman" w:cs="Times New Roman"/>
          <w:kern w:val="0"/>
          <w:sz w:val="28"/>
          <w:szCs w:val="28"/>
        </w:rPr>
        <w:t>表面處理，須以設置地點符合</w:t>
      </w:r>
      <w:r w:rsidRPr="00166B61">
        <w:rPr>
          <w:rFonts w:ascii="Times New Roman" w:eastAsia="標楷體" w:hAnsi="Times New Roman" w:cs="Times New Roman"/>
          <w:kern w:val="0"/>
          <w:sz w:val="28"/>
          <w:szCs w:val="28"/>
        </w:rPr>
        <w:t>ISO 9223</w:t>
      </w:r>
      <w:r w:rsidRPr="00166B61">
        <w:rPr>
          <w:rFonts w:ascii="Times New Roman" w:eastAsia="標楷體" w:hAnsi="Times New Roman" w:cs="Times New Roman"/>
          <w:kern w:val="0"/>
          <w:sz w:val="28"/>
          <w:szCs w:val="28"/>
        </w:rPr>
        <w:t>之腐蝕環境分類等級，且至少以中度腐蝕</w:t>
      </w:r>
      <w:r w:rsidRPr="00166B61">
        <w:rPr>
          <w:rFonts w:ascii="Times New Roman" w:eastAsia="標楷體" w:hAnsi="Times New Roman" w:cs="Times New Roman"/>
          <w:kern w:val="0"/>
          <w:sz w:val="28"/>
          <w:szCs w:val="28"/>
        </w:rPr>
        <w:t>(ISO 9223-C3)</w:t>
      </w:r>
      <w:r w:rsidRPr="00166B61">
        <w:rPr>
          <w:rFonts w:ascii="Times New Roman" w:eastAsia="標楷體" w:hAnsi="Times New Roman" w:cs="Times New Roman"/>
          <w:kern w:val="0"/>
          <w:sz w:val="28"/>
          <w:szCs w:val="28"/>
        </w:rPr>
        <w:t>等級以上為處理基準，並以</w:t>
      </w:r>
      <w:r w:rsidRPr="00166B61">
        <w:rPr>
          <w:rFonts w:ascii="Times New Roman" w:eastAsia="標楷體" w:hAnsi="Times New Roman" w:cs="Times New Roman"/>
          <w:kern w:val="0"/>
          <w:sz w:val="28"/>
          <w:szCs w:val="28"/>
        </w:rPr>
        <w:t>20</w:t>
      </w:r>
      <w:r w:rsidRPr="00166B61">
        <w:rPr>
          <w:rFonts w:ascii="Times New Roman" w:eastAsia="標楷體" w:hAnsi="Times New Roman" w:cs="Times New Roman"/>
          <w:kern w:val="0"/>
          <w:sz w:val="28"/>
          <w:szCs w:val="28"/>
        </w:rPr>
        <w:t>年</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含</w:t>
      </w:r>
      <w:r w:rsidRPr="00166B61">
        <w:rPr>
          <w:rFonts w:ascii="Times New Roman" w:eastAsia="標楷體" w:hAnsi="Times New Roman" w:cs="Times New Roman"/>
          <w:kern w:val="0"/>
          <w:sz w:val="28"/>
          <w:szCs w:val="28"/>
        </w:rPr>
        <w:t>)</w:t>
      </w:r>
      <w:proofErr w:type="gramStart"/>
      <w:r w:rsidRPr="00166B61">
        <w:rPr>
          <w:rFonts w:ascii="Times New Roman" w:eastAsia="標楷體" w:hAnsi="Times New Roman" w:cs="Times New Roman"/>
          <w:kern w:val="0"/>
          <w:sz w:val="28"/>
          <w:szCs w:val="28"/>
        </w:rPr>
        <w:t>以上抗</w:t>
      </w:r>
      <w:proofErr w:type="gramEnd"/>
      <w:r w:rsidRPr="00166B61">
        <w:rPr>
          <w:rFonts w:ascii="Times New Roman" w:eastAsia="標楷體" w:hAnsi="Times New Roman" w:cs="Times New Roman"/>
          <w:kern w:val="0"/>
          <w:sz w:val="28"/>
          <w:szCs w:val="28"/>
        </w:rPr>
        <w:t>腐蝕性能進行表面處理，並由專業機構提出施作說明與品質保證證明。</w:t>
      </w:r>
    </w:p>
    <w:p w:rsidR="00C67E83" w:rsidRPr="00166B61" w:rsidRDefault="00C67E83" w:rsidP="002D5352">
      <w:pPr>
        <w:pStyle w:val="a4"/>
        <w:numPr>
          <w:ilvl w:val="0"/>
          <w:numId w:val="34"/>
        </w:numPr>
        <w:spacing w:line="460" w:lineRule="exact"/>
        <w:ind w:leftChars="0" w:left="1560" w:hanging="426"/>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若採用鋁合金鋁擠型基材，其鋁合金材質應為</w:t>
      </w:r>
      <w:r w:rsidRPr="00166B61">
        <w:rPr>
          <w:rFonts w:ascii="Times New Roman" w:eastAsia="標楷體" w:hAnsi="Times New Roman" w:cs="Times New Roman"/>
          <w:kern w:val="0"/>
          <w:sz w:val="28"/>
          <w:szCs w:val="28"/>
        </w:rPr>
        <w:t>6005T5</w:t>
      </w:r>
      <w:r w:rsidRPr="00166B61">
        <w:rPr>
          <w:rFonts w:ascii="Times New Roman" w:eastAsia="標楷體" w:hAnsi="Times New Roman" w:cs="Times New Roman"/>
          <w:kern w:val="0"/>
          <w:sz w:val="28"/>
          <w:szCs w:val="28"/>
        </w:rPr>
        <w:t>或</w:t>
      </w:r>
      <w:r w:rsidRPr="00166B61">
        <w:rPr>
          <w:rFonts w:ascii="Times New Roman" w:eastAsia="標楷體" w:hAnsi="Times New Roman" w:cs="Times New Roman"/>
          <w:kern w:val="0"/>
          <w:sz w:val="28"/>
          <w:szCs w:val="28"/>
        </w:rPr>
        <w:t>6061T5</w:t>
      </w:r>
      <w:r w:rsidRPr="00166B61">
        <w:rPr>
          <w:rFonts w:ascii="Times New Roman" w:eastAsia="標楷體" w:hAnsi="Times New Roman" w:cs="Times New Roman"/>
          <w:kern w:val="0"/>
          <w:sz w:val="28"/>
          <w:szCs w:val="28"/>
        </w:rPr>
        <w:lastRenderedPageBreak/>
        <w:t>以上等級，並須符合結構安全要求。其表面處理方式</w:t>
      </w:r>
      <w:proofErr w:type="gramStart"/>
      <w:r w:rsidRPr="00166B61">
        <w:rPr>
          <w:rFonts w:ascii="Times New Roman" w:eastAsia="標楷體" w:hAnsi="Times New Roman" w:cs="Times New Roman"/>
          <w:kern w:val="0"/>
          <w:sz w:val="28"/>
          <w:szCs w:val="28"/>
        </w:rPr>
        <w:t>採</w:t>
      </w:r>
      <w:proofErr w:type="gramEnd"/>
      <w:r w:rsidRPr="00166B61">
        <w:rPr>
          <w:rFonts w:ascii="Times New Roman" w:eastAsia="標楷體" w:hAnsi="Times New Roman" w:cs="Times New Roman"/>
          <w:kern w:val="0"/>
          <w:sz w:val="28"/>
          <w:szCs w:val="28"/>
        </w:rPr>
        <w:t>陽極處理厚度</w:t>
      </w:r>
      <w:r w:rsidRPr="00166B61">
        <w:rPr>
          <w:rFonts w:ascii="Times New Roman" w:eastAsia="標楷體" w:hAnsi="Times New Roman" w:cs="Times New Roman"/>
          <w:kern w:val="0"/>
          <w:sz w:val="28"/>
          <w:szCs w:val="28"/>
        </w:rPr>
        <w:t>14µm</w:t>
      </w:r>
      <w:r w:rsidRPr="00166B61">
        <w:rPr>
          <w:rFonts w:ascii="Times New Roman" w:eastAsia="標楷體" w:hAnsi="Times New Roman" w:cs="Times New Roman"/>
          <w:kern w:val="0"/>
          <w:sz w:val="28"/>
          <w:szCs w:val="28"/>
        </w:rPr>
        <w:t>以上及外加</w:t>
      </w:r>
      <w:proofErr w:type="gramStart"/>
      <w:r w:rsidRPr="00166B61">
        <w:rPr>
          <w:rFonts w:ascii="Times New Roman" w:eastAsia="標楷體" w:hAnsi="Times New Roman" w:cs="Times New Roman"/>
          <w:kern w:val="0"/>
          <w:sz w:val="28"/>
          <w:szCs w:val="28"/>
        </w:rPr>
        <w:t>一層膜厚</w:t>
      </w:r>
      <w:proofErr w:type="gramEnd"/>
      <w:r w:rsidRPr="00166B61">
        <w:rPr>
          <w:rFonts w:ascii="Times New Roman" w:eastAsia="標楷體" w:hAnsi="Times New Roman" w:cs="Times New Roman"/>
          <w:kern w:val="0"/>
          <w:sz w:val="28"/>
          <w:szCs w:val="28"/>
        </w:rPr>
        <w:t>7µm</w:t>
      </w:r>
      <w:r w:rsidRPr="00166B61">
        <w:rPr>
          <w:rFonts w:ascii="Times New Roman" w:eastAsia="標楷體" w:hAnsi="Times New Roman" w:cs="Times New Roman"/>
          <w:kern w:val="0"/>
          <w:sz w:val="28"/>
          <w:szCs w:val="28"/>
        </w:rPr>
        <w:t>以上之壓克力透明漆之表面防蝕處理，除</w:t>
      </w:r>
      <w:r w:rsidR="008922F4" w:rsidRPr="00166B61">
        <w:rPr>
          <w:rFonts w:ascii="Times New Roman" w:eastAsia="標楷體" w:hAnsi="Times New Roman" w:cs="Times New Roman"/>
          <w:kern w:val="0"/>
          <w:sz w:val="28"/>
          <w:szCs w:val="28"/>
        </w:rPr>
        <w:t>鋁合金鋁擠型</w:t>
      </w:r>
      <w:proofErr w:type="gramStart"/>
      <w:r w:rsidR="008922F4" w:rsidRPr="00166B61">
        <w:rPr>
          <w:rFonts w:ascii="Times New Roman" w:eastAsia="標楷體" w:hAnsi="Times New Roman" w:cs="Times New Roman"/>
          <w:kern w:val="0"/>
          <w:sz w:val="28"/>
          <w:szCs w:val="28"/>
        </w:rPr>
        <w:t>基材</w:t>
      </w:r>
      <w:r w:rsidRPr="00166B61">
        <w:rPr>
          <w:rFonts w:ascii="Times New Roman" w:eastAsia="標楷體" w:hAnsi="Times New Roman" w:cs="Times New Roman"/>
          <w:kern w:val="0"/>
          <w:sz w:val="28"/>
          <w:szCs w:val="28"/>
        </w:rPr>
        <w:t>外的</w:t>
      </w:r>
      <w:proofErr w:type="gramEnd"/>
      <w:r w:rsidRPr="00166B61">
        <w:rPr>
          <w:rFonts w:ascii="Times New Roman" w:eastAsia="標楷體" w:hAnsi="Times New Roman" w:cs="Times New Roman"/>
          <w:kern w:val="0"/>
          <w:sz w:val="28"/>
          <w:szCs w:val="28"/>
        </w:rPr>
        <w:t>鋁合金板、小配件等之表面處理方式可為陽極處理厚度</w:t>
      </w:r>
      <w:r w:rsidRPr="00166B61">
        <w:rPr>
          <w:rFonts w:ascii="Times New Roman" w:eastAsia="標楷體" w:hAnsi="Times New Roman" w:cs="Times New Roman"/>
          <w:kern w:val="0"/>
          <w:sz w:val="28"/>
          <w:szCs w:val="28"/>
        </w:rPr>
        <w:t>7µm</w:t>
      </w:r>
      <w:r w:rsidRPr="00166B61">
        <w:rPr>
          <w:rFonts w:ascii="Times New Roman" w:eastAsia="標楷體" w:hAnsi="Times New Roman" w:cs="Times New Roman"/>
          <w:kern w:val="0"/>
          <w:sz w:val="28"/>
          <w:szCs w:val="28"/>
        </w:rPr>
        <w:t>以上及外加</w:t>
      </w:r>
      <w:proofErr w:type="gramStart"/>
      <w:r w:rsidRPr="00166B61">
        <w:rPr>
          <w:rFonts w:ascii="Times New Roman" w:eastAsia="標楷體" w:hAnsi="Times New Roman" w:cs="Times New Roman"/>
          <w:kern w:val="0"/>
          <w:sz w:val="28"/>
          <w:szCs w:val="28"/>
        </w:rPr>
        <w:t>一層膜厚</w:t>
      </w:r>
      <w:proofErr w:type="gramEnd"/>
      <w:r w:rsidRPr="00166B61">
        <w:rPr>
          <w:rFonts w:ascii="Times New Roman" w:eastAsia="標楷體" w:hAnsi="Times New Roman" w:cs="Times New Roman"/>
          <w:kern w:val="0"/>
          <w:sz w:val="28"/>
          <w:szCs w:val="28"/>
        </w:rPr>
        <w:t>7µm</w:t>
      </w:r>
      <w:r w:rsidRPr="00166B61">
        <w:rPr>
          <w:rFonts w:ascii="Times New Roman" w:eastAsia="標楷體" w:hAnsi="Times New Roman" w:cs="Times New Roman"/>
          <w:kern w:val="0"/>
          <w:sz w:val="28"/>
          <w:szCs w:val="28"/>
        </w:rPr>
        <w:t>以上之壓克力透明漆，且皆需取得具有</w:t>
      </w:r>
      <w:r w:rsidRPr="00166B61">
        <w:rPr>
          <w:rFonts w:ascii="Times New Roman" w:eastAsia="標楷體" w:hAnsi="Times New Roman" w:cs="Times New Roman"/>
          <w:kern w:val="0"/>
          <w:sz w:val="28"/>
          <w:szCs w:val="28"/>
        </w:rPr>
        <w:t>TAF</w:t>
      </w:r>
      <w:r w:rsidRPr="00166B61">
        <w:rPr>
          <w:rFonts w:ascii="Times New Roman" w:eastAsia="標楷體" w:hAnsi="Times New Roman" w:cs="Times New Roman"/>
          <w:kern w:val="0"/>
          <w:sz w:val="28"/>
          <w:szCs w:val="28"/>
        </w:rPr>
        <w:t>認可之測試實驗室測試合格報告。</w:t>
      </w:r>
    </w:p>
    <w:p w:rsidR="00C67E83" w:rsidRPr="00166B61" w:rsidRDefault="00C67E83" w:rsidP="002D5352">
      <w:pPr>
        <w:pStyle w:val="a4"/>
        <w:numPr>
          <w:ilvl w:val="0"/>
          <w:numId w:val="34"/>
        </w:numPr>
        <w:spacing w:line="460" w:lineRule="exact"/>
        <w:ind w:leftChars="0" w:left="1560" w:hanging="426"/>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太陽光電</w:t>
      </w:r>
      <w:proofErr w:type="gramStart"/>
      <w:r w:rsidRPr="00166B61">
        <w:rPr>
          <w:rFonts w:ascii="Times New Roman" w:eastAsia="標楷體" w:hAnsi="Times New Roman" w:cs="Times New Roman"/>
          <w:kern w:val="0"/>
          <w:sz w:val="28"/>
          <w:szCs w:val="28"/>
        </w:rPr>
        <w:t>模組鋁框與</w:t>
      </w:r>
      <w:r w:rsidR="008922F4" w:rsidRPr="00166B61">
        <w:rPr>
          <w:rFonts w:ascii="Times New Roman" w:eastAsia="標楷體" w:hAnsi="Times New Roman" w:cs="Times New Roman"/>
          <w:kern w:val="0"/>
          <w:sz w:val="28"/>
          <w:szCs w:val="28"/>
        </w:rPr>
        <w:t>鋼構基材</w:t>
      </w:r>
      <w:proofErr w:type="gramEnd"/>
      <w:r w:rsidRPr="00166B61">
        <w:rPr>
          <w:rFonts w:ascii="Times New Roman" w:eastAsia="標楷體" w:hAnsi="Times New Roman" w:cs="Times New Roman"/>
          <w:kern w:val="0"/>
          <w:sz w:val="28"/>
          <w:szCs w:val="28"/>
        </w:rPr>
        <w:t>接觸位置應加裝鐵氟龍絕緣墊片以隔開二者，避免產生電位差腐蝕；螺絲組與太陽光電</w:t>
      </w:r>
      <w:proofErr w:type="gramStart"/>
      <w:r w:rsidRPr="00166B61">
        <w:rPr>
          <w:rFonts w:ascii="Times New Roman" w:eastAsia="標楷體" w:hAnsi="Times New Roman" w:cs="Times New Roman"/>
          <w:kern w:val="0"/>
          <w:sz w:val="28"/>
          <w:szCs w:val="28"/>
        </w:rPr>
        <w:t>模組鋁框接觸</w:t>
      </w:r>
      <w:proofErr w:type="gramEnd"/>
      <w:r w:rsidRPr="00166B61">
        <w:rPr>
          <w:rFonts w:ascii="Times New Roman" w:eastAsia="標楷體" w:hAnsi="Times New Roman" w:cs="Times New Roman"/>
          <w:kern w:val="0"/>
          <w:sz w:val="28"/>
          <w:szCs w:val="28"/>
        </w:rPr>
        <w:t>處之</w:t>
      </w:r>
      <w:proofErr w:type="gramStart"/>
      <w:r w:rsidRPr="00166B61">
        <w:rPr>
          <w:rFonts w:ascii="Times New Roman" w:eastAsia="標楷體" w:hAnsi="Times New Roman" w:cs="Times New Roman"/>
          <w:kern w:val="0"/>
          <w:sz w:val="28"/>
          <w:szCs w:val="28"/>
        </w:rPr>
        <w:t>平板華司下方</w:t>
      </w:r>
      <w:proofErr w:type="gramEnd"/>
      <w:r w:rsidRPr="00166B61">
        <w:rPr>
          <w:rFonts w:ascii="Times New Roman" w:eastAsia="標楷體" w:hAnsi="Times New Roman" w:cs="Times New Roman"/>
          <w:kern w:val="0"/>
          <w:sz w:val="28"/>
          <w:szCs w:val="28"/>
        </w:rPr>
        <w:t>應再加裝鐵氟龍絕緣墊片以隔開螺絲組及</w:t>
      </w:r>
      <w:proofErr w:type="gramStart"/>
      <w:r w:rsidRPr="00166B61">
        <w:rPr>
          <w:rFonts w:ascii="Times New Roman" w:eastAsia="標楷體" w:hAnsi="Times New Roman" w:cs="Times New Roman"/>
          <w:kern w:val="0"/>
          <w:sz w:val="28"/>
          <w:szCs w:val="28"/>
        </w:rPr>
        <w:t>模組鋁框</w:t>
      </w:r>
      <w:proofErr w:type="gramEnd"/>
      <w:r w:rsidRPr="00166B61">
        <w:rPr>
          <w:rFonts w:ascii="Times New Roman" w:eastAsia="標楷體" w:hAnsi="Times New Roman" w:cs="Times New Roman"/>
          <w:kern w:val="0"/>
          <w:sz w:val="28"/>
          <w:szCs w:val="28"/>
        </w:rPr>
        <w:t>。</w:t>
      </w:r>
    </w:p>
    <w:p w:rsidR="00C67E83" w:rsidRPr="00166B61" w:rsidRDefault="00C67E83" w:rsidP="00557C7B">
      <w:pPr>
        <w:pStyle w:val="a4"/>
        <w:numPr>
          <w:ilvl w:val="0"/>
          <w:numId w:val="26"/>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 xml:space="preserve"> </w:t>
      </w:r>
      <w:r w:rsidRPr="00166B61">
        <w:rPr>
          <w:rFonts w:ascii="Times New Roman" w:eastAsia="標楷體" w:hAnsi="Times New Roman" w:cs="Times New Roman"/>
          <w:kern w:val="0"/>
          <w:sz w:val="28"/>
          <w:szCs w:val="28"/>
        </w:rPr>
        <w:t>檢驗文件</w:t>
      </w:r>
      <w:r w:rsidRPr="00166B61">
        <w:rPr>
          <w:rFonts w:ascii="Times New Roman" w:eastAsia="標楷體" w:hAnsi="Times New Roman" w:cs="Times New Roman"/>
          <w:kern w:val="0"/>
          <w:sz w:val="28"/>
          <w:szCs w:val="28"/>
        </w:rPr>
        <w:t>:</w:t>
      </w:r>
    </w:p>
    <w:p w:rsidR="00421CCF" w:rsidRPr="00166B61" w:rsidRDefault="00C67E83" w:rsidP="00BB0E5B">
      <w:pPr>
        <w:pStyle w:val="a4"/>
        <w:snapToGrid w:val="0"/>
        <w:spacing w:line="400" w:lineRule="exact"/>
        <w:ind w:leftChars="0" w:left="1285"/>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上述太陽光電發電設備之結構規格要求，需由依法登記開業或執業之建築師、土木技師或結構技師依照太陽光電發電設備檢驗表</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附件</w:t>
      </w:r>
      <w:r w:rsidRPr="00166B61">
        <w:rPr>
          <w:rFonts w:ascii="Times New Roman" w:eastAsia="標楷體" w:hAnsi="Times New Roman" w:cs="Times New Roman"/>
          <w:kern w:val="0"/>
          <w:sz w:val="28"/>
          <w:szCs w:val="28"/>
        </w:rPr>
        <w:t>2)</w:t>
      </w:r>
      <w:r w:rsidRPr="00166B61">
        <w:rPr>
          <w:rFonts w:ascii="Times New Roman" w:eastAsia="標楷體" w:hAnsi="Times New Roman" w:cs="Times New Roman"/>
          <w:kern w:val="0"/>
          <w:sz w:val="28"/>
          <w:szCs w:val="28"/>
        </w:rPr>
        <w:t>進行現場查驗，以確認符合項目要求。</w:t>
      </w:r>
    </w:p>
    <w:p w:rsidR="00086846" w:rsidRPr="00166B61" w:rsidRDefault="00086846"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租賃期間：</w:t>
      </w:r>
    </w:p>
    <w:p w:rsidR="005D6FE7" w:rsidRPr="0046636B" w:rsidRDefault="00086846" w:rsidP="00557C7B">
      <w:pPr>
        <w:pStyle w:val="a4"/>
        <w:numPr>
          <w:ilvl w:val="0"/>
          <w:numId w:val="27"/>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自</w:t>
      </w:r>
      <w:r w:rsidR="00690371" w:rsidRPr="00166B61">
        <w:rPr>
          <w:rFonts w:ascii="Times New Roman" w:eastAsia="標楷體" w:hAnsi="Times New Roman" w:cs="Times New Roman"/>
          <w:kern w:val="0"/>
          <w:sz w:val="28"/>
          <w:szCs w:val="28"/>
        </w:rPr>
        <w:t>合約生效日</w:t>
      </w:r>
      <w:r w:rsidR="00F65D7D" w:rsidRPr="005045EC">
        <w:rPr>
          <w:rFonts w:ascii="Times New Roman" w:eastAsia="標楷體" w:hAnsi="Times New Roman" w:cs="Times New Roman"/>
          <w:kern w:val="0"/>
          <w:sz w:val="28"/>
          <w:szCs w:val="28"/>
          <w:highlight w:val="yellow"/>
        </w:rPr>
        <w:t>（民國</w:t>
      </w:r>
      <w:r w:rsidR="00F65D7D" w:rsidRPr="005045EC">
        <w:rPr>
          <w:rFonts w:ascii="Times New Roman" w:eastAsia="標楷體" w:hAnsi="Times New Roman" w:cs="Times New Roman"/>
          <w:kern w:val="0"/>
          <w:sz w:val="28"/>
          <w:szCs w:val="28"/>
          <w:highlight w:val="yellow"/>
        </w:rPr>
        <w:t xml:space="preserve"> </w:t>
      </w:r>
      <w:r w:rsidR="005045EC" w:rsidRPr="005045EC">
        <w:rPr>
          <w:rFonts w:ascii="Times New Roman" w:eastAsia="標楷體" w:hAnsi="Times New Roman" w:cs="Times New Roman"/>
          <w:kern w:val="0"/>
          <w:sz w:val="28"/>
          <w:szCs w:val="28"/>
          <w:highlight w:val="yellow"/>
        </w:rPr>
        <w:t>109</w:t>
      </w:r>
      <w:r w:rsidR="00F65D7D" w:rsidRPr="005045EC">
        <w:rPr>
          <w:rFonts w:ascii="Times New Roman" w:eastAsia="標楷體" w:hAnsi="Times New Roman" w:cs="Times New Roman"/>
          <w:kern w:val="0"/>
          <w:sz w:val="28"/>
          <w:szCs w:val="28"/>
          <w:highlight w:val="yellow"/>
        </w:rPr>
        <w:t xml:space="preserve"> </w:t>
      </w:r>
      <w:r w:rsidR="00F65D7D" w:rsidRPr="005045EC">
        <w:rPr>
          <w:rFonts w:ascii="Times New Roman" w:eastAsia="標楷體" w:hAnsi="Times New Roman" w:cs="Times New Roman"/>
          <w:kern w:val="0"/>
          <w:sz w:val="28"/>
          <w:szCs w:val="28"/>
          <w:highlight w:val="yellow"/>
        </w:rPr>
        <w:t>年</w:t>
      </w:r>
      <w:r w:rsidR="00F65D7D" w:rsidRPr="005045EC">
        <w:rPr>
          <w:rFonts w:ascii="Times New Roman" w:eastAsia="標楷體" w:hAnsi="Times New Roman" w:cs="Times New Roman"/>
          <w:kern w:val="0"/>
          <w:sz w:val="28"/>
          <w:szCs w:val="28"/>
          <w:highlight w:val="yellow"/>
        </w:rPr>
        <w:t xml:space="preserve"> </w:t>
      </w:r>
      <w:r w:rsidR="00ED4B8C" w:rsidRPr="005045EC">
        <w:rPr>
          <w:rFonts w:ascii="Times New Roman" w:eastAsia="標楷體" w:hAnsi="Times New Roman" w:cs="Times New Roman"/>
          <w:kern w:val="0"/>
          <w:sz w:val="28"/>
          <w:szCs w:val="28"/>
          <w:highlight w:val="yellow"/>
        </w:rPr>
        <w:t>○○</w:t>
      </w:r>
      <w:r w:rsidR="00F65D7D" w:rsidRPr="005045EC">
        <w:rPr>
          <w:rFonts w:ascii="Times New Roman" w:eastAsia="標楷體" w:hAnsi="Times New Roman" w:cs="Times New Roman"/>
          <w:kern w:val="0"/>
          <w:sz w:val="28"/>
          <w:szCs w:val="28"/>
          <w:highlight w:val="yellow"/>
        </w:rPr>
        <w:t xml:space="preserve"> </w:t>
      </w:r>
      <w:r w:rsidR="00F65D7D" w:rsidRPr="005045EC">
        <w:rPr>
          <w:rFonts w:ascii="Times New Roman" w:eastAsia="標楷體" w:hAnsi="Times New Roman" w:cs="Times New Roman"/>
          <w:kern w:val="0"/>
          <w:sz w:val="28"/>
          <w:szCs w:val="28"/>
          <w:highlight w:val="yellow"/>
        </w:rPr>
        <w:t>月</w:t>
      </w:r>
      <w:r w:rsidR="00ED4B8C" w:rsidRPr="005045EC">
        <w:rPr>
          <w:rFonts w:ascii="Times New Roman" w:eastAsia="標楷體" w:hAnsi="Times New Roman" w:cs="Times New Roman"/>
          <w:kern w:val="0"/>
          <w:sz w:val="28"/>
          <w:szCs w:val="28"/>
          <w:highlight w:val="yellow"/>
        </w:rPr>
        <w:t xml:space="preserve"> ○○</w:t>
      </w:r>
      <w:r w:rsidR="00F65D7D" w:rsidRPr="005045EC">
        <w:rPr>
          <w:rFonts w:ascii="Times New Roman" w:eastAsia="標楷體" w:hAnsi="Times New Roman" w:cs="Times New Roman"/>
          <w:kern w:val="0"/>
          <w:sz w:val="28"/>
          <w:szCs w:val="28"/>
          <w:highlight w:val="yellow"/>
        </w:rPr>
        <w:t xml:space="preserve"> </w:t>
      </w:r>
      <w:r w:rsidR="00F65D7D" w:rsidRPr="005045EC">
        <w:rPr>
          <w:rFonts w:ascii="Times New Roman" w:eastAsia="標楷體" w:hAnsi="Times New Roman" w:cs="Times New Roman"/>
          <w:kern w:val="0"/>
          <w:sz w:val="28"/>
          <w:szCs w:val="28"/>
          <w:highlight w:val="yellow"/>
        </w:rPr>
        <w:t>日）</w:t>
      </w:r>
      <w:proofErr w:type="gramStart"/>
      <w:r w:rsidR="00690371" w:rsidRPr="005045EC">
        <w:rPr>
          <w:rFonts w:ascii="Times New Roman" w:eastAsia="標楷體" w:hAnsi="Times New Roman" w:cs="Times New Roman"/>
          <w:kern w:val="0"/>
          <w:sz w:val="28"/>
          <w:szCs w:val="28"/>
          <w:highlight w:val="yellow"/>
        </w:rPr>
        <w:t>起算</w:t>
      </w:r>
      <w:r w:rsidR="00F65D7D" w:rsidRPr="005045EC">
        <w:rPr>
          <w:rFonts w:ascii="Times New Roman" w:eastAsia="標楷體" w:hAnsi="Times New Roman" w:cs="Times New Roman"/>
          <w:kern w:val="0"/>
          <w:sz w:val="28"/>
          <w:szCs w:val="28"/>
          <w:highlight w:val="yellow"/>
        </w:rPr>
        <w:t>至民國</w:t>
      </w:r>
      <w:proofErr w:type="gramEnd"/>
      <w:r w:rsidR="00F65D7D" w:rsidRPr="005045EC">
        <w:rPr>
          <w:rFonts w:ascii="Times New Roman" w:eastAsia="標楷體" w:hAnsi="Times New Roman" w:cs="Times New Roman"/>
          <w:kern w:val="0"/>
          <w:sz w:val="28"/>
          <w:szCs w:val="28"/>
          <w:highlight w:val="yellow"/>
        </w:rPr>
        <w:t xml:space="preserve"> </w:t>
      </w:r>
      <w:r w:rsidR="00ED4B8C" w:rsidRPr="005045EC">
        <w:rPr>
          <w:rFonts w:ascii="Times New Roman" w:eastAsia="標楷體" w:hAnsi="Times New Roman" w:cs="Times New Roman"/>
          <w:kern w:val="0"/>
          <w:sz w:val="28"/>
          <w:szCs w:val="28"/>
          <w:highlight w:val="yellow"/>
        </w:rPr>
        <w:t>○○</w:t>
      </w:r>
      <w:r w:rsidR="00F65D7D" w:rsidRPr="005045EC">
        <w:rPr>
          <w:rFonts w:ascii="Times New Roman" w:eastAsia="標楷體" w:hAnsi="Times New Roman" w:cs="Times New Roman"/>
          <w:kern w:val="0"/>
          <w:sz w:val="28"/>
          <w:szCs w:val="28"/>
          <w:highlight w:val="yellow"/>
        </w:rPr>
        <w:t xml:space="preserve"> </w:t>
      </w:r>
      <w:r w:rsidR="00F65D7D" w:rsidRPr="005045EC">
        <w:rPr>
          <w:rFonts w:ascii="Times New Roman" w:eastAsia="標楷體" w:hAnsi="Times New Roman" w:cs="Times New Roman"/>
          <w:kern w:val="0"/>
          <w:sz w:val="28"/>
          <w:szCs w:val="28"/>
          <w:highlight w:val="yellow"/>
        </w:rPr>
        <w:t>年</w:t>
      </w:r>
      <w:r w:rsidR="00F65D7D" w:rsidRPr="005045EC">
        <w:rPr>
          <w:rFonts w:ascii="Times New Roman" w:eastAsia="標楷體" w:hAnsi="Times New Roman" w:cs="Times New Roman"/>
          <w:kern w:val="0"/>
          <w:sz w:val="28"/>
          <w:szCs w:val="28"/>
          <w:highlight w:val="yellow"/>
        </w:rPr>
        <w:t xml:space="preserve"> </w:t>
      </w:r>
      <w:r w:rsidR="00ED4B8C" w:rsidRPr="005045EC">
        <w:rPr>
          <w:rFonts w:ascii="Times New Roman" w:eastAsia="標楷體" w:hAnsi="Times New Roman" w:cs="Times New Roman"/>
          <w:kern w:val="0"/>
          <w:sz w:val="28"/>
          <w:szCs w:val="28"/>
          <w:highlight w:val="yellow"/>
        </w:rPr>
        <w:t>○○</w:t>
      </w:r>
      <w:r w:rsidR="00F65D7D" w:rsidRPr="005045EC">
        <w:rPr>
          <w:rFonts w:ascii="Times New Roman" w:eastAsia="標楷體" w:hAnsi="Times New Roman" w:cs="Times New Roman"/>
          <w:kern w:val="0"/>
          <w:sz w:val="28"/>
          <w:szCs w:val="28"/>
          <w:highlight w:val="yellow"/>
        </w:rPr>
        <w:t xml:space="preserve"> </w:t>
      </w:r>
      <w:r w:rsidR="00F65D7D" w:rsidRPr="005045EC">
        <w:rPr>
          <w:rFonts w:ascii="Times New Roman" w:eastAsia="標楷體" w:hAnsi="Times New Roman" w:cs="Times New Roman"/>
          <w:kern w:val="0"/>
          <w:sz w:val="28"/>
          <w:szCs w:val="28"/>
          <w:highlight w:val="yellow"/>
        </w:rPr>
        <w:t>月</w:t>
      </w:r>
      <w:r w:rsidR="00F65D7D" w:rsidRPr="005045EC">
        <w:rPr>
          <w:rFonts w:ascii="Times New Roman" w:eastAsia="標楷體" w:hAnsi="Times New Roman" w:cs="Times New Roman"/>
          <w:kern w:val="0"/>
          <w:sz w:val="28"/>
          <w:szCs w:val="28"/>
          <w:highlight w:val="yellow"/>
        </w:rPr>
        <w:t xml:space="preserve"> </w:t>
      </w:r>
      <w:r w:rsidR="00ED4B8C" w:rsidRPr="005045EC">
        <w:rPr>
          <w:rFonts w:ascii="Times New Roman" w:eastAsia="標楷體" w:hAnsi="Times New Roman" w:cs="Times New Roman"/>
          <w:kern w:val="0"/>
          <w:sz w:val="28"/>
          <w:szCs w:val="28"/>
          <w:highlight w:val="yellow"/>
        </w:rPr>
        <w:t>○○</w:t>
      </w:r>
      <w:r w:rsidR="00F65D7D" w:rsidRPr="005045EC">
        <w:rPr>
          <w:rFonts w:ascii="Times New Roman" w:eastAsia="標楷體" w:hAnsi="Times New Roman" w:cs="Times New Roman"/>
          <w:kern w:val="0"/>
          <w:sz w:val="28"/>
          <w:szCs w:val="28"/>
          <w:highlight w:val="yellow"/>
        </w:rPr>
        <w:t xml:space="preserve"> </w:t>
      </w:r>
      <w:r w:rsidR="00F65D7D" w:rsidRPr="005045EC">
        <w:rPr>
          <w:rFonts w:ascii="Times New Roman" w:eastAsia="標楷體" w:hAnsi="Times New Roman" w:cs="Times New Roman"/>
          <w:kern w:val="0"/>
          <w:sz w:val="28"/>
          <w:szCs w:val="28"/>
          <w:highlight w:val="yellow"/>
        </w:rPr>
        <w:t>日止計</w:t>
      </w:r>
      <w:r w:rsidR="00B40AD4" w:rsidRPr="005045EC">
        <w:rPr>
          <w:rFonts w:ascii="Times New Roman" w:eastAsia="標楷體" w:hAnsi="Times New Roman" w:cs="Times New Roman"/>
          <w:kern w:val="0"/>
          <w:sz w:val="28"/>
          <w:szCs w:val="28"/>
          <w:highlight w:val="yellow"/>
        </w:rPr>
        <w:t>2</w:t>
      </w:r>
      <w:r w:rsidR="00C31F90" w:rsidRPr="005045EC">
        <w:rPr>
          <w:rFonts w:ascii="Times New Roman" w:eastAsia="標楷體" w:hAnsi="Times New Roman" w:cs="Times New Roman"/>
          <w:kern w:val="0"/>
          <w:sz w:val="28"/>
          <w:szCs w:val="28"/>
          <w:highlight w:val="yellow"/>
        </w:rPr>
        <w:t>○</w:t>
      </w:r>
      <w:r w:rsidRPr="005045EC">
        <w:rPr>
          <w:rFonts w:ascii="Times New Roman" w:eastAsia="標楷體" w:hAnsi="Times New Roman" w:cs="Times New Roman"/>
          <w:kern w:val="0"/>
          <w:sz w:val="28"/>
          <w:szCs w:val="28"/>
          <w:highlight w:val="yellow"/>
        </w:rPr>
        <w:t>年</w:t>
      </w:r>
      <w:r w:rsidR="00B52A32" w:rsidRPr="005045EC">
        <w:rPr>
          <w:rFonts w:ascii="Times New Roman" w:eastAsia="標楷體" w:hAnsi="Times New Roman" w:cs="Times New Roman"/>
          <w:kern w:val="0"/>
          <w:sz w:val="28"/>
          <w:szCs w:val="28"/>
          <w:highlight w:val="yellow"/>
        </w:rPr>
        <w:t>，</w:t>
      </w:r>
      <w:r w:rsidR="00B52A32" w:rsidRPr="0046636B">
        <w:rPr>
          <w:rFonts w:ascii="Times New Roman" w:eastAsia="標楷體" w:hAnsi="Times New Roman" w:cs="Times New Roman"/>
          <w:kern w:val="0"/>
          <w:sz w:val="28"/>
          <w:szCs w:val="28"/>
        </w:rPr>
        <w:t>租期屆滿時，租賃關係即行</w:t>
      </w:r>
      <w:r w:rsidR="006256A5" w:rsidRPr="0046636B">
        <w:rPr>
          <w:rFonts w:ascii="Times New Roman" w:eastAsia="標楷體" w:hAnsi="Times New Roman" w:cs="Times New Roman"/>
          <w:kern w:val="0"/>
          <w:sz w:val="28"/>
          <w:szCs w:val="28"/>
        </w:rPr>
        <w:t>中止</w:t>
      </w:r>
      <w:r w:rsidR="00B52A32" w:rsidRPr="0046636B">
        <w:rPr>
          <w:rFonts w:ascii="Times New Roman" w:eastAsia="標楷體" w:hAnsi="Times New Roman" w:cs="Times New Roman"/>
          <w:kern w:val="0"/>
          <w:sz w:val="28"/>
          <w:szCs w:val="28"/>
        </w:rPr>
        <w:t>，甲</w:t>
      </w:r>
      <w:r w:rsidRPr="0046636B">
        <w:rPr>
          <w:rFonts w:ascii="Times New Roman" w:eastAsia="標楷體" w:hAnsi="Times New Roman" w:cs="Times New Roman"/>
          <w:kern w:val="0"/>
          <w:sz w:val="28"/>
          <w:szCs w:val="28"/>
        </w:rPr>
        <w:t>方</w:t>
      </w:r>
      <w:proofErr w:type="gramStart"/>
      <w:r w:rsidRPr="0046636B">
        <w:rPr>
          <w:rFonts w:ascii="Times New Roman" w:eastAsia="標楷體" w:hAnsi="Times New Roman" w:cs="Times New Roman"/>
          <w:kern w:val="0"/>
          <w:sz w:val="28"/>
          <w:szCs w:val="28"/>
        </w:rPr>
        <w:t>不</w:t>
      </w:r>
      <w:proofErr w:type="gramEnd"/>
      <w:r w:rsidRPr="0046636B">
        <w:rPr>
          <w:rFonts w:ascii="Times New Roman" w:eastAsia="標楷體" w:hAnsi="Times New Roman" w:cs="Times New Roman"/>
          <w:kern w:val="0"/>
          <w:sz w:val="28"/>
          <w:szCs w:val="28"/>
        </w:rPr>
        <w:t>另通知。</w:t>
      </w:r>
    </w:p>
    <w:p w:rsidR="007040DC" w:rsidRPr="00166B61" w:rsidRDefault="00B52A32" w:rsidP="00557C7B">
      <w:pPr>
        <w:pStyle w:val="a4"/>
        <w:numPr>
          <w:ilvl w:val="0"/>
          <w:numId w:val="27"/>
        </w:numPr>
        <w:snapToGrid w:val="0"/>
        <w:spacing w:line="400" w:lineRule="exact"/>
        <w:ind w:leftChars="0"/>
        <w:jc w:val="both"/>
        <w:rPr>
          <w:rFonts w:ascii="Times New Roman" w:eastAsia="標楷體" w:hAnsi="Times New Roman" w:cs="Times New Roman"/>
          <w:kern w:val="0"/>
          <w:sz w:val="28"/>
          <w:szCs w:val="28"/>
        </w:rPr>
      </w:pPr>
      <w:r w:rsidRPr="0046636B">
        <w:rPr>
          <w:rFonts w:ascii="Times New Roman" w:eastAsia="標楷體" w:hAnsi="Times New Roman" w:cs="Times New Roman"/>
          <w:kern w:val="0"/>
          <w:sz w:val="28"/>
          <w:szCs w:val="28"/>
        </w:rPr>
        <w:t>乙</w:t>
      </w:r>
      <w:r w:rsidR="005D5DC9" w:rsidRPr="0046636B">
        <w:rPr>
          <w:rFonts w:ascii="Times New Roman" w:eastAsia="標楷體" w:hAnsi="Times New Roman" w:cs="Times New Roman"/>
          <w:kern w:val="0"/>
          <w:sz w:val="28"/>
          <w:szCs w:val="28"/>
        </w:rPr>
        <w:t>方於租賃期間內未有重大違反契約且有意續租者</w:t>
      </w:r>
      <w:r w:rsidR="00086846" w:rsidRPr="0046636B">
        <w:rPr>
          <w:rFonts w:ascii="Times New Roman" w:eastAsia="標楷體" w:hAnsi="Times New Roman" w:cs="Times New Roman"/>
          <w:kern w:val="0"/>
          <w:sz w:val="28"/>
          <w:szCs w:val="28"/>
        </w:rPr>
        <w:t>，得於</w:t>
      </w:r>
      <w:r w:rsidR="00086846" w:rsidRPr="00166B61">
        <w:rPr>
          <w:rFonts w:ascii="Times New Roman" w:eastAsia="標楷體" w:hAnsi="Times New Roman" w:cs="Times New Roman"/>
          <w:kern w:val="0"/>
          <w:sz w:val="28"/>
          <w:szCs w:val="28"/>
        </w:rPr>
        <w:t>租期屆滿前</w:t>
      </w:r>
      <w:r w:rsidR="00CE3DC3" w:rsidRPr="00166B61">
        <w:rPr>
          <w:rFonts w:ascii="Times New Roman" w:eastAsia="標楷體" w:hAnsi="Times New Roman" w:cs="Times New Roman"/>
          <w:kern w:val="0"/>
          <w:sz w:val="28"/>
          <w:szCs w:val="28"/>
        </w:rPr>
        <w:t>三</w:t>
      </w:r>
      <w:proofErr w:type="gramStart"/>
      <w:r w:rsidRPr="00166B61">
        <w:rPr>
          <w:rFonts w:ascii="Times New Roman" w:eastAsia="標楷體" w:hAnsi="Times New Roman" w:cs="Times New Roman"/>
          <w:kern w:val="0"/>
          <w:sz w:val="28"/>
          <w:szCs w:val="28"/>
        </w:rPr>
        <w:t>個</w:t>
      </w:r>
      <w:proofErr w:type="gramEnd"/>
      <w:r w:rsidRPr="00166B61">
        <w:rPr>
          <w:rFonts w:ascii="Times New Roman" w:eastAsia="標楷體" w:hAnsi="Times New Roman" w:cs="Times New Roman"/>
          <w:kern w:val="0"/>
          <w:sz w:val="28"/>
          <w:szCs w:val="28"/>
        </w:rPr>
        <w:t>月</w:t>
      </w:r>
      <w:proofErr w:type="gramStart"/>
      <w:r w:rsidRPr="00166B61">
        <w:rPr>
          <w:rFonts w:ascii="Times New Roman" w:eastAsia="標楷體" w:hAnsi="Times New Roman" w:cs="Times New Roman"/>
          <w:kern w:val="0"/>
          <w:sz w:val="28"/>
          <w:szCs w:val="28"/>
        </w:rPr>
        <w:t>內向甲</w:t>
      </w:r>
      <w:proofErr w:type="gramEnd"/>
      <w:r w:rsidR="00086846" w:rsidRPr="00166B61">
        <w:rPr>
          <w:rFonts w:ascii="Times New Roman" w:eastAsia="標楷體" w:hAnsi="Times New Roman" w:cs="Times New Roman"/>
          <w:kern w:val="0"/>
          <w:sz w:val="28"/>
          <w:szCs w:val="28"/>
        </w:rPr>
        <w:t>方</w:t>
      </w:r>
      <w:r w:rsidR="0036159E">
        <w:rPr>
          <w:rFonts w:ascii="Times New Roman" w:eastAsia="標楷體" w:hAnsi="Times New Roman" w:cs="Times New Roman" w:hint="eastAsia"/>
          <w:kern w:val="0"/>
          <w:sz w:val="28"/>
          <w:szCs w:val="28"/>
          <w:lang w:eastAsia="zh-HK"/>
        </w:rPr>
        <w:t>書面</w:t>
      </w:r>
      <w:r w:rsidR="00086846" w:rsidRPr="00166B61">
        <w:rPr>
          <w:rFonts w:ascii="Times New Roman" w:eastAsia="標楷體" w:hAnsi="Times New Roman" w:cs="Times New Roman"/>
          <w:kern w:val="0"/>
          <w:sz w:val="28"/>
          <w:szCs w:val="28"/>
        </w:rPr>
        <w:t>提出</w:t>
      </w:r>
      <w:proofErr w:type="gramStart"/>
      <w:r w:rsidR="008F5736" w:rsidRPr="00166B61">
        <w:rPr>
          <w:rFonts w:ascii="Times New Roman" w:eastAsia="標楷體" w:hAnsi="Times New Roman" w:cs="Times New Roman"/>
          <w:kern w:val="0"/>
          <w:sz w:val="28"/>
          <w:szCs w:val="28"/>
        </w:rPr>
        <w:t>換約</w:t>
      </w:r>
      <w:r w:rsidR="00086846" w:rsidRPr="00166B61">
        <w:rPr>
          <w:rFonts w:ascii="Times New Roman" w:eastAsia="標楷體" w:hAnsi="Times New Roman" w:cs="Times New Roman"/>
          <w:kern w:val="0"/>
          <w:sz w:val="28"/>
          <w:szCs w:val="28"/>
        </w:rPr>
        <w:t>續租</w:t>
      </w:r>
      <w:proofErr w:type="gramEnd"/>
      <w:r w:rsidR="00086846" w:rsidRPr="00166B61">
        <w:rPr>
          <w:rFonts w:ascii="Times New Roman" w:eastAsia="標楷體" w:hAnsi="Times New Roman" w:cs="Times New Roman"/>
          <w:kern w:val="0"/>
          <w:sz w:val="28"/>
          <w:szCs w:val="28"/>
        </w:rPr>
        <w:t>申請</w:t>
      </w:r>
      <w:r w:rsidR="003A5379" w:rsidRPr="00166B61">
        <w:rPr>
          <w:rFonts w:ascii="Times New Roman" w:eastAsia="標楷體" w:hAnsi="Times New Roman" w:cs="Times New Roman"/>
          <w:kern w:val="0"/>
          <w:sz w:val="28"/>
          <w:szCs w:val="28"/>
        </w:rPr>
        <w:t>；逾期未申請者，視為無意續租</w:t>
      </w:r>
      <w:r w:rsidR="008F5736" w:rsidRPr="00166B61">
        <w:rPr>
          <w:rFonts w:ascii="Times New Roman" w:eastAsia="標楷體" w:hAnsi="Times New Roman" w:cs="Times New Roman"/>
          <w:kern w:val="0"/>
          <w:sz w:val="28"/>
          <w:szCs w:val="28"/>
        </w:rPr>
        <w:t>，租期屆滿租賃關係即行終止</w:t>
      </w:r>
      <w:r w:rsidR="003A5379" w:rsidRPr="00166B61">
        <w:rPr>
          <w:rFonts w:ascii="Times New Roman" w:eastAsia="標楷體" w:hAnsi="Times New Roman" w:cs="Times New Roman"/>
          <w:kern w:val="0"/>
          <w:sz w:val="28"/>
          <w:szCs w:val="28"/>
        </w:rPr>
        <w:t>。</w:t>
      </w:r>
    </w:p>
    <w:p w:rsidR="00F43EF5" w:rsidRPr="00166B61" w:rsidRDefault="00B52A32" w:rsidP="00557C7B">
      <w:pPr>
        <w:pStyle w:val="a4"/>
        <w:numPr>
          <w:ilvl w:val="0"/>
          <w:numId w:val="27"/>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BB2EB6" w:rsidRPr="00166B61">
        <w:rPr>
          <w:rFonts w:ascii="Times New Roman" w:eastAsia="標楷體" w:hAnsi="Times New Roman" w:cs="Times New Roman"/>
          <w:kern w:val="0"/>
          <w:sz w:val="28"/>
          <w:szCs w:val="28"/>
        </w:rPr>
        <w:t>方未辦理續約仍為使用，即為無權占用，應繳納</w:t>
      </w:r>
      <w:r w:rsidR="006256A5" w:rsidRPr="00166B61">
        <w:rPr>
          <w:rFonts w:ascii="Times New Roman" w:eastAsia="標楷體" w:hAnsi="Times New Roman" w:cs="Times New Roman"/>
          <w:kern w:val="0"/>
          <w:sz w:val="28"/>
          <w:szCs w:val="28"/>
        </w:rPr>
        <w:t>補償金</w:t>
      </w:r>
      <w:r w:rsidR="00086846" w:rsidRPr="00166B61">
        <w:rPr>
          <w:rFonts w:ascii="Times New Roman" w:eastAsia="標楷體" w:hAnsi="Times New Roman" w:cs="Times New Roman"/>
          <w:kern w:val="0"/>
          <w:sz w:val="28"/>
          <w:szCs w:val="28"/>
        </w:rPr>
        <w:t>，並不得主張民法第</w:t>
      </w:r>
      <w:r w:rsidR="00482EDD" w:rsidRPr="00166B61">
        <w:rPr>
          <w:rFonts w:ascii="Times New Roman" w:eastAsia="標楷體" w:hAnsi="Times New Roman" w:cs="Times New Roman"/>
          <w:kern w:val="0"/>
          <w:sz w:val="28"/>
          <w:szCs w:val="28"/>
        </w:rPr>
        <w:t>四百五十一</w:t>
      </w:r>
      <w:r w:rsidR="00086846" w:rsidRPr="00166B61">
        <w:rPr>
          <w:rFonts w:ascii="Times New Roman" w:eastAsia="標楷體" w:hAnsi="Times New Roman" w:cs="Times New Roman"/>
          <w:kern w:val="0"/>
          <w:sz w:val="28"/>
          <w:szCs w:val="28"/>
        </w:rPr>
        <w:t>條之適用及其他異議。</w:t>
      </w:r>
    </w:p>
    <w:p w:rsidR="00F43EF5" w:rsidRPr="00166B61" w:rsidRDefault="00F43EF5" w:rsidP="00557C7B">
      <w:pPr>
        <w:pStyle w:val="a4"/>
        <w:numPr>
          <w:ilvl w:val="0"/>
          <w:numId w:val="27"/>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甲方辦理續租申請時，應注意下列事項：</w:t>
      </w:r>
    </w:p>
    <w:p w:rsidR="00F43EF5" w:rsidRPr="00166B61" w:rsidRDefault="00F43EF5" w:rsidP="002D5352">
      <w:pPr>
        <w:pStyle w:val="a4"/>
        <w:numPr>
          <w:ilvl w:val="0"/>
          <w:numId w:val="35"/>
        </w:numPr>
        <w:spacing w:line="460" w:lineRule="exact"/>
        <w:ind w:leftChars="0" w:left="1418" w:hanging="284"/>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重新簽訂</w:t>
      </w:r>
      <w:r w:rsidR="0089076E" w:rsidRPr="00166B61">
        <w:rPr>
          <w:rFonts w:ascii="Times New Roman" w:eastAsia="標楷體" w:hAnsi="Times New Roman" w:cs="Times New Roman"/>
          <w:kern w:val="0"/>
          <w:sz w:val="28"/>
          <w:szCs w:val="28"/>
        </w:rPr>
        <w:t>續租</w:t>
      </w:r>
      <w:r w:rsidRPr="00166B61">
        <w:rPr>
          <w:rFonts w:ascii="Times New Roman" w:eastAsia="標楷體" w:hAnsi="Times New Roman" w:cs="Times New Roman"/>
          <w:kern w:val="0"/>
          <w:sz w:val="28"/>
          <w:szCs w:val="28"/>
        </w:rPr>
        <w:t>租賃契約書。</w:t>
      </w:r>
    </w:p>
    <w:p w:rsidR="00F43EF5" w:rsidRPr="00166B61" w:rsidRDefault="00F43EF5" w:rsidP="002D5352">
      <w:pPr>
        <w:pStyle w:val="a4"/>
        <w:numPr>
          <w:ilvl w:val="0"/>
          <w:numId w:val="35"/>
        </w:numPr>
        <w:spacing w:line="460" w:lineRule="exact"/>
        <w:ind w:leftChars="0" w:left="1418" w:hanging="284"/>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續租年限：出租機關在不影響公用用途情況下，依提供設施之特性、</w:t>
      </w:r>
      <w:r w:rsidRPr="00166B61">
        <w:rPr>
          <w:rFonts w:ascii="Times New Roman" w:eastAsia="標楷體" w:hAnsi="Times New Roman" w:cs="Times New Roman"/>
          <w:kern w:val="0"/>
          <w:sz w:val="28"/>
          <w:szCs w:val="28"/>
        </w:rPr>
        <w:t xml:space="preserve">  </w:t>
      </w:r>
      <w:r w:rsidRPr="00166B61">
        <w:rPr>
          <w:rFonts w:ascii="Times New Roman" w:eastAsia="標楷體" w:hAnsi="Times New Roman" w:cs="Times New Roman"/>
          <w:kern w:val="0"/>
          <w:sz w:val="28"/>
          <w:szCs w:val="28"/>
        </w:rPr>
        <w:t>使用方式定之</w:t>
      </w:r>
      <w:r w:rsidR="007241B4">
        <w:rPr>
          <w:rFonts w:ascii="標楷體" w:eastAsia="標楷體" w:hAnsi="標楷體" w:cs="Times New Roman" w:hint="eastAsia"/>
          <w:kern w:val="0"/>
          <w:sz w:val="28"/>
          <w:szCs w:val="28"/>
        </w:rPr>
        <w:t>，</w:t>
      </w:r>
      <w:r w:rsidR="007241B4" w:rsidRPr="004D0ED0">
        <w:rPr>
          <w:rFonts w:ascii="Times New Roman" w:eastAsia="標楷體" w:hAnsi="Times New Roman" w:cs="Times New Roman" w:hint="eastAsia"/>
          <w:kern w:val="0"/>
          <w:sz w:val="28"/>
          <w:szCs w:val="28"/>
          <w:highlight w:val="yellow"/>
          <w:lang w:eastAsia="zh-HK"/>
        </w:rPr>
        <w:t>每次續</w:t>
      </w:r>
      <w:proofErr w:type="gramStart"/>
      <w:r w:rsidR="007241B4" w:rsidRPr="004D0ED0">
        <w:rPr>
          <w:rFonts w:ascii="Times New Roman" w:eastAsia="標楷體" w:hAnsi="Times New Roman" w:cs="Times New Roman" w:hint="eastAsia"/>
          <w:kern w:val="0"/>
          <w:sz w:val="28"/>
          <w:szCs w:val="28"/>
          <w:highlight w:val="yellow"/>
          <w:lang w:eastAsia="zh-HK"/>
        </w:rPr>
        <w:t>租</w:t>
      </w:r>
      <w:r w:rsidR="00F86E02">
        <w:rPr>
          <w:rFonts w:ascii="Times New Roman" w:eastAsia="標楷體" w:hAnsi="Times New Roman" w:cs="Times New Roman" w:hint="eastAsia"/>
          <w:kern w:val="0"/>
          <w:sz w:val="28"/>
          <w:szCs w:val="28"/>
          <w:highlight w:val="yellow"/>
          <w:lang w:eastAsia="zh-HK"/>
        </w:rPr>
        <w:t>期間</w:t>
      </w:r>
      <w:r w:rsidR="009D6CD1">
        <w:rPr>
          <w:rFonts w:ascii="Times New Roman" w:eastAsia="標楷體" w:hAnsi="Times New Roman" w:cs="Times New Roman" w:hint="eastAsia"/>
          <w:kern w:val="0"/>
          <w:sz w:val="28"/>
          <w:szCs w:val="28"/>
          <w:highlight w:val="yellow"/>
          <w:lang w:eastAsia="zh-HK"/>
        </w:rPr>
        <w:t>最長</w:t>
      </w:r>
      <w:proofErr w:type="gramEnd"/>
      <w:r w:rsidR="007241B4" w:rsidRPr="004D0ED0">
        <w:rPr>
          <w:rFonts w:ascii="Times New Roman" w:eastAsia="標楷體" w:hAnsi="Times New Roman" w:cs="Times New Roman" w:hint="eastAsia"/>
          <w:kern w:val="0"/>
          <w:sz w:val="28"/>
          <w:szCs w:val="28"/>
          <w:highlight w:val="yellow"/>
          <w:lang w:eastAsia="zh-HK"/>
        </w:rPr>
        <w:t>以</w:t>
      </w:r>
      <w:r w:rsidR="005332DB">
        <w:rPr>
          <w:rFonts w:ascii="Times New Roman" w:eastAsia="標楷體" w:hAnsi="Times New Roman" w:cs="Times New Roman" w:hint="eastAsia"/>
          <w:kern w:val="0"/>
          <w:sz w:val="28"/>
          <w:szCs w:val="28"/>
          <w:highlight w:val="yellow"/>
          <w:lang w:eastAsia="zh-HK"/>
        </w:rPr>
        <w:t>1</w:t>
      </w:r>
      <w:r w:rsidR="007241B4" w:rsidRPr="004D0ED0">
        <w:rPr>
          <w:rFonts w:ascii="Times New Roman" w:eastAsia="標楷體" w:hAnsi="Times New Roman" w:cs="Times New Roman" w:hint="eastAsia"/>
          <w:kern w:val="0"/>
          <w:sz w:val="28"/>
          <w:szCs w:val="28"/>
          <w:highlight w:val="yellow"/>
          <w:lang w:eastAsia="zh-HK"/>
        </w:rPr>
        <w:t>0</w:t>
      </w:r>
      <w:r w:rsidR="007241B4" w:rsidRPr="004D0ED0">
        <w:rPr>
          <w:rFonts w:ascii="Times New Roman" w:eastAsia="標楷體" w:hAnsi="Times New Roman" w:cs="Times New Roman" w:hint="eastAsia"/>
          <w:kern w:val="0"/>
          <w:sz w:val="28"/>
          <w:szCs w:val="28"/>
          <w:highlight w:val="yellow"/>
          <w:lang w:eastAsia="zh-HK"/>
        </w:rPr>
        <w:t>年為限</w:t>
      </w:r>
      <w:r w:rsidRPr="00166B61">
        <w:rPr>
          <w:rFonts w:ascii="Times New Roman" w:eastAsia="標楷體" w:hAnsi="Times New Roman" w:cs="Times New Roman"/>
          <w:kern w:val="0"/>
          <w:sz w:val="28"/>
          <w:szCs w:val="28"/>
        </w:rPr>
        <w:t>。</w:t>
      </w:r>
    </w:p>
    <w:p w:rsidR="001130EA" w:rsidRPr="00DD574B" w:rsidRDefault="00F43EF5" w:rsidP="001130EA">
      <w:pPr>
        <w:pStyle w:val="a4"/>
        <w:numPr>
          <w:ilvl w:val="0"/>
          <w:numId w:val="35"/>
        </w:numPr>
        <w:snapToGrid w:val="0"/>
        <w:spacing w:line="400" w:lineRule="exact"/>
        <w:ind w:leftChars="0" w:left="1418" w:hanging="284"/>
        <w:jc w:val="both"/>
        <w:textDirection w:val="lrTbV"/>
        <w:rPr>
          <w:rFonts w:ascii="Times New Roman" w:eastAsia="標楷體" w:hAnsi="Times New Roman" w:cs="Times New Roman"/>
          <w:color w:val="000000" w:themeColor="text1"/>
          <w:kern w:val="0"/>
          <w:sz w:val="28"/>
          <w:szCs w:val="28"/>
        </w:rPr>
      </w:pPr>
      <w:r w:rsidRPr="00DD574B">
        <w:rPr>
          <w:rFonts w:ascii="Times New Roman" w:eastAsia="標楷體" w:hAnsi="Times New Roman" w:cs="Times New Roman"/>
          <w:kern w:val="0"/>
          <w:sz w:val="28"/>
          <w:szCs w:val="28"/>
        </w:rPr>
        <w:t>如同意續租，則回饋金</w:t>
      </w:r>
      <w:r w:rsidR="00FC38FA">
        <w:rPr>
          <w:rFonts w:ascii="Times New Roman" w:eastAsia="標楷體" w:hAnsi="Times New Roman" w:cs="Times New Roman" w:hint="eastAsia"/>
          <w:kern w:val="0"/>
          <w:sz w:val="28"/>
          <w:szCs w:val="28"/>
          <w:lang w:eastAsia="zh-HK"/>
        </w:rPr>
        <w:t>百分比</w:t>
      </w:r>
      <w:r w:rsidRPr="00DD574B">
        <w:rPr>
          <w:rFonts w:ascii="Times New Roman" w:eastAsia="標楷體" w:hAnsi="Times New Roman" w:cs="Times New Roman"/>
          <w:kern w:val="0"/>
          <w:sz w:val="28"/>
          <w:szCs w:val="28"/>
        </w:rPr>
        <w:t>依</w:t>
      </w:r>
      <w:r w:rsidR="004D0ED0" w:rsidRPr="00DD574B">
        <w:rPr>
          <w:rFonts w:ascii="Times New Roman" w:eastAsia="標楷體" w:hAnsi="Times New Roman" w:cs="Times New Roman" w:hint="eastAsia"/>
          <w:kern w:val="0"/>
          <w:sz w:val="28"/>
          <w:szCs w:val="28"/>
          <w:lang w:eastAsia="zh-HK"/>
        </w:rPr>
        <w:t>雙方</w:t>
      </w:r>
      <w:r w:rsidR="004D0ED0" w:rsidRPr="00DD574B">
        <w:rPr>
          <w:rFonts w:ascii="Times New Roman" w:eastAsia="標楷體" w:hAnsi="Times New Roman" w:cs="Times New Roman" w:hint="eastAsia"/>
          <w:kern w:val="0"/>
          <w:sz w:val="28"/>
          <w:szCs w:val="28"/>
          <w:highlight w:val="yellow"/>
          <w:lang w:eastAsia="zh-HK"/>
        </w:rPr>
        <w:t>重新議價</w:t>
      </w:r>
      <w:r w:rsidR="00CD3BD0" w:rsidRPr="00DD574B">
        <w:rPr>
          <w:rFonts w:ascii="Times New Roman" w:eastAsia="標楷體" w:hAnsi="Times New Roman" w:cs="Times New Roman" w:hint="eastAsia"/>
          <w:kern w:val="0"/>
          <w:sz w:val="28"/>
          <w:szCs w:val="28"/>
          <w:lang w:eastAsia="zh-HK"/>
        </w:rPr>
        <w:t>訂之</w:t>
      </w:r>
      <w:r w:rsidRPr="00DD574B">
        <w:rPr>
          <w:rFonts w:ascii="Times New Roman" w:eastAsia="標楷體" w:hAnsi="Times New Roman" w:cs="Times New Roman"/>
          <w:kern w:val="0"/>
          <w:sz w:val="28"/>
          <w:szCs w:val="28"/>
        </w:rPr>
        <w:t>，以作為續租條件。</w:t>
      </w:r>
    </w:p>
    <w:p w:rsidR="001130EA" w:rsidRPr="001130EA" w:rsidRDefault="001130EA" w:rsidP="001130EA">
      <w:pPr>
        <w:spacing w:line="460" w:lineRule="exact"/>
        <w:ind w:left="480"/>
        <w:jc w:val="both"/>
        <w:rPr>
          <w:rFonts w:ascii="Times New Roman" w:eastAsia="標楷體" w:hAnsi="Times New Roman" w:cs="Times New Roman"/>
          <w:kern w:val="0"/>
          <w:sz w:val="28"/>
          <w:szCs w:val="28"/>
        </w:rPr>
      </w:pPr>
    </w:p>
    <w:p w:rsidR="003150DC" w:rsidRPr="00166B61" w:rsidRDefault="003150DC" w:rsidP="008269C8">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租賃條件：</w:t>
      </w:r>
    </w:p>
    <w:p w:rsidR="00A91D2E" w:rsidRPr="00A91D2E" w:rsidRDefault="00A91D2E" w:rsidP="00754186">
      <w:pPr>
        <w:pStyle w:val="a4"/>
        <w:numPr>
          <w:ilvl w:val="0"/>
          <w:numId w:val="28"/>
        </w:numPr>
        <w:snapToGrid w:val="0"/>
        <w:spacing w:line="400" w:lineRule="exact"/>
        <w:ind w:leftChars="0"/>
        <w:jc w:val="both"/>
        <w:rPr>
          <w:rFonts w:ascii="Times New Roman" w:eastAsia="標楷體" w:hAnsi="Times New Roman" w:cs="Times New Roman"/>
          <w:kern w:val="0"/>
          <w:sz w:val="28"/>
          <w:szCs w:val="28"/>
        </w:rPr>
      </w:pPr>
      <w:r w:rsidRPr="0046636B">
        <w:rPr>
          <w:rFonts w:ascii="Times New Roman" w:eastAsia="標楷體" w:hAnsi="Times New Roman" w:cs="Times New Roman"/>
          <w:color w:val="000000" w:themeColor="text1"/>
          <w:kern w:val="0"/>
          <w:sz w:val="28"/>
          <w:szCs w:val="28"/>
        </w:rPr>
        <w:t>於決標日之</w:t>
      </w:r>
      <w:proofErr w:type="gramStart"/>
      <w:r w:rsidRPr="0046636B">
        <w:rPr>
          <w:rFonts w:ascii="Times New Roman" w:eastAsia="標楷體" w:hAnsi="Times New Roman" w:cs="Times New Roman"/>
          <w:color w:val="000000" w:themeColor="text1"/>
          <w:kern w:val="0"/>
          <w:sz w:val="28"/>
          <w:szCs w:val="28"/>
        </w:rPr>
        <w:t>次日起算至</w:t>
      </w:r>
      <w:proofErr w:type="gramEnd"/>
      <w:r w:rsidR="008821E1">
        <w:rPr>
          <w:rFonts w:ascii="Times New Roman" w:eastAsia="標楷體" w:hAnsi="Times New Roman" w:cs="Times New Roman" w:hint="eastAsia"/>
          <w:color w:val="000000" w:themeColor="text1"/>
          <w:kern w:val="0"/>
          <w:sz w:val="28"/>
          <w:szCs w:val="28"/>
        </w:rPr>
        <w:t>365</w:t>
      </w:r>
      <w:r w:rsidRPr="0046636B">
        <w:rPr>
          <w:rFonts w:ascii="Times New Roman" w:eastAsia="標楷體" w:hAnsi="Times New Roman" w:cs="Times New Roman" w:hint="eastAsia"/>
          <w:color w:val="000000" w:themeColor="text1"/>
          <w:kern w:val="0"/>
          <w:sz w:val="28"/>
          <w:szCs w:val="28"/>
        </w:rPr>
        <w:t>日曆天內</w:t>
      </w:r>
      <w:r w:rsidRPr="007E53C7">
        <w:rPr>
          <w:rFonts w:ascii="Times New Roman" w:eastAsia="標楷體" w:hAnsi="Times New Roman" w:cs="Times New Roman"/>
          <w:color w:val="000000" w:themeColor="text1"/>
          <w:kern w:val="0"/>
          <w:sz w:val="28"/>
          <w:szCs w:val="28"/>
        </w:rPr>
        <w:t>，乙方應完成</w:t>
      </w:r>
      <w:r w:rsidRPr="007E53C7">
        <w:rPr>
          <w:rFonts w:ascii="Times New Roman" w:eastAsia="標楷體" w:hAnsi="Times New Roman" w:cs="Times New Roman" w:hint="eastAsia"/>
          <w:color w:val="000000" w:themeColor="text1"/>
          <w:kern w:val="0"/>
          <w:sz w:val="28"/>
          <w:szCs w:val="28"/>
        </w:rPr>
        <w:t>投標</w:t>
      </w:r>
      <w:r w:rsidRPr="005510AF">
        <w:rPr>
          <w:rFonts w:ascii="Times New Roman" w:eastAsia="標楷體" w:hAnsi="Times New Roman" w:cs="Times New Roman" w:hint="eastAsia"/>
          <w:kern w:val="0"/>
          <w:sz w:val="28"/>
          <w:szCs w:val="28"/>
        </w:rPr>
        <w:t>時承諾於甲方施作之</w:t>
      </w:r>
      <w:bookmarkStart w:id="0" w:name="OLE_LINK32"/>
      <w:bookmarkStart w:id="1" w:name="OLE_LINK33"/>
      <w:r w:rsidRPr="005510AF">
        <w:rPr>
          <w:rFonts w:eastAsia="標楷體" w:hint="eastAsia"/>
          <w:sz w:val="28"/>
          <w:szCs w:val="28"/>
        </w:rPr>
        <w:t>設置容量</w:t>
      </w:r>
      <w:bookmarkEnd w:id="0"/>
      <w:bookmarkEnd w:id="1"/>
      <w:r w:rsidRPr="005510AF">
        <w:rPr>
          <w:rFonts w:ascii="Times New Roman" w:eastAsia="標楷體" w:hAnsi="Times New Roman" w:cs="Times New Roman"/>
          <w:kern w:val="0"/>
          <w:sz w:val="28"/>
          <w:szCs w:val="28"/>
        </w:rPr>
        <w:t>，完成</w:t>
      </w:r>
      <w:r w:rsidRPr="005510AF">
        <w:rPr>
          <w:rFonts w:eastAsia="標楷體" w:hint="eastAsia"/>
          <w:sz w:val="28"/>
          <w:szCs w:val="28"/>
        </w:rPr>
        <w:t>上述設置容量</w:t>
      </w:r>
      <w:r w:rsidRPr="005510AF">
        <w:rPr>
          <w:rFonts w:ascii="Times New Roman" w:eastAsia="標楷體" w:hAnsi="Times New Roman" w:cs="Times New Roman"/>
          <w:kern w:val="0"/>
          <w:sz w:val="28"/>
          <w:szCs w:val="28"/>
        </w:rPr>
        <w:t>的認定為系統至少須完成</w:t>
      </w:r>
      <w:proofErr w:type="gramStart"/>
      <w:r w:rsidRPr="005510AF">
        <w:rPr>
          <w:rFonts w:ascii="Times New Roman" w:eastAsia="標楷體" w:hAnsi="Times New Roman" w:cs="Times New Roman"/>
          <w:kern w:val="0"/>
          <w:sz w:val="28"/>
          <w:szCs w:val="28"/>
        </w:rPr>
        <w:t>併聯試</w:t>
      </w:r>
      <w:proofErr w:type="gramEnd"/>
      <w:r w:rsidRPr="005510AF">
        <w:rPr>
          <w:rFonts w:ascii="Times New Roman" w:eastAsia="標楷體" w:hAnsi="Times New Roman" w:cs="Times New Roman"/>
          <w:kern w:val="0"/>
          <w:sz w:val="28"/>
          <w:szCs w:val="28"/>
        </w:rPr>
        <w:t>運轉。未能依上述期間設置完成，每逾</w:t>
      </w:r>
      <w:r w:rsidR="00970441" w:rsidRPr="005510AF">
        <w:rPr>
          <w:rFonts w:ascii="Times New Roman" w:eastAsia="標楷體" w:hAnsi="Times New Roman" w:cs="Times New Roman" w:hint="eastAsia"/>
          <w:kern w:val="0"/>
          <w:sz w:val="28"/>
          <w:szCs w:val="28"/>
        </w:rPr>
        <w:t>期</w:t>
      </w:r>
      <w:r w:rsidRPr="005510AF">
        <w:rPr>
          <w:rFonts w:ascii="Times New Roman" w:eastAsia="標楷體" w:hAnsi="Times New Roman" w:cs="Times New Roman"/>
          <w:kern w:val="0"/>
          <w:sz w:val="28"/>
          <w:szCs w:val="28"/>
        </w:rPr>
        <w:t>一日未完成應設置容量，按</w:t>
      </w:r>
      <w:r w:rsidRPr="00AB6388">
        <w:rPr>
          <w:rFonts w:ascii="Times New Roman" w:eastAsia="標楷體" w:hAnsi="Times New Roman" w:cs="Times New Roman"/>
          <w:color w:val="000000" w:themeColor="text1"/>
          <w:kern w:val="0"/>
          <w:sz w:val="28"/>
          <w:szCs w:val="28"/>
        </w:rPr>
        <w:t>日收取懲罰性違約金</w:t>
      </w:r>
      <w:r w:rsidRPr="00AB6388">
        <w:rPr>
          <w:rFonts w:ascii="Times New Roman" w:eastAsia="標楷體" w:hAnsi="Times New Roman" w:cs="Times New Roman"/>
          <w:color w:val="000000" w:themeColor="text1"/>
          <w:kern w:val="0"/>
          <w:sz w:val="28"/>
          <w:szCs w:val="28"/>
        </w:rPr>
        <w:t>x (1/365)</w:t>
      </w:r>
      <w:r w:rsidRPr="00AB6388">
        <w:rPr>
          <w:rFonts w:ascii="Times New Roman" w:eastAsia="標楷體" w:hAnsi="Times New Roman" w:cs="Times New Roman"/>
          <w:color w:val="000000" w:themeColor="text1"/>
          <w:kern w:val="0"/>
          <w:sz w:val="28"/>
          <w:szCs w:val="28"/>
        </w:rPr>
        <w:t>。</w:t>
      </w:r>
      <w:r w:rsidR="00754186" w:rsidRPr="00754186">
        <w:rPr>
          <w:rFonts w:ascii="Times New Roman" w:eastAsia="標楷體" w:hAnsi="Times New Roman" w:cs="Times New Roman" w:hint="eastAsia"/>
          <w:color w:val="000000" w:themeColor="text1"/>
          <w:kern w:val="0"/>
          <w:sz w:val="28"/>
          <w:szCs w:val="28"/>
          <w:highlight w:val="yellow"/>
        </w:rPr>
        <w:t>但有不可預見、不可避免之災害或法</w:t>
      </w:r>
      <w:r w:rsidR="00754186" w:rsidRPr="00754186">
        <w:rPr>
          <w:rFonts w:ascii="Times New Roman" w:eastAsia="標楷體" w:hAnsi="Times New Roman" w:cs="Times New Roman" w:hint="eastAsia"/>
          <w:color w:val="000000" w:themeColor="text1"/>
          <w:kern w:val="0"/>
          <w:sz w:val="28"/>
          <w:szCs w:val="28"/>
          <w:highlight w:val="yellow"/>
        </w:rPr>
        <w:lastRenderedPageBreak/>
        <w:t>令變更，行政機關審查等不可歸責於乙方之因素者，不在此限</w:t>
      </w:r>
      <w:r w:rsidR="00754186" w:rsidRPr="00754186">
        <w:rPr>
          <w:rFonts w:ascii="Times New Roman" w:eastAsia="標楷體" w:hAnsi="Times New Roman" w:cs="Times New Roman" w:hint="eastAsia"/>
          <w:color w:val="000000" w:themeColor="text1"/>
          <w:kern w:val="0"/>
          <w:sz w:val="28"/>
          <w:szCs w:val="28"/>
        </w:rPr>
        <w:t>。</w:t>
      </w:r>
    </w:p>
    <w:p w:rsidR="005510AF" w:rsidRPr="005510AF" w:rsidRDefault="008D4B5C" w:rsidP="00A91D2E">
      <w:pPr>
        <w:pStyle w:val="a4"/>
        <w:numPr>
          <w:ilvl w:val="0"/>
          <w:numId w:val="28"/>
        </w:numPr>
        <w:snapToGrid w:val="0"/>
        <w:spacing w:line="400" w:lineRule="exact"/>
        <w:ind w:leftChars="0"/>
        <w:jc w:val="both"/>
        <w:textDirection w:val="lrTbV"/>
        <w:rPr>
          <w:rFonts w:ascii="Times New Roman" w:eastAsia="標楷體" w:hAnsi="Times New Roman" w:cs="Times New Roman"/>
          <w:kern w:val="0"/>
          <w:sz w:val="28"/>
          <w:szCs w:val="28"/>
          <w:highlight w:val="yellow"/>
        </w:rPr>
      </w:pPr>
      <w:r w:rsidRPr="005510AF">
        <w:rPr>
          <w:rFonts w:ascii="Times New Roman" w:eastAsia="標楷體" w:hAnsi="Times New Roman" w:cs="Times New Roman"/>
          <w:kern w:val="0"/>
          <w:sz w:val="28"/>
          <w:szCs w:val="28"/>
        </w:rPr>
        <w:t>乙方得</w:t>
      </w:r>
      <w:r w:rsidR="005502E7" w:rsidRPr="005510AF">
        <w:rPr>
          <w:rFonts w:ascii="Times New Roman" w:eastAsia="標楷體" w:hAnsi="Times New Roman" w:cs="Times New Roman"/>
          <w:kern w:val="0"/>
          <w:sz w:val="28"/>
          <w:szCs w:val="28"/>
        </w:rPr>
        <w:t>於租賃標</w:t>
      </w:r>
      <w:r w:rsidR="00E0175E">
        <w:rPr>
          <w:rFonts w:ascii="Times New Roman" w:eastAsia="標楷體" w:hAnsi="Times New Roman" w:cs="Times New Roman" w:hint="eastAsia"/>
          <w:kern w:val="0"/>
          <w:sz w:val="28"/>
          <w:szCs w:val="28"/>
          <w:lang w:eastAsia="zh-HK"/>
        </w:rPr>
        <w:t>的</w:t>
      </w:r>
      <w:r w:rsidR="005502E7" w:rsidRPr="005510AF">
        <w:rPr>
          <w:rFonts w:ascii="Times New Roman" w:eastAsia="標楷體" w:hAnsi="Times New Roman" w:cs="Times New Roman"/>
          <w:kern w:val="0"/>
          <w:sz w:val="28"/>
          <w:szCs w:val="28"/>
        </w:rPr>
        <w:t>清冊範圍內，</w:t>
      </w:r>
      <w:r w:rsidR="00A91D2E" w:rsidRPr="005510AF">
        <w:rPr>
          <w:rFonts w:ascii="Times New Roman" w:eastAsia="標楷體" w:hAnsi="Times New Roman" w:cs="Times New Roman" w:hint="eastAsia"/>
          <w:kern w:val="0"/>
          <w:sz w:val="28"/>
          <w:szCs w:val="28"/>
        </w:rPr>
        <w:t>完成超過投標時承諾於甲方施作之投標設置容量之</w:t>
      </w:r>
      <w:proofErr w:type="gramStart"/>
      <w:r w:rsidR="00A91D2E" w:rsidRPr="005510AF">
        <w:rPr>
          <w:rFonts w:ascii="Times New Roman" w:eastAsia="標楷體" w:hAnsi="Times New Roman" w:cs="Times New Roman" w:hint="eastAsia"/>
          <w:kern w:val="0"/>
          <w:sz w:val="28"/>
          <w:szCs w:val="28"/>
        </w:rPr>
        <w:t>併聯試</w:t>
      </w:r>
      <w:proofErr w:type="gramEnd"/>
      <w:r w:rsidR="00A91D2E" w:rsidRPr="005510AF">
        <w:rPr>
          <w:rFonts w:ascii="Times New Roman" w:eastAsia="標楷體" w:hAnsi="Times New Roman" w:cs="Times New Roman" w:hint="eastAsia"/>
          <w:kern w:val="0"/>
          <w:sz w:val="28"/>
          <w:szCs w:val="28"/>
        </w:rPr>
        <w:t>運轉</w:t>
      </w:r>
      <w:r w:rsidR="006818A3" w:rsidRPr="005510AF">
        <w:rPr>
          <w:rFonts w:ascii="Times New Roman" w:eastAsia="標楷體" w:hAnsi="Times New Roman" w:cs="Times New Roman"/>
          <w:kern w:val="0"/>
          <w:sz w:val="28"/>
          <w:szCs w:val="28"/>
        </w:rPr>
        <w:t>。</w:t>
      </w:r>
    </w:p>
    <w:p w:rsidR="00A91D2E" w:rsidRPr="005510AF" w:rsidRDefault="0017678A" w:rsidP="00A91D2E">
      <w:pPr>
        <w:pStyle w:val="a4"/>
        <w:numPr>
          <w:ilvl w:val="0"/>
          <w:numId w:val="28"/>
        </w:numPr>
        <w:snapToGrid w:val="0"/>
        <w:spacing w:line="400" w:lineRule="exact"/>
        <w:ind w:leftChars="0"/>
        <w:jc w:val="both"/>
        <w:textDirection w:val="lrTbV"/>
        <w:rPr>
          <w:rFonts w:ascii="Times New Roman" w:eastAsia="標楷體" w:hAnsi="Times New Roman" w:cs="Times New Roman"/>
          <w:color w:val="FF0000"/>
          <w:kern w:val="0"/>
          <w:sz w:val="28"/>
          <w:szCs w:val="28"/>
          <w:highlight w:val="yellow"/>
        </w:rPr>
      </w:pPr>
      <w:r w:rsidRPr="005510AF">
        <w:rPr>
          <w:rFonts w:ascii="標楷體" w:eastAsia="標楷體" w:hAnsi="標楷體" w:cs="Times New Roman" w:hint="eastAsia"/>
          <w:kern w:val="0"/>
          <w:sz w:val="28"/>
          <w:szCs w:val="28"/>
        </w:rPr>
        <w:t>未</w:t>
      </w:r>
      <w:r w:rsidRPr="005510AF">
        <w:rPr>
          <w:rFonts w:ascii="標楷體" w:eastAsia="標楷體" w:hAnsi="標楷體" w:cs="Times New Roman"/>
          <w:kern w:val="0"/>
          <w:sz w:val="28"/>
          <w:szCs w:val="28"/>
        </w:rPr>
        <w:t>能達到投標設備設置容量之除外條件，係指設置地點具改建計畫或原定有其他用途或不可預見、不可避免之災害或法令變更等不可歸責於乙方之因素者之事由（須經雙方協商認定之），致無法設置者，其規劃設置容量得予以扣除。</w:t>
      </w:r>
    </w:p>
    <w:p w:rsidR="00FB6135" w:rsidRPr="00245CEF" w:rsidRDefault="00FB6135" w:rsidP="0017678A">
      <w:pPr>
        <w:snapToGrid w:val="0"/>
        <w:spacing w:line="400" w:lineRule="exact"/>
        <w:ind w:left="709"/>
        <w:jc w:val="both"/>
        <w:textDirection w:val="lrTbV"/>
        <w:rPr>
          <w:rFonts w:ascii="Times New Roman" w:eastAsia="標楷體" w:hAnsi="Times New Roman" w:cs="Times New Roman"/>
          <w:color w:val="FF0000"/>
          <w:kern w:val="0"/>
          <w:sz w:val="28"/>
          <w:szCs w:val="28"/>
        </w:rPr>
      </w:pPr>
    </w:p>
    <w:p w:rsidR="00191966" w:rsidRPr="00166B61" w:rsidRDefault="00C770F3"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不動產</w:t>
      </w:r>
      <w:r w:rsidR="00191966" w:rsidRPr="00166B61">
        <w:rPr>
          <w:rFonts w:ascii="Times New Roman" w:eastAsia="標楷體" w:hAnsi="Times New Roman" w:cs="Times New Roman"/>
          <w:w w:val="101"/>
          <w:kern w:val="0"/>
          <w:sz w:val="28"/>
          <w:szCs w:val="28"/>
        </w:rPr>
        <w:t>使用限制：</w:t>
      </w:r>
    </w:p>
    <w:p w:rsidR="003553BD" w:rsidRPr="00166B61" w:rsidRDefault="00191966" w:rsidP="00BF6D0A">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本租賃契約出租之</w:t>
      </w:r>
      <w:r w:rsidR="00C770F3" w:rsidRPr="00166B61">
        <w:rPr>
          <w:rFonts w:ascii="Times New Roman" w:eastAsia="標楷體" w:hAnsi="Times New Roman" w:cs="Times New Roman"/>
          <w:kern w:val="0"/>
          <w:sz w:val="28"/>
          <w:szCs w:val="28"/>
        </w:rPr>
        <w:t>不動產</w:t>
      </w:r>
      <w:r w:rsidRPr="00166B61">
        <w:rPr>
          <w:rFonts w:ascii="Times New Roman" w:eastAsia="標楷體" w:hAnsi="Times New Roman" w:cs="Times New Roman"/>
          <w:kern w:val="0"/>
          <w:sz w:val="28"/>
          <w:szCs w:val="28"/>
        </w:rPr>
        <w:t>僅限作為設置</w:t>
      </w:r>
      <w:r w:rsidR="00BF6D0A" w:rsidRPr="00BF6D0A">
        <w:rPr>
          <w:rFonts w:ascii="Times New Roman" w:eastAsia="標楷體" w:hAnsi="Times New Roman" w:cs="Times New Roman" w:hint="eastAsia"/>
          <w:kern w:val="0"/>
          <w:sz w:val="28"/>
          <w:szCs w:val="28"/>
        </w:rPr>
        <w:t>高架型之棚架</w:t>
      </w:r>
      <w:r w:rsidRPr="00166B61">
        <w:rPr>
          <w:rFonts w:ascii="Times New Roman" w:eastAsia="標楷體" w:hAnsi="Times New Roman" w:cs="Times New Roman"/>
          <w:kern w:val="0"/>
          <w:sz w:val="28"/>
          <w:szCs w:val="28"/>
        </w:rPr>
        <w:t>太陽光電發電</w:t>
      </w:r>
      <w:r w:rsidR="001E4D14" w:rsidRPr="00166B61">
        <w:rPr>
          <w:rFonts w:ascii="Times New Roman" w:eastAsia="標楷體" w:hAnsi="Times New Roman" w:cs="Times New Roman"/>
          <w:kern w:val="0"/>
          <w:sz w:val="28"/>
          <w:szCs w:val="28"/>
        </w:rPr>
        <w:t>設備</w:t>
      </w:r>
      <w:r w:rsidRPr="00166B61">
        <w:rPr>
          <w:rFonts w:ascii="Times New Roman" w:eastAsia="標楷體" w:hAnsi="Times New Roman" w:cs="Times New Roman"/>
          <w:kern w:val="0"/>
          <w:sz w:val="28"/>
          <w:szCs w:val="28"/>
        </w:rPr>
        <w:t>使用，不得供任何其他用途，</w:t>
      </w:r>
      <w:proofErr w:type="gramStart"/>
      <w:r w:rsidRPr="00166B61">
        <w:rPr>
          <w:rFonts w:ascii="Times New Roman" w:eastAsia="標楷體" w:hAnsi="Times New Roman" w:cs="Times New Roman"/>
          <w:kern w:val="0"/>
          <w:sz w:val="28"/>
          <w:szCs w:val="28"/>
        </w:rPr>
        <w:t>若</w:t>
      </w:r>
      <w:r w:rsidR="006C33CD" w:rsidRPr="00166B61">
        <w:rPr>
          <w:rFonts w:ascii="Times New Roman" w:eastAsia="標楷體" w:hAnsi="Times New Roman" w:cs="Times New Roman"/>
          <w:kern w:val="0"/>
          <w:sz w:val="28"/>
          <w:szCs w:val="28"/>
        </w:rPr>
        <w:t>乙</w:t>
      </w:r>
      <w:r w:rsidRPr="00166B61">
        <w:rPr>
          <w:rFonts w:ascii="Times New Roman" w:eastAsia="標楷體" w:hAnsi="Times New Roman" w:cs="Times New Roman"/>
          <w:kern w:val="0"/>
          <w:sz w:val="28"/>
          <w:szCs w:val="28"/>
        </w:rPr>
        <w:t>方</w:t>
      </w:r>
      <w:proofErr w:type="gramEnd"/>
      <w:r w:rsidRPr="00166B61">
        <w:rPr>
          <w:rFonts w:ascii="Times New Roman" w:eastAsia="標楷體" w:hAnsi="Times New Roman" w:cs="Times New Roman"/>
          <w:kern w:val="0"/>
          <w:sz w:val="28"/>
          <w:szCs w:val="28"/>
        </w:rPr>
        <w:t>違反本使用用途規定，經</w:t>
      </w:r>
      <w:r w:rsidR="00CE73EB" w:rsidRPr="00166B61">
        <w:rPr>
          <w:rFonts w:ascii="Times New Roman" w:eastAsia="標楷體" w:hAnsi="Times New Roman" w:cs="Times New Roman"/>
          <w:kern w:val="0"/>
          <w:sz w:val="28"/>
          <w:szCs w:val="28"/>
        </w:rPr>
        <w:t>甲方</w:t>
      </w:r>
      <w:r w:rsidR="00A108CF" w:rsidRPr="00166B61">
        <w:rPr>
          <w:rFonts w:ascii="Times New Roman" w:eastAsia="標楷體" w:hAnsi="Times New Roman" w:cs="Times New Roman"/>
          <w:kern w:val="0"/>
          <w:sz w:val="28"/>
          <w:szCs w:val="28"/>
        </w:rPr>
        <w:t>訂</w:t>
      </w:r>
      <w:r w:rsidRPr="00166B61">
        <w:rPr>
          <w:rFonts w:ascii="Times New Roman" w:eastAsia="標楷體" w:hAnsi="Times New Roman" w:cs="Times New Roman"/>
          <w:kern w:val="0"/>
          <w:sz w:val="28"/>
          <w:szCs w:val="28"/>
        </w:rPr>
        <w:t>定相當期限，催告</w:t>
      </w:r>
      <w:r w:rsidR="006C33CD" w:rsidRPr="00166B61">
        <w:rPr>
          <w:rFonts w:ascii="Times New Roman" w:eastAsia="標楷體" w:hAnsi="Times New Roman" w:cs="Times New Roman"/>
          <w:kern w:val="0"/>
          <w:sz w:val="28"/>
          <w:szCs w:val="28"/>
        </w:rPr>
        <w:t>乙方改善，逾期未改善時，甲</w:t>
      </w:r>
      <w:r w:rsidRPr="00166B61">
        <w:rPr>
          <w:rFonts w:ascii="Times New Roman" w:eastAsia="標楷體" w:hAnsi="Times New Roman" w:cs="Times New Roman"/>
          <w:kern w:val="0"/>
          <w:sz w:val="28"/>
          <w:szCs w:val="28"/>
        </w:rPr>
        <w:t>方得終止租賃契約，並沒收已繳交之履約保證金及回饋金。</w:t>
      </w:r>
    </w:p>
    <w:p w:rsidR="003B378D" w:rsidRPr="00166B61" w:rsidRDefault="005B0E52" w:rsidP="00A00BE3">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191966" w:rsidRPr="00166B61">
        <w:rPr>
          <w:rFonts w:ascii="Times New Roman" w:eastAsia="標楷體" w:hAnsi="Times New Roman" w:cs="Times New Roman"/>
          <w:kern w:val="0"/>
          <w:sz w:val="28"/>
          <w:szCs w:val="28"/>
        </w:rPr>
        <w:t>方於租賃契約解除、終止或租期屆滿未獲續租時，</w:t>
      </w:r>
      <w:r w:rsidR="0056402F" w:rsidRPr="00166B61">
        <w:rPr>
          <w:rFonts w:ascii="Times New Roman" w:eastAsia="標楷體" w:hAnsi="Times New Roman" w:cs="Times New Roman"/>
          <w:kern w:val="0"/>
          <w:sz w:val="28"/>
          <w:szCs w:val="28"/>
        </w:rPr>
        <w:t>甲方優先決定</w:t>
      </w:r>
      <w:r w:rsidR="007D5889" w:rsidRPr="007D5889">
        <w:rPr>
          <w:rFonts w:ascii="Times New Roman" w:eastAsia="標楷體" w:hAnsi="Times New Roman" w:cs="Times New Roman" w:hint="eastAsia"/>
          <w:color w:val="FF0000"/>
          <w:kern w:val="0"/>
          <w:sz w:val="28"/>
          <w:szCs w:val="28"/>
        </w:rPr>
        <w:t>高架型之棚架</w:t>
      </w:r>
      <w:r w:rsidR="007D5889" w:rsidRPr="007D5889">
        <w:rPr>
          <w:rFonts w:ascii="Times New Roman" w:eastAsia="標楷體" w:hAnsi="Times New Roman" w:cs="Times New Roman" w:hint="eastAsia"/>
          <w:color w:val="FF0000"/>
          <w:kern w:val="0"/>
          <w:sz w:val="28"/>
          <w:szCs w:val="28"/>
          <w:lang w:eastAsia="zh-HK"/>
        </w:rPr>
        <w:t>或</w:t>
      </w:r>
      <w:r w:rsidR="0056402F" w:rsidRPr="007D5889">
        <w:rPr>
          <w:rFonts w:ascii="Times New Roman" w:eastAsia="標楷體" w:hAnsi="Times New Roman" w:cs="Times New Roman"/>
          <w:color w:val="FF0000"/>
          <w:kern w:val="0"/>
          <w:sz w:val="28"/>
          <w:szCs w:val="28"/>
        </w:rPr>
        <w:t>太陽光電發電</w:t>
      </w:r>
      <w:r w:rsidR="001E4D14" w:rsidRPr="007D5889">
        <w:rPr>
          <w:rFonts w:ascii="Times New Roman" w:eastAsia="標楷體" w:hAnsi="Times New Roman" w:cs="Times New Roman"/>
          <w:color w:val="FF0000"/>
          <w:kern w:val="0"/>
          <w:sz w:val="28"/>
          <w:szCs w:val="28"/>
        </w:rPr>
        <w:t>設備</w:t>
      </w:r>
      <w:r w:rsidR="0056402F" w:rsidRPr="003E6BE6">
        <w:rPr>
          <w:rFonts w:ascii="Times New Roman" w:eastAsia="標楷體" w:hAnsi="Times New Roman" w:cs="Times New Roman"/>
          <w:color w:val="FF0000"/>
          <w:kern w:val="0"/>
          <w:sz w:val="28"/>
          <w:szCs w:val="28"/>
        </w:rPr>
        <w:t>是否保留</w:t>
      </w:r>
      <w:r w:rsidR="0056402F" w:rsidRPr="00166B61">
        <w:rPr>
          <w:rFonts w:ascii="Times New Roman" w:eastAsia="標楷體" w:hAnsi="Times New Roman" w:cs="Times New Roman"/>
          <w:kern w:val="0"/>
          <w:sz w:val="28"/>
          <w:szCs w:val="28"/>
        </w:rPr>
        <w:t>，</w:t>
      </w:r>
      <w:r w:rsidR="00012E77" w:rsidRPr="00166B61">
        <w:rPr>
          <w:rFonts w:ascii="Times New Roman" w:eastAsia="標楷體" w:hAnsi="Times New Roman" w:cs="Times New Roman"/>
          <w:kern w:val="0"/>
          <w:sz w:val="28"/>
          <w:szCs w:val="28"/>
        </w:rPr>
        <w:t>若保留</w:t>
      </w:r>
      <w:r w:rsidR="005B119F" w:rsidRPr="005B119F">
        <w:rPr>
          <w:rFonts w:ascii="Times New Roman" w:eastAsia="標楷體" w:hAnsi="Times New Roman" w:cs="Times New Roman" w:hint="eastAsia"/>
          <w:kern w:val="0"/>
          <w:sz w:val="28"/>
          <w:szCs w:val="28"/>
        </w:rPr>
        <w:t>高架型之棚架</w:t>
      </w:r>
      <w:r w:rsidR="005B119F">
        <w:rPr>
          <w:rFonts w:ascii="Times New Roman" w:eastAsia="標楷體" w:hAnsi="Times New Roman" w:cs="Times New Roman" w:hint="eastAsia"/>
          <w:kern w:val="0"/>
          <w:sz w:val="28"/>
          <w:szCs w:val="28"/>
          <w:lang w:eastAsia="zh-HK"/>
        </w:rPr>
        <w:t>或</w:t>
      </w:r>
      <w:r w:rsidR="00012E77" w:rsidRPr="00166B61">
        <w:rPr>
          <w:rFonts w:ascii="Times New Roman" w:eastAsia="標楷體" w:hAnsi="Times New Roman" w:cs="Times New Roman"/>
          <w:kern w:val="0"/>
          <w:sz w:val="28"/>
          <w:szCs w:val="28"/>
        </w:rPr>
        <w:t>太陽光電發電設備，則甲方直接取得</w:t>
      </w:r>
      <w:r w:rsidR="005B119F" w:rsidRPr="005B119F">
        <w:rPr>
          <w:rFonts w:ascii="Times New Roman" w:eastAsia="標楷體" w:hAnsi="Times New Roman" w:cs="Times New Roman" w:hint="eastAsia"/>
          <w:kern w:val="0"/>
          <w:sz w:val="28"/>
          <w:szCs w:val="28"/>
        </w:rPr>
        <w:t>高架型之棚架</w:t>
      </w:r>
      <w:r w:rsidR="005B119F">
        <w:rPr>
          <w:rFonts w:ascii="Times New Roman" w:eastAsia="標楷體" w:hAnsi="Times New Roman" w:cs="Times New Roman" w:hint="eastAsia"/>
          <w:kern w:val="0"/>
          <w:sz w:val="28"/>
          <w:szCs w:val="28"/>
          <w:lang w:eastAsia="zh-HK"/>
        </w:rPr>
        <w:t>或</w:t>
      </w:r>
      <w:r w:rsidR="00012E77" w:rsidRPr="00166B61">
        <w:rPr>
          <w:rFonts w:ascii="Times New Roman" w:eastAsia="標楷體" w:hAnsi="Times New Roman" w:cs="Times New Roman"/>
          <w:kern w:val="0"/>
          <w:sz w:val="28"/>
          <w:szCs w:val="28"/>
        </w:rPr>
        <w:t>太陽光電發電設備所有權，乙方不得有異議，</w:t>
      </w:r>
      <w:r w:rsidR="004A59EC" w:rsidRPr="00166B61">
        <w:rPr>
          <w:rFonts w:ascii="Times New Roman" w:eastAsia="標楷體" w:hAnsi="Times New Roman" w:cs="Times New Roman"/>
          <w:kern w:val="0"/>
          <w:sz w:val="28"/>
          <w:szCs w:val="28"/>
        </w:rPr>
        <w:t>並配合後續</w:t>
      </w:r>
      <w:r w:rsidR="0096270C" w:rsidRPr="00166B61">
        <w:rPr>
          <w:rFonts w:ascii="Times New Roman" w:eastAsia="標楷體" w:hAnsi="Times New Roman" w:cs="Times New Roman"/>
          <w:kern w:val="0"/>
          <w:sz w:val="28"/>
          <w:szCs w:val="28"/>
        </w:rPr>
        <w:t>辦理</w:t>
      </w:r>
      <w:r w:rsidR="004A59EC" w:rsidRPr="00166B61">
        <w:rPr>
          <w:rFonts w:ascii="Times New Roman" w:eastAsia="標楷體" w:hAnsi="Times New Roman" w:cs="Times New Roman"/>
          <w:kern w:val="0"/>
          <w:sz w:val="28"/>
          <w:szCs w:val="28"/>
        </w:rPr>
        <w:t>移轉之行政程序，</w:t>
      </w:r>
      <w:r w:rsidR="0056402F" w:rsidRPr="00166B61">
        <w:rPr>
          <w:rFonts w:ascii="Times New Roman" w:eastAsia="標楷體" w:hAnsi="Times New Roman" w:cs="Times New Roman"/>
          <w:kern w:val="0"/>
          <w:sz w:val="28"/>
          <w:szCs w:val="28"/>
        </w:rPr>
        <w:t>若不保留</w:t>
      </w:r>
      <w:r w:rsidR="005B119F" w:rsidRPr="005B119F">
        <w:rPr>
          <w:rFonts w:ascii="Times New Roman" w:eastAsia="標楷體" w:hAnsi="Times New Roman" w:cs="Times New Roman" w:hint="eastAsia"/>
          <w:kern w:val="0"/>
          <w:sz w:val="28"/>
          <w:szCs w:val="28"/>
        </w:rPr>
        <w:t>高架型之棚架</w:t>
      </w:r>
      <w:r w:rsidR="005B119F">
        <w:rPr>
          <w:rFonts w:ascii="Times New Roman" w:eastAsia="標楷體" w:hAnsi="Times New Roman" w:cs="Times New Roman" w:hint="eastAsia"/>
          <w:kern w:val="0"/>
          <w:sz w:val="28"/>
          <w:szCs w:val="28"/>
          <w:lang w:eastAsia="zh-HK"/>
        </w:rPr>
        <w:t>或</w:t>
      </w:r>
      <w:r w:rsidR="0056402F" w:rsidRPr="00166B61">
        <w:rPr>
          <w:rFonts w:ascii="Times New Roman" w:eastAsia="標楷體" w:hAnsi="Times New Roman" w:cs="Times New Roman"/>
          <w:kern w:val="0"/>
          <w:sz w:val="28"/>
          <w:szCs w:val="28"/>
        </w:rPr>
        <w:t>太陽光電發電</w:t>
      </w:r>
      <w:r w:rsidR="001E4D14" w:rsidRPr="00166B61">
        <w:rPr>
          <w:rFonts w:ascii="Times New Roman" w:eastAsia="標楷體" w:hAnsi="Times New Roman" w:cs="Times New Roman"/>
          <w:kern w:val="0"/>
          <w:sz w:val="28"/>
          <w:szCs w:val="28"/>
        </w:rPr>
        <w:t>設備</w:t>
      </w:r>
      <w:r w:rsidR="0056402F" w:rsidRPr="00166B61">
        <w:rPr>
          <w:rFonts w:ascii="Times New Roman" w:eastAsia="標楷體" w:hAnsi="Times New Roman" w:cs="Times New Roman"/>
          <w:kern w:val="0"/>
          <w:sz w:val="28"/>
          <w:szCs w:val="28"/>
        </w:rPr>
        <w:t>，乙方</w:t>
      </w:r>
      <w:r w:rsidR="00191966" w:rsidRPr="00166B61">
        <w:rPr>
          <w:rFonts w:ascii="Times New Roman" w:eastAsia="標楷體" w:hAnsi="Times New Roman" w:cs="Times New Roman"/>
          <w:kern w:val="0"/>
          <w:sz w:val="28"/>
          <w:szCs w:val="28"/>
        </w:rPr>
        <w:t>應於上開期日起</w:t>
      </w:r>
      <w:r w:rsidR="0056402F" w:rsidRPr="00166B61">
        <w:rPr>
          <w:rFonts w:ascii="Times New Roman" w:eastAsia="標楷體" w:hAnsi="Times New Roman" w:cs="Times New Roman"/>
          <w:kern w:val="0"/>
          <w:sz w:val="28"/>
          <w:szCs w:val="28"/>
        </w:rPr>
        <w:t>三</w:t>
      </w:r>
      <w:r w:rsidR="00191966" w:rsidRPr="00166B61">
        <w:rPr>
          <w:rFonts w:ascii="Times New Roman" w:eastAsia="標楷體" w:hAnsi="Times New Roman" w:cs="Times New Roman"/>
          <w:kern w:val="0"/>
          <w:sz w:val="28"/>
          <w:szCs w:val="28"/>
        </w:rPr>
        <w:t>個月內自行拆除</w:t>
      </w:r>
      <w:r w:rsidR="005B119F" w:rsidRPr="005B119F">
        <w:rPr>
          <w:rFonts w:ascii="Times New Roman" w:eastAsia="標楷體" w:hAnsi="Times New Roman" w:cs="Times New Roman" w:hint="eastAsia"/>
          <w:kern w:val="0"/>
          <w:sz w:val="28"/>
          <w:szCs w:val="28"/>
        </w:rPr>
        <w:t>高架型之棚架</w:t>
      </w:r>
      <w:r w:rsidR="005B119F">
        <w:rPr>
          <w:rFonts w:ascii="Times New Roman" w:eastAsia="標楷體" w:hAnsi="Times New Roman" w:cs="Times New Roman" w:hint="eastAsia"/>
          <w:kern w:val="0"/>
          <w:sz w:val="28"/>
          <w:szCs w:val="28"/>
          <w:lang w:eastAsia="zh-HK"/>
        </w:rPr>
        <w:t>或</w:t>
      </w:r>
      <w:r w:rsidR="00191966" w:rsidRPr="00166B61">
        <w:rPr>
          <w:rFonts w:ascii="Times New Roman" w:eastAsia="標楷體" w:hAnsi="Times New Roman" w:cs="Times New Roman"/>
          <w:kern w:val="0"/>
          <w:sz w:val="28"/>
          <w:szCs w:val="28"/>
        </w:rPr>
        <w:t>太陽光電發電</w:t>
      </w:r>
      <w:r w:rsidR="001E4D14" w:rsidRPr="00166B61">
        <w:rPr>
          <w:rFonts w:ascii="Times New Roman" w:eastAsia="標楷體" w:hAnsi="Times New Roman" w:cs="Times New Roman"/>
          <w:kern w:val="0"/>
          <w:sz w:val="28"/>
          <w:szCs w:val="28"/>
        </w:rPr>
        <w:t>設備</w:t>
      </w:r>
      <w:r w:rsidR="00191966" w:rsidRPr="00166B61">
        <w:rPr>
          <w:rFonts w:ascii="Times New Roman" w:eastAsia="標楷體" w:hAnsi="Times New Roman" w:cs="Times New Roman"/>
          <w:kern w:val="0"/>
          <w:sz w:val="28"/>
          <w:szCs w:val="28"/>
        </w:rPr>
        <w:t>並返還承租</w:t>
      </w:r>
      <w:r w:rsidR="00EE79E7" w:rsidRPr="00166B61">
        <w:rPr>
          <w:rFonts w:ascii="Times New Roman" w:eastAsia="標楷體" w:hAnsi="Times New Roman" w:cs="Times New Roman"/>
          <w:kern w:val="0"/>
          <w:sz w:val="28"/>
          <w:szCs w:val="28"/>
        </w:rPr>
        <w:t>之</w:t>
      </w:r>
      <w:r w:rsidR="00482EDD" w:rsidRPr="00166B61">
        <w:rPr>
          <w:rFonts w:ascii="Times New Roman" w:eastAsia="標楷體" w:hAnsi="Times New Roman" w:cs="Times New Roman"/>
          <w:kern w:val="0"/>
          <w:sz w:val="28"/>
          <w:szCs w:val="28"/>
        </w:rPr>
        <w:t>國有</w:t>
      </w:r>
      <w:r w:rsidR="00EE79E7" w:rsidRPr="00166B61">
        <w:rPr>
          <w:rFonts w:ascii="Times New Roman" w:eastAsia="標楷體" w:hAnsi="Times New Roman" w:cs="Times New Roman"/>
          <w:kern w:val="0"/>
          <w:sz w:val="28"/>
          <w:szCs w:val="28"/>
        </w:rPr>
        <w:t>不動產</w:t>
      </w:r>
      <w:r w:rsidR="00191966" w:rsidRPr="00166B61">
        <w:rPr>
          <w:rFonts w:ascii="Times New Roman" w:eastAsia="標楷體" w:hAnsi="Times New Roman" w:cs="Times New Roman"/>
          <w:kern w:val="0"/>
          <w:sz w:val="28"/>
          <w:szCs w:val="28"/>
        </w:rPr>
        <w:t>；未拆除者，視同拋棄該</w:t>
      </w:r>
      <w:r w:rsidR="005B119F" w:rsidRPr="005B119F">
        <w:rPr>
          <w:rFonts w:ascii="Times New Roman" w:eastAsia="標楷體" w:hAnsi="Times New Roman" w:cs="Times New Roman" w:hint="eastAsia"/>
          <w:kern w:val="0"/>
          <w:sz w:val="28"/>
          <w:szCs w:val="28"/>
        </w:rPr>
        <w:t>高架型之棚架</w:t>
      </w:r>
      <w:r w:rsidR="005B119F">
        <w:rPr>
          <w:rFonts w:ascii="Times New Roman" w:eastAsia="標楷體" w:hAnsi="Times New Roman" w:cs="Times New Roman" w:hint="eastAsia"/>
          <w:kern w:val="0"/>
          <w:sz w:val="28"/>
          <w:szCs w:val="28"/>
          <w:lang w:eastAsia="zh-HK"/>
        </w:rPr>
        <w:t>或</w:t>
      </w:r>
      <w:r w:rsidR="00191966" w:rsidRPr="00166B61">
        <w:rPr>
          <w:rFonts w:ascii="Times New Roman" w:eastAsia="標楷體" w:hAnsi="Times New Roman" w:cs="Times New Roman"/>
          <w:kern w:val="0"/>
          <w:sz w:val="28"/>
          <w:szCs w:val="28"/>
        </w:rPr>
        <w:t>太陽</w:t>
      </w:r>
      <w:r w:rsidRPr="00166B61">
        <w:rPr>
          <w:rFonts w:ascii="Times New Roman" w:eastAsia="標楷體" w:hAnsi="Times New Roman" w:cs="Times New Roman"/>
          <w:kern w:val="0"/>
          <w:sz w:val="28"/>
          <w:szCs w:val="28"/>
        </w:rPr>
        <w:t>光電發電</w:t>
      </w:r>
      <w:r w:rsidR="001E4D14" w:rsidRPr="00166B61">
        <w:rPr>
          <w:rFonts w:ascii="Times New Roman" w:eastAsia="標楷體" w:hAnsi="Times New Roman" w:cs="Times New Roman"/>
          <w:kern w:val="0"/>
          <w:sz w:val="28"/>
          <w:szCs w:val="28"/>
        </w:rPr>
        <w:t>設備</w:t>
      </w:r>
      <w:r w:rsidRPr="00166B61">
        <w:rPr>
          <w:rFonts w:ascii="Times New Roman" w:eastAsia="標楷體" w:hAnsi="Times New Roman" w:cs="Times New Roman"/>
          <w:kern w:val="0"/>
          <w:sz w:val="28"/>
          <w:szCs w:val="28"/>
        </w:rPr>
        <w:t>所有權，由</w:t>
      </w:r>
      <w:r w:rsidR="00C770F3" w:rsidRPr="00166B61">
        <w:rPr>
          <w:rFonts w:ascii="Times New Roman" w:eastAsia="標楷體" w:hAnsi="Times New Roman" w:cs="Times New Roman"/>
          <w:kern w:val="0"/>
          <w:sz w:val="28"/>
          <w:szCs w:val="28"/>
        </w:rPr>
        <w:t>甲方</w:t>
      </w:r>
      <w:r w:rsidRPr="00166B61">
        <w:rPr>
          <w:rFonts w:ascii="Times New Roman" w:eastAsia="標楷體" w:hAnsi="Times New Roman" w:cs="Times New Roman"/>
          <w:kern w:val="0"/>
          <w:sz w:val="28"/>
          <w:szCs w:val="28"/>
        </w:rPr>
        <w:t>自行處理</w:t>
      </w:r>
      <w:r w:rsidR="0056402F" w:rsidRPr="00166B61">
        <w:rPr>
          <w:rFonts w:ascii="Times New Roman" w:eastAsia="標楷體" w:hAnsi="Times New Roman" w:cs="Times New Roman"/>
          <w:kern w:val="0"/>
          <w:sz w:val="28"/>
          <w:szCs w:val="28"/>
        </w:rPr>
        <w:t>，拆除</w:t>
      </w:r>
      <w:r w:rsidR="00A00BE3" w:rsidRPr="00A00BE3">
        <w:rPr>
          <w:rFonts w:ascii="Times New Roman" w:eastAsia="標楷體" w:hAnsi="Times New Roman" w:cs="Times New Roman" w:hint="eastAsia"/>
          <w:kern w:val="0"/>
          <w:sz w:val="28"/>
          <w:szCs w:val="28"/>
        </w:rPr>
        <w:t>高架型之棚架</w:t>
      </w:r>
      <w:r w:rsidR="00A00BE3">
        <w:rPr>
          <w:rFonts w:ascii="Times New Roman" w:eastAsia="標楷體" w:hAnsi="Times New Roman" w:cs="Times New Roman" w:hint="eastAsia"/>
          <w:kern w:val="0"/>
          <w:sz w:val="28"/>
          <w:szCs w:val="28"/>
          <w:lang w:eastAsia="zh-HK"/>
        </w:rPr>
        <w:t>或</w:t>
      </w:r>
      <w:r w:rsidR="0056402F" w:rsidRPr="00166B61">
        <w:rPr>
          <w:rFonts w:ascii="Times New Roman" w:eastAsia="標楷體" w:hAnsi="Times New Roman" w:cs="Times New Roman"/>
          <w:kern w:val="0"/>
          <w:sz w:val="28"/>
          <w:szCs w:val="28"/>
        </w:rPr>
        <w:t>設備費用由</w:t>
      </w:r>
      <w:r w:rsidR="00EE79E7" w:rsidRPr="00166B61">
        <w:rPr>
          <w:rFonts w:ascii="Times New Roman" w:eastAsia="標楷體" w:hAnsi="Times New Roman" w:cs="Times New Roman"/>
          <w:kern w:val="0"/>
          <w:sz w:val="28"/>
          <w:szCs w:val="28"/>
        </w:rPr>
        <w:t>乙方</w:t>
      </w:r>
      <w:r w:rsidR="006D08C6" w:rsidRPr="00166B61">
        <w:rPr>
          <w:rFonts w:ascii="Times New Roman" w:eastAsia="標楷體" w:hAnsi="Times New Roman" w:cs="Times New Roman"/>
          <w:kern w:val="0"/>
          <w:sz w:val="28"/>
          <w:szCs w:val="28"/>
        </w:rPr>
        <w:t>全額</w:t>
      </w:r>
      <w:r w:rsidR="0056402F" w:rsidRPr="00166B61">
        <w:rPr>
          <w:rFonts w:ascii="Times New Roman" w:eastAsia="標楷體" w:hAnsi="Times New Roman" w:cs="Times New Roman"/>
          <w:kern w:val="0"/>
          <w:sz w:val="28"/>
          <w:szCs w:val="28"/>
        </w:rPr>
        <w:t>負擔</w:t>
      </w:r>
      <w:r w:rsidR="009B3681" w:rsidRPr="00166B61">
        <w:rPr>
          <w:rFonts w:ascii="Times New Roman" w:eastAsia="標楷體" w:hAnsi="Times New Roman" w:cs="Times New Roman"/>
          <w:kern w:val="0"/>
          <w:sz w:val="28"/>
          <w:szCs w:val="28"/>
        </w:rPr>
        <w:t>。</w:t>
      </w:r>
    </w:p>
    <w:p w:rsidR="00D131A5" w:rsidRPr="00D131A5" w:rsidRDefault="00D131A5" w:rsidP="00477949">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D131A5">
        <w:rPr>
          <w:rFonts w:ascii="Times New Roman" w:eastAsia="標楷體" w:hAnsi="Times New Roman" w:cs="Times New Roman"/>
          <w:kern w:val="0"/>
          <w:sz w:val="28"/>
          <w:szCs w:val="28"/>
        </w:rPr>
        <w:t>租賃期間有關不動產安全維護</w:t>
      </w:r>
      <w:r w:rsidR="00004799">
        <w:rPr>
          <w:rFonts w:ascii="Times New Roman" w:eastAsia="標楷體" w:hAnsi="Times New Roman" w:cs="Times New Roman"/>
          <w:kern w:val="0"/>
          <w:sz w:val="28"/>
          <w:szCs w:val="28"/>
        </w:rPr>
        <w:t>(</w:t>
      </w:r>
      <w:r w:rsidR="00004799" w:rsidRPr="009E2520">
        <w:rPr>
          <w:rFonts w:ascii="Times New Roman" w:eastAsia="標楷體" w:hAnsi="Times New Roman" w:cs="Times New Roman" w:hint="eastAsia"/>
          <w:color w:val="FF0000"/>
          <w:kern w:val="0"/>
          <w:sz w:val="28"/>
          <w:szCs w:val="28"/>
          <w:lang w:eastAsia="zh-HK"/>
        </w:rPr>
        <w:t>含</w:t>
      </w:r>
      <w:proofErr w:type="gramStart"/>
      <w:r w:rsidR="00004799" w:rsidRPr="009E2520">
        <w:rPr>
          <w:rFonts w:ascii="Times New Roman" w:eastAsia="標楷體" w:hAnsi="Times New Roman" w:cs="Times New Roman" w:hint="eastAsia"/>
          <w:color w:val="FF0000"/>
          <w:kern w:val="0"/>
          <w:sz w:val="28"/>
          <w:szCs w:val="28"/>
          <w:lang w:eastAsia="zh-HK"/>
        </w:rPr>
        <w:t>四周校樹</w:t>
      </w:r>
      <w:proofErr w:type="gramEnd"/>
      <w:r w:rsidR="00173F4F" w:rsidRPr="009E2520">
        <w:rPr>
          <w:rFonts w:ascii="Times New Roman" w:eastAsia="標楷體" w:hAnsi="Times New Roman" w:cs="Times New Roman" w:hint="eastAsia"/>
          <w:color w:val="FF0000"/>
          <w:kern w:val="0"/>
          <w:sz w:val="28"/>
          <w:szCs w:val="28"/>
          <w:lang w:eastAsia="zh-HK"/>
        </w:rPr>
        <w:t>定期</w:t>
      </w:r>
      <w:r w:rsidR="0049553B" w:rsidRPr="009E2520">
        <w:rPr>
          <w:rFonts w:ascii="Times New Roman" w:eastAsia="標楷體" w:hAnsi="Times New Roman" w:cs="Times New Roman" w:hint="eastAsia"/>
          <w:color w:val="FF0000"/>
          <w:kern w:val="0"/>
          <w:sz w:val="28"/>
          <w:szCs w:val="28"/>
          <w:lang w:eastAsia="zh-HK"/>
        </w:rPr>
        <w:t>修剪</w:t>
      </w:r>
      <w:r w:rsidR="006664FA">
        <w:rPr>
          <w:rFonts w:ascii="標楷體" w:eastAsia="標楷體" w:hAnsi="標楷體" w:cs="Times New Roman" w:hint="eastAsia"/>
          <w:color w:val="FF0000"/>
          <w:kern w:val="0"/>
          <w:sz w:val="28"/>
          <w:szCs w:val="28"/>
          <w:lang w:eastAsia="zh-HK"/>
        </w:rPr>
        <w:t>、</w:t>
      </w:r>
      <w:r w:rsidR="006664FA">
        <w:rPr>
          <w:rFonts w:ascii="Times New Roman" w:eastAsia="標楷體" w:hAnsi="Times New Roman" w:cs="Times New Roman" w:hint="eastAsia"/>
          <w:color w:val="FF0000"/>
          <w:kern w:val="0"/>
          <w:sz w:val="28"/>
          <w:szCs w:val="28"/>
          <w:lang w:eastAsia="zh-HK"/>
        </w:rPr>
        <w:t>養護</w:t>
      </w:r>
      <w:r w:rsidR="00004799">
        <w:rPr>
          <w:rFonts w:ascii="Times New Roman" w:eastAsia="標楷體" w:hAnsi="Times New Roman" w:cs="Times New Roman" w:hint="eastAsia"/>
          <w:kern w:val="0"/>
          <w:sz w:val="28"/>
          <w:szCs w:val="28"/>
          <w:lang w:eastAsia="zh-HK"/>
        </w:rPr>
        <w:t>)</w:t>
      </w:r>
      <w:r w:rsidRPr="00D131A5">
        <w:rPr>
          <w:rFonts w:ascii="Times New Roman" w:eastAsia="標楷體" w:hAnsi="Times New Roman" w:cs="Times New Roman"/>
          <w:kern w:val="0"/>
          <w:sz w:val="28"/>
          <w:szCs w:val="28"/>
        </w:rPr>
        <w:t>、</w:t>
      </w:r>
      <w:r w:rsidR="00477949" w:rsidRPr="00477949">
        <w:rPr>
          <w:rFonts w:ascii="Times New Roman" w:eastAsia="標楷體" w:hAnsi="Times New Roman" w:cs="Times New Roman" w:hint="eastAsia"/>
          <w:kern w:val="0"/>
          <w:sz w:val="28"/>
          <w:szCs w:val="28"/>
          <w:lang w:eastAsia="zh-HK"/>
        </w:rPr>
        <w:t>高架型之棚架</w:t>
      </w:r>
      <w:r w:rsidR="000F311E">
        <w:rPr>
          <w:rFonts w:ascii="標楷體" w:eastAsia="標楷體" w:hAnsi="標楷體" w:cs="Times New Roman" w:hint="eastAsia"/>
          <w:kern w:val="0"/>
          <w:sz w:val="28"/>
          <w:szCs w:val="28"/>
          <w:lang w:eastAsia="zh-HK"/>
        </w:rPr>
        <w:t>、</w:t>
      </w:r>
      <w:r w:rsidRPr="00D131A5">
        <w:rPr>
          <w:rFonts w:ascii="Times New Roman" w:eastAsia="標楷體" w:hAnsi="Times New Roman" w:cs="Times New Roman"/>
          <w:kern w:val="0"/>
          <w:sz w:val="28"/>
          <w:szCs w:val="28"/>
        </w:rPr>
        <w:t>太陽光電發電設備維護管理</w:t>
      </w:r>
      <w:r w:rsidR="00E3433C">
        <w:rPr>
          <w:rFonts w:ascii="標楷體" w:eastAsia="標楷體" w:hAnsi="標楷體" w:cs="Times New Roman" w:hint="eastAsia"/>
          <w:kern w:val="0"/>
          <w:sz w:val="28"/>
          <w:szCs w:val="28"/>
        </w:rPr>
        <w:t>、</w:t>
      </w:r>
      <w:r w:rsidR="00E3433C" w:rsidRPr="00E3433C">
        <w:rPr>
          <w:rFonts w:ascii="Times New Roman" w:eastAsia="標楷體" w:hAnsi="Times New Roman" w:cs="Times New Roman" w:hint="eastAsia"/>
          <w:kern w:val="0"/>
          <w:sz w:val="28"/>
          <w:szCs w:val="28"/>
        </w:rPr>
        <w:t>監控展示網頁</w:t>
      </w:r>
      <w:r w:rsidR="00955376">
        <w:rPr>
          <w:rFonts w:ascii="Times New Roman" w:eastAsia="標楷體" w:hAnsi="Times New Roman" w:cs="Times New Roman" w:hint="eastAsia"/>
          <w:kern w:val="0"/>
          <w:sz w:val="28"/>
          <w:szCs w:val="28"/>
          <w:lang w:eastAsia="zh-HK"/>
        </w:rPr>
        <w:t>及設備</w:t>
      </w:r>
      <w:r w:rsidR="00955376">
        <w:rPr>
          <w:rFonts w:ascii="標楷體" w:eastAsia="標楷體" w:hAnsi="標楷體" w:cs="Times New Roman" w:hint="eastAsia"/>
          <w:kern w:val="0"/>
          <w:sz w:val="28"/>
          <w:szCs w:val="28"/>
        </w:rPr>
        <w:t>、</w:t>
      </w:r>
      <w:r w:rsidR="00DB7331">
        <w:rPr>
          <w:rFonts w:ascii="標楷體" w:eastAsia="標楷體" w:hAnsi="標楷體" w:cs="Times New Roman" w:hint="eastAsia"/>
          <w:kern w:val="0"/>
          <w:sz w:val="28"/>
          <w:szCs w:val="28"/>
          <w:lang w:eastAsia="zh-HK"/>
        </w:rPr>
        <w:t>標租地</w:t>
      </w:r>
      <w:r w:rsidR="00D76CDD" w:rsidRPr="00D76CDD">
        <w:rPr>
          <w:rFonts w:eastAsia="標楷體" w:hint="eastAsia"/>
          <w:color w:val="000000"/>
          <w:sz w:val="28"/>
          <w:szCs w:val="28"/>
          <w:lang w:eastAsia="zh-HK"/>
        </w:rPr>
        <w:t>校園安全監視系統</w:t>
      </w:r>
      <w:r w:rsidR="00D76CDD" w:rsidRPr="00D76CDD">
        <w:rPr>
          <w:rFonts w:ascii="標楷體" w:eastAsia="標楷體" w:hAnsi="標楷體" w:hint="eastAsia"/>
          <w:color w:val="000000"/>
          <w:sz w:val="28"/>
          <w:szCs w:val="28"/>
          <w:lang w:eastAsia="zh-HK"/>
        </w:rPr>
        <w:t>、</w:t>
      </w:r>
      <w:r w:rsidRPr="00D131A5">
        <w:rPr>
          <w:rFonts w:ascii="Times New Roman" w:eastAsia="標楷體" w:hAnsi="Times New Roman" w:cs="Times New Roman"/>
          <w:kern w:val="0"/>
          <w:sz w:val="28"/>
          <w:szCs w:val="28"/>
        </w:rPr>
        <w:t>公共安全意外之</w:t>
      </w:r>
      <w:proofErr w:type="gramStart"/>
      <w:r w:rsidRPr="00D131A5">
        <w:rPr>
          <w:rFonts w:ascii="Times New Roman" w:eastAsia="標楷體" w:hAnsi="Times New Roman" w:cs="Times New Roman"/>
          <w:kern w:val="0"/>
          <w:sz w:val="28"/>
          <w:szCs w:val="28"/>
        </w:rPr>
        <w:t>防護均由乙</w:t>
      </w:r>
      <w:proofErr w:type="gramEnd"/>
      <w:r w:rsidRPr="00D131A5">
        <w:rPr>
          <w:rFonts w:ascii="Times New Roman" w:eastAsia="標楷體" w:hAnsi="Times New Roman" w:cs="Times New Roman"/>
          <w:kern w:val="0"/>
          <w:sz w:val="28"/>
          <w:szCs w:val="28"/>
        </w:rPr>
        <w:t>方負責。其造成人員傷亡、財物毀損、鄰房反光部分或管理機關之不動產、設備受損，應由乙方負責，若因而造成甲方</w:t>
      </w:r>
      <w:proofErr w:type="gramStart"/>
      <w:r w:rsidRPr="00D131A5">
        <w:rPr>
          <w:rFonts w:ascii="Times New Roman" w:eastAsia="標楷體" w:hAnsi="Times New Roman" w:cs="Times New Roman"/>
          <w:kern w:val="0"/>
          <w:sz w:val="28"/>
          <w:szCs w:val="28"/>
        </w:rPr>
        <w:t>被訴或被求償者</w:t>
      </w:r>
      <w:proofErr w:type="gramEnd"/>
      <w:r w:rsidRPr="00D131A5">
        <w:rPr>
          <w:rFonts w:ascii="Times New Roman" w:eastAsia="標楷體" w:hAnsi="Times New Roman" w:cs="Times New Roman"/>
          <w:kern w:val="0"/>
          <w:sz w:val="28"/>
          <w:szCs w:val="28"/>
        </w:rPr>
        <w:t>，乙方應賠償甲方所受一切損害（含所有訴訟費、律師費及其他必要費用），其損害金額得自履約保證金扣除，不足部分再向乙方求償。</w:t>
      </w:r>
    </w:p>
    <w:p w:rsidR="003B378D" w:rsidRPr="00166B61" w:rsidRDefault="00A474C0" w:rsidP="001E43B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乙方在租賃範圍內設置</w:t>
      </w:r>
      <w:r w:rsidR="006F2D77" w:rsidRPr="006F2D77">
        <w:rPr>
          <w:rFonts w:ascii="Times New Roman" w:eastAsia="標楷體" w:hAnsi="Times New Roman" w:cs="Times New Roman" w:hint="eastAsia"/>
          <w:kern w:val="0"/>
          <w:sz w:val="28"/>
          <w:szCs w:val="28"/>
        </w:rPr>
        <w:t>高架型之棚架</w:t>
      </w:r>
      <w:r w:rsidR="00DF5ECF" w:rsidRPr="00DF5ECF">
        <w:rPr>
          <w:rFonts w:ascii="Times New Roman" w:eastAsia="標楷體" w:hAnsi="Times New Roman" w:cs="Times New Roman" w:hint="eastAsia"/>
          <w:kern w:val="0"/>
          <w:sz w:val="28"/>
          <w:szCs w:val="28"/>
        </w:rPr>
        <w:t>、</w:t>
      </w:r>
      <w:r w:rsidRPr="00166B61">
        <w:rPr>
          <w:rFonts w:ascii="Times New Roman" w:eastAsia="標楷體" w:hAnsi="Times New Roman" w:cs="Times New Roman"/>
          <w:kern w:val="0"/>
          <w:sz w:val="28"/>
          <w:szCs w:val="28"/>
        </w:rPr>
        <w:t>太陽光電發電</w:t>
      </w:r>
      <w:r w:rsidR="001E4D14" w:rsidRPr="00166B61">
        <w:rPr>
          <w:rFonts w:ascii="Times New Roman" w:eastAsia="標楷體" w:hAnsi="Times New Roman" w:cs="Times New Roman"/>
          <w:kern w:val="0"/>
          <w:sz w:val="28"/>
          <w:szCs w:val="28"/>
        </w:rPr>
        <w:t>設備</w:t>
      </w:r>
      <w:r w:rsidR="00DF5ECF">
        <w:rPr>
          <w:rFonts w:ascii="標楷體" w:eastAsia="標楷體" w:hAnsi="標楷體" w:cs="Times New Roman" w:hint="eastAsia"/>
          <w:kern w:val="0"/>
          <w:sz w:val="28"/>
          <w:szCs w:val="28"/>
        </w:rPr>
        <w:t>、</w:t>
      </w:r>
      <w:r w:rsidR="00DF5ECF" w:rsidRPr="00E3433C">
        <w:rPr>
          <w:rFonts w:ascii="Times New Roman" w:eastAsia="標楷體" w:hAnsi="Times New Roman" w:cs="Times New Roman" w:hint="eastAsia"/>
          <w:kern w:val="0"/>
          <w:sz w:val="28"/>
          <w:szCs w:val="28"/>
        </w:rPr>
        <w:t>監控展示網頁</w:t>
      </w:r>
      <w:r w:rsidR="00DF5ECF">
        <w:rPr>
          <w:rFonts w:ascii="Times New Roman" w:eastAsia="標楷體" w:hAnsi="Times New Roman" w:cs="Times New Roman" w:hint="eastAsia"/>
          <w:kern w:val="0"/>
          <w:sz w:val="28"/>
          <w:szCs w:val="28"/>
          <w:lang w:eastAsia="zh-HK"/>
        </w:rPr>
        <w:t>及設備</w:t>
      </w:r>
      <w:r w:rsidR="001E43BB">
        <w:rPr>
          <w:rFonts w:ascii="標楷體" w:eastAsia="標楷體" w:hAnsi="標楷體" w:cs="Times New Roman" w:hint="eastAsia"/>
          <w:kern w:val="0"/>
          <w:sz w:val="28"/>
          <w:szCs w:val="28"/>
          <w:lang w:eastAsia="zh-HK"/>
        </w:rPr>
        <w:t>、</w:t>
      </w:r>
      <w:r w:rsidR="001E43BB" w:rsidRPr="001E43BB">
        <w:rPr>
          <w:rFonts w:ascii="Times New Roman" w:eastAsia="標楷體" w:hAnsi="Times New Roman" w:cs="Times New Roman" w:hint="eastAsia"/>
          <w:kern w:val="0"/>
          <w:sz w:val="28"/>
          <w:szCs w:val="28"/>
          <w:lang w:eastAsia="zh-HK"/>
        </w:rPr>
        <w:t>校園安全監視系統</w:t>
      </w:r>
      <w:r w:rsidRPr="00166B61">
        <w:rPr>
          <w:rFonts w:ascii="Times New Roman" w:eastAsia="標楷體" w:hAnsi="Times New Roman" w:cs="Times New Roman"/>
          <w:kern w:val="0"/>
          <w:sz w:val="28"/>
          <w:szCs w:val="28"/>
        </w:rPr>
        <w:t>，應由乙</w:t>
      </w:r>
      <w:r w:rsidR="00191966" w:rsidRPr="00166B61">
        <w:rPr>
          <w:rFonts w:ascii="Times New Roman" w:eastAsia="標楷體" w:hAnsi="Times New Roman" w:cs="Times New Roman"/>
          <w:kern w:val="0"/>
          <w:sz w:val="28"/>
          <w:szCs w:val="28"/>
        </w:rPr>
        <w:t>方出資興建</w:t>
      </w:r>
      <w:r w:rsidR="007134D0" w:rsidRPr="00166B61">
        <w:rPr>
          <w:rFonts w:ascii="Times New Roman" w:eastAsia="標楷體" w:hAnsi="Times New Roman" w:cs="Times New Roman"/>
          <w:kern w:val="0"/>
          <w:sz w:val="28"/>
          <w:szCs w:val="28"/>
        </w:rPr>
        <w:t>。</w:t>
      </w:r>
      <w:r w:rsidR="00191966" w:rsidRPr="00166B61">
        <w:rPr>
          <w:rFonts w:ascii="Times New Roman" w:eastAsia="標楷體" w:hAnsi="Times New Roman" w:cs="Times New Roman"/>
          <w:kern w:val="0"/>
          <w:sz w:val="28"/>
          <w:szCs w:val="28"/>
        </w:rPr>
        <w:t>租賃期間所發生之侵權、環保、人員傷亡、意外事件等，</w:t>
      </w:r>
      <w:proofErr w:type="gramStart"/>
      <w:r w:rsidR="00191966" w:rsidRPr="00166B61">
        <w:rPr>
          <w:rFonts w:ascii="Times New Roman" w:eastAsia="標楷體" w:hAnsi="Times New Roman" w:cs="Times New Roman"/>
          <w:kern w:val="0"/>
          <w:sz w:val="28"/>
          <w:szCs w:val="28"/>
        </w:rPr>
        <w:t>均由</w:t>
      </w:r>
      <w:r w:rsidRPr="00166B61">
        <w:rPr>
          <w:rFonts w:ascii="Times New Roman" w:eastAsia="標楷體" w:hAnsi="Times New Roman" w:cs="Times New Roman"/>
          <w:kern w:val="0"/>
          <w:sz w:val="28"/>
          <w:szCs w:val="28"/>
        </w:rPr>
        <w:t>乙</w:t>
      </w:r>
      <w:proofErr w:type="gramEnd"/>
      <w:r w:rsidRPr="00166B61">
        <w:rPr>
          <w:rFonts w:ascii="Times New Roman" w:eastAsia="標楷體" w:hAnsi="Times New Roman" w:cs="Times New Roman"/>
          <w:kern w:val="0"/>
          <w:sz w:val="28"/>
          <w:szCs w:val="28"/>
        </w:rPr>
        <w:t>方</w:t>
      </w:r>
      <w:r w:rsidR="00C21F4F" w:rsidRPr="00166B61">
        <w:rPr>
          <w:rFonts w:ascii="Times New Roman" w:eastAsia="標楷體" w:hAnsi="Times New Roman" w:cs="Times New Roman"/>
          <w:kern w:val="0"/>
          <w:sz w:val="28"/>
          <w:szCs w:val="28"/>
        </w:rPr>
        <w:t>負責</w:t>
      </w:r>
      <w:r w:rsidRPr="00166B61">
        <w:rPr>
          <w:rFonts w:ascii="Times New Roman" w:eastAsia="標楷體" w:hAnsi="Times New Roman" w:cs="Times New Roman"/>
          <w:kern w:val="0"/>
          <w:sz w:val="28"/>
          <w:szCs w:val="28"/>
        </w:rPr>
        <w:t>處理，與甲方無涉；若</w:t>
      </w:r>
      <w:proofErr w:type="gramStart"/>
      <w:r w:rsidRPr="00166B61">
        <w:rPr>
          <w:rFonts w:ascii="Times New Roman" w:eastAsia="標楷體" w:hAnsi="Times New Roman" w:cs="Times New Roman"/>
          <w:kern w:val="0"/>
          <w:sz w:val="28"/>
          <w:szCs w:val="28"/>
        </w:rPr>
        <w:t>因而致甲</w:t>
      </w:r>
      <w:r w:rsidR="00191966" w:rsidRPr="00166B61">
        <w:rPr>
          <w:rFonts w:ascii="Times New Roman" w:eastAsia="標楷體" w:hAnsi="Times New Roman" w:cs="Times New Roman"/>
          <w:kern w:val="0"/>
          <w:sz w:val="28"/>
          <w:szCs w:val="28"/>
        </w:rPr>
        <w:t>方</w:t>
      </w:r>
      <w:proofErr w:type="gramEnd"/>
      <w:r w:rsidR="00191966" w:rsidRPr="00166B61">
        <w:rPr>
          <w:rFonts w:ascii="Times New Roman" w:eastAsia="標楷體" w:hAnsi="Times New Roman" w:cs="Times New Roman"/>
          <w:kern w:val="0"/>
          <w:sz w:val="28"/>
          <w:szCs w:val="28"/>
        </w:rPr>
        <w:t>損害者，</w:t>
      </w:r>
      <w:r w:rsidRPr="00166B61">
        <w:rPr>
          <w:rFonts w:ascii="Times New Roman" w:eastAsia="標楷體" w:hAnsi="Times New Roman" w:cs="Times New Roman"/>
          <w:kern w:val="0"/>
          <w:sz w:val="28"/>
          <w:szCs w:val="28"/>
        </w:rPr>
        <w:t>甲</w:t>
      </w:r>
      <w:r w:rsidR="00191966" w:rsidRPr="00166B61">
        <w:rPr>
          <w:rFonts w:ascii="Times New Roman" w:eastAsia="標楷體" w:hAnsi="Times New Roman" w:cs="Times New Roman"/>
          <w:kern w:val="0"/>
          <w:sz w:val="28"/>
          <w:szCs w:val="28"/>
        </w:rPr>
        <w:t>方得就損害金額請求</w:t>
      </w:r>
      <w:r w:rsidRPr="00166B61">
        <w:rPr>
          <w:rFonts w:ascii="Times New Roman" w:eastAsia="標楷體" w:hAnsi="Times New Roman" w:cs="Times New Roman"/>
          <w:kern w:val="0"/>
          <w:sz w:val="28"/>
          <w:szCs w:val="28"/>
        </w:rPr>
        <w:t>乙</w:t>
      </w:r>
      <w:r w:rsidR="00191966" w:rsidRPr="00166B61">
        <w:rPr>
          <w:rFonts w:ascii="Times New Roman" w:eastAsia="標楷體" w:hAnsi="Times New Roman" w:cs="Times New Roman"/>
          <w:kern w:val="0"/>
          <w:sz w:val="28"/>
          <w:szCs w:val="28"/>
        </w:rPr>
        <w:t>方賠償，其損害金額得自履約保證金扣除，不足部分再向</w:t>
      </w:r>
      <w:r w:rsidRPr="00166B61">
        <w:rPr>
          <w:rFonts w:ascii="Times New Roman" w:eastAsia="標楷體" w:hAnsi="Times New Roman" w:cs="Times New Roman"/>
          <w:kern w:val="0"/>
          <w:sz w:val="28"/>
          <w:szCs w:val="28"/>
        </w:rPr>
        <w:t>乙</w:t>
      </w:r>
      <w:r w:rsidR="00191966" w:rsidRPr="00166B61">
        <w:rPr>
          <w:rFonts w:ascii="Times New Roman" w:eastAsia="標楷體" w:hAnsi="Times New Roman" w:cs="Times New Roman"/>
          <w:kern w:val="0"/>
          <w:sz w:val="28"/>
          <w:szCs w:val="28"/>
        </w:rPr>
        <w:t>方求償。</w:t>
      </w:r>
      <w:r w:rsidR="007134D0" w:rsidRPr="00166B61">
        <w:rPr>
          <w:rFonts w:ascii="Times New Roman" w:eastAsia="標楷體" w:hAnsi="Times New Roman" w:cs="Times New Roman"/>
          <w:kern w:val="0"/>
          <w:sz w:val="28"/>
          <w:szCs w:val="28"/>
        </w:rPr>
        <w:t>如承租之不動產屬建築物，需計算建物之結構及承載力並加強其防颱設計及防漏功能，不得影響建物之結構安全及造成屋頂毀損滲漏。</w:t>
      </w:r>
    </w:p>
    <w:p w:rsidR="003B378D" w:rsidRPr="00166B61" w:rsidRDefault="00A474C0"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乙方非經甲</w:t>
      </w:r>
      <w:r w:rsidR="00191966" w:rsidRPr="00166B61">
        <w:rPr>
          <w:rFonts w:ascii="Times New Roman" w:eastAsia="標楷體" w:hAnsi="Times New Roman" w:cs="Times New Roman"/>
          <w:kern w:val="0"/>
          <w:sz w:val="28"/>
          <w:szCs w:val="28"/>
        </w:rPr>
        <w:t>方同意，不得擅自拆除、增建、更換或將租賃空間轉讓第</w:t>
      </w:r>
      <w:r w:rsidR="00191966" w:rsidRPr="00166B61">
        <w:rPr>
          <w:rFonts w:ascii="Times New Roman" w:eastAsia="標楷體" w:hAnsi="Times New Roman" w:cs="Times New Roman"/>
          <w:kern w:val="0"/>
          <w:sz w:val="28"/>
          <w:szCs w:val="28"/>
        </w:rPr>
        <w:lastRenderedPageBreak/>
        <w:t>三人，亦不得轉租、轉借或以其他名義供第三人使用。</w:t>
      </w:r>
    </w:p>
    <w:p w:rsidR="003B378D" w:rsidRPr="00166B61" w:rsidRDefault="00A474C0" w:rsidP="00557C7B">
      <w:pPr>
        <w:pStyle w:val="a4"/>
        <w:numPr>
          <w:ilvl w:val="0"/>
          <w:numId w:val="29"/>
        </w:numPr>
        <w:snapToGrid w:val="0"/>
        <w:spacing w:line="400" w:lineRule="exact"/>
        <w:ind w:leftChars="0"/>
        <w:jc w:val="both"/>
        <w:textDirection w:val="lrTbV"/>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191966" w:rsidRPr="00166B61">
        <w:rPr>
          <w:rFonts w:ascii="Times New Roman" w:eastAsia="標楷體" w:hAnsi="Times New Roman" w:cs="Times New Roman"/>
          <w:kern w:val="0"/>
          <w:sz w:val="28"/>
          <w:szCs w:val="28"/>
        </w:rPr>
        <w:t>方對租賃物應盡善良保管責任，如因故意、過失或施工不良，致</w:t>
      </w:r>
      <w:r w:rsidR="00C770F3" w:rsidRPr="00166B61">
        <w:rPr>
          <w:rFonts w:ascii="Times New Roman" w:eastAsia="標楷體" w:hAnsi="Times New Roman" w:cs="Times New Roman"/>
          <w:kern w:val="0"/>
          <w:sz w:val="28"/>
          <w:szCs w:val="28"/>
        </w:rPr>
        <w:t>不動產</w:t>
      </w:r>
      <w:r w:rsidR="00191966" w:rsidRPr="00166B61">
        <w:rPr>
          <w:rFonts w:ascii="Times New Roman" w:eastAsia="標楷體" w:hAnsi="Times New Roman" w:cs="Times New Roman"/>
          <w:kern w:val="0"/>
          <w:sz w:val="28"/>
          <w:szCs w:val="28"/>
        </w:rPr>
        <w:t>及其他設備</w:t>
      </w:r>
      <w:proofErr w:type="gramStart"/>
      <w:r w:rsidR="00191966" w:rsidRPr="00166B61">
        <w:rPr>
          <w:rFonts w:ascii="Times New Roman" w:eastAsia="標楷體" w:hAnsi="Times New Roman" w:cs="Times New Roman"/>
          <w:kern w:val="0"/>
          <w:sz w:val="28"/>
          <w:szCs w:val="28"/>
        </w:rPr>
        <w:t>損毀時</w:t>
      </w:r>
      <w:proofErr w:type="gramEnd"/>
      <w:r w:rsidR="00191966" w:rsidRPr="00166B61">
        <w:rPr>
          <w:rFonts w:ascii="Times New Roman" w:eastAsia="標楷體" w:hAnsi="Times New Roman" w:cs="Times New Roman"/>
          <w:kern w:val="0"/>
          <w:sz w:val="28"/>
          <w:szCs w:val="28"/>
        </w:rPr>
        <w:t>，願負一切損害賠償責任，絕無異議，其損害金額得自履約保證金扣除，不足部分再向</w:t>
      </w:r>
      <w:r w:rsidRPr="00166B61">
        <w:rPr>
          <w:rFonts w:ascii="Times New Roman" w:eastAsia="標楷體" w:hAnsi="Times New Roman" w:cs="Times New Roman"/>
          <w:kern w:val="0"/>
          <w:sz w:val="28"/>
          <w:szCs w:val="28"/>
        </w:rPr>
        <w:t>乙</w:t>
      </w:r>
      <w:r w:rsidR="00191966" w:rsidRPr="00166B61">
        <w:rPr>
          <w:rFonts w:ascii="Times New Roman" w:eastAsia="標楷體" w:hAnsi="Times New Roman" w:cs="Times New Roman"/>
          <w:kern w:val="0"/>
          <w:sz w:val="28"/>
          <w:szCs w:val="28"/>
        </w:rPr>
        <w:t>方求償；其需修繕者，亦同。</w:t>
      </w:r>
    </w:p>
    <w:p w:rsidR="00F3069F" w:rsidRPr="00166B61" w:rsidRDefault="00A474C0" w:rsidP="00557C7B">
      <w:pPr>
        <w:pStyle w:val="a4"/>
        <w:numPr>
          <w:ilvl w:val="0"/>
          <w:numId w:val="29"/>
        </w:numPr>
        <w:snapToGrid w:val="0"/>
        <w:spacing w:line="400" w:lineRule="exact"/>
        <w:ind w:leftChars="0"/>
        <w:jc w:val="both"/>
        <w:textDirection w:val="lrTbV"/>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191966" w:rsidRPr="00166B61">
        <w:rPr>
          <w:rFonts w:ascii="Times New Roman" w:eastAsia="標楷體" w:hAnsi="Times New Roman" w:cs="Times New Roman"/>
          <w:kern w:val="0"/>
          <w:sz w:val="28"/>
          <w:szCs w:val="28"/>
        </w:rPr>
        <w:t>方施工及維護時應依「施工及維護期間注意及配合事項」（如附件）辦理。</w:t>
      </w:r>
    </w:p>
    <w:p w:rsidR="00482EDD" w:rsidRPr="001130EA" w:rsidRDefault="00BF5E14" w:rsidP="0097622D">
      <w:pPr>
        <w:pStyle w:val="a4"/>
        <w:numPr>
          <w:ilvl w:val="0"/>
          <w:numId w:val="29"/>
        </w:numPr>
        <w:snapToGrid w:val="0"/>
        <w:spacing w:line="400" w:lineRule="exact"/>
        <w:ind w:leftChars="0"/>
        <w:jc w:val="both"/>
        <w:textDirection w:val="lrTbV"/>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乙方</w:t>
      </w:r>
      <w:r w:rsidR="00482EDD" w:rsidRPr="00166B61">
        <w:rPr>
          <w:rFonts w:ascii="Times New Roman" w:eastAsia="標楷體" w:hAnsi="Times New Roman" w:cs="Times New Roman"/>
          <w:kern w:val="0"/>
          <w:sz w:val="28"/>
          <w:szCs w:val="28"/>
        </w:rPr>
        <w:t>設置太陽光電發電設備前，</w:t>
      </w:r>
      <w:r w:rsidR="00F3069F" w:rsidRPr="00166B61">
        <w:rPr>
          <w:rFonts w:ascii="Times New Roman" w:eastAsia="標楷體" w:hAnsi="Times New Roman" w:cs="Times New Roman"/>
          <w:kern w:val="0"/>
          <w:sz w:val="28"/>
          <w:szCs w:val="28"/>
        </w:rPr>
        <w:t>需評估設置場址範圍內是否有漏水</w:t>
      </w:r>
      <w:r w:rsidR="00482EDD" w:rsidRPr="00166B61">
        <w:rPr>
          <w:rFonts w:ascii="Times New Roman" w:eastAsia="標楷體" w:hAnsi="Times New Roman" w:cs="Times New Roman"/>
          <w:kern w:val="0"/>
          <w:sz w:val="28"/>
          <w:szCs w:val="28"/>
        </w:rPr>
        <w:t>，若有</w:t>
      </w:r>
      <w:r w:rsidR="00F3069F" w:rsidRPr="00166B61">
        <w:rPr>
          <w:rFonts w:ascii="Times New Roman" w:eastAsia="標楷體" w:hAnsi="Times New Roman" w:cs="Times New Roman"/>
          <w:kern w:val="0"/>
          <w:sz w:val="28"/>
          <w:szCs w:val="28"/>
        </w:rPr>
        <w:t>漏水發生，</w:t>
      </w:r>
      <w:r w:rsidR="00482EDD" w:rsidRPr="00166B61">
        <w:rPr>
          <w:rFonts w:ascii="Times New Roman" w:eastAsia="標楷體" w:hAnsi="Times New Roman" w:cs="Times New Roman"/>
          <w:kern w:val="0"/>
          <w:sz w:val="28"/>
          <w:szCs w:val="28"/>
        </w:rPr>
        <w:t>則</w:t>
      </w:r>
      <w:r w:rsidRPr="00166B61">
        <w:rPr>
          <w:rFonts w:ascii="Times New Roman" w:eastAsia="標楷體" w:hAnsi="Times New Roman" w:cs="Times New Roman"/>
          <w:kern w:val="0"/>
          <w:sz w:val="28"/>
          <w:szCs w:val="28"/>
        </w:rPr>
        <w:t>乙方</w:t>
      </w:r>
      <w:r w:rsidR="003D7E92">
        <w:rPr>
          <w:rFonts w:ascii="Times New Roman" w:eastAsia="標楷體" w:hAnsi="Times New Roman" w:cs="Times New Roman"/>
          <w:kern w:val="0"/>
          <w:sz w:val="28"/>
          <w:szCs w:val="28"/>
        </w:rPr>
        <w:t>需</w:t>
      </w:r>
      <w:r w:rsidR="00482EDD" w:rsidRPr="00166B61">
        <w:rPr>
          <w:rFonts w:ascii="Times New Roman" w:eastAsia="標楷體" w:hAnsi="Times New Roman" w:cs="Times New Roman"/>
          <w:kern w:val="0"/>
          <w:sz w:val="28"/>
          <w:szCs w:val="28"/>
        </w:rPr>
        <w:t>進行防漏措施</w:t>
      </w:r>
      <w:r w:rsidR="00482EDD" w:rsidRPr="00166B61">
        <w:rPr>
          <w:rFonts w:ascii="Times New Roman" w:eastAsia="標楷體" w:hAnsi="Times New Roman" w:cs="Times New Roman"/>
          <w:kern w:val="0"/>
          <w:sz w:val="28"/>
          <w:szCs w:val="28"/>
        </w:rPr>
        <w:t>;</w:t>
      </w:r>
      <w:r w:rsidR="0097622D">
        <w:rPr>
          <w:rFonts w:ascii="Times New Roman" w:eastAsia="標楷體" w:hAnsi="Times New Roman" w:cs="Times New Roman"/>
          <w:kern w:val="0"/>
          <w:sz w:val="28"/>
          <w:szCs w:val="28"/>
        </w:rPr>
        <w:t>太陽光電發電設備建置完成後</w:t>
      </w:r>
      <w:r w:rsidR="0097622D" w:rsidRPr="00402C42">
        <w:rPr>
          <w:rFonts w:ascii="Times New Roman" w:eastAsia="標楷體" w:hAnsi="Times New Roman" w:cs="Times New Roman" w:hint="eastAsia"/>
          <w:kern w:val="0"/>
          <w:sz w:val="28"/>
          <w:szCs w:val="28"/>
        </w:rPr>
        <w:t>。</w:t>
      </w:r>
      <w:r w:rsidR="007034F8" w:rsidRPr="00166B61">
        <w:rPr>
          <w:rFonts w:ascii="Times New Roman" w:eastAsia="標楷體" w:hAnsi="Times New Roman" w:cs="Times New Roman"/>
          <w:kern w:val="0"/>
          <w:sz w:val="28"/>
          <w:szCs w:val="28"/>
        </w:rPr>
        <w:t>設置場址範圍內若有漏水的情事發生，且可</w:t>
      </w:r>
      <w:r w:rsidR="00F3069F" w:rsidRPr="00166B61">
        <w:rPr>
          <w:rFonts w:ascii="Times New Roman" w:eastAsia="標楷體" w:hAnsi="Times New Roman" w:cs="Times New Roman"/>
          <w:kern w:val="0"/>
          <w:sz w:val="28"/>
          <w:szCs w:val="28"/>
        </w:rPr>
        <w:t>歸責於之乙方之責任</w:t>
      </w:r>
      <w:r w:rsidR="00482EDD" w:rsidRPr="00166B61">
        <w:rPr>
          <w:rFonts w:ascii="Times New Roman" w:eastAsia="標楷體" w:hAnsi="Times New Roman" w:cs="Times New Roman"/>
          <w:kern w:val="0"/>
          <w:sz w:val="28"/>
          <w:szCs w:val="28"/>
        </w:rPr>
        <w:t>，概由</w:t>
      </w:r>
      <w:r w:rsidRPr="00166B61">
        <w:rPr>
          <w:rFonts w:ascii="Times New Roman" w:eastAsia="標楷體" w:hAnsi="Times New Roman" w:cs="Times New Roman"/>
          <w:kern w:val="0"/>
          <w:sz w:val="28"/>
          <w:szCs w:val="28"/>
        </w:rPr>
        <w:t>乙方</w:t>
      </w:r>
      <w:r w:rsidR="00482EDD" w:rsidRPr="00166B61">
        <w:rPr>
          <w:rFonts w:ascii="Times New Roman" w:eastAsia="標楷體" w:hAnsi="Times New Roman" w:cs="Times New Roman"/>
          <w:kern w:val="0"/>
          <w:sz w:val="28"/>
          <w:szCs w:val="28"/>
        </w:rPr>
        <w:t>負責。</w:t>
      </w:r>
    </w:p>
    <w:p w:rsidR="00191966" w:rsidRPr="00166B61" w:rsidRDefault="00BF79D7"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本租賃契約標租</w:t>
      </w:r>
      <w:r w:rsidR="00C770F3" w:rsidRPr="00166B61">
        <w:rPr>
          <w:rFonts w:ascii="Times New Roman" w:eastAsia="標楷體" w:hAnsi="Times New Roman" w:cs="Times New Roman"/>
          <w:w w:val="101"/>
          <w:kern w:val="0"/>
          <w:sz w:val="28"/>
          <w:szCs w:val="28"/>
        </w:rPr>
        <w:t>不動產</w:t>
      </w:r>
      <w:r w:rsidRPr="00166B61">
        <w:rPr>
          <w:rFonts w:ascii="Times New Roman" w:eastAsia="標楷體" w:hAnsi="Times New Roman" w:cs="Times New Roman"/>
          <w:w w:val="101"/>
          <w:kern w:val="0"/>
          <w:sz w:val="28"/>
          <w:szCs w:val="28"/>
        </w:rPr>
        <w:t>因屬免課徵稅，倘因出租收益而衍生之相關賦稅，雙方同意由</w:t>
      </w:r>
      <w:r w:rsidR="004819F8" w:rsidRPr="00166B61">
        <w:rPr>
          <w:rFonts w:ascii="Times New Roman" w:eastAsia="標楷體" w:hAnsi="Times New Roman" w:cs="Times New Roman"/>
          <w:w w:val="101"/>
          <w:kern w:val="0"/>
          <w:sz w:val="28"/>
          <w:szCs w:val="28"/>
        </w:rPr>
        <w:t>乙</w:t>
      </w:r>
      <w:r w:rsidRPr="00166B61">
        <w:rPr>
          <w:rFonts w:ascii="Times New Roman" w:eastAsia="標楷體" w:hAnsi="Times New Roman" w:cs="Times New Roman"/>
          <w:w w:val="101"/>
          <w:kern w:val="0"/>
          <w:sz w:val="28"/>
          <w:szCs w:val="28"/>
        </w:rPr>
        <w:t>方負擔。</w:t>
      </w:r>
    </w:p>
    <w:p w:rsidR="00BF79D7" w:rsidRPr="00166B61" w:rsidRDefault="00577AE6"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回饋</w:t>
      </w:r>
      <w:r w:rsidR="00BF79D7" w:rsidRPr="00166B61">
        <w:rPr>
          <w:rFonts w:ascii="Times New Roman" w:eastAsia="標楷體" w:hAnsi="Times New Roman" w:cs="Times New Roman"/>
          <w:w w:val="101"/>
          <w:kern w:val="0"/>
          <w:sz w:val="28"/>
          <w:szCs w:val="28"/>
        </w:rPr>
        <w:t>金計算方式：</w:t>
      </w:r>
    </w:p>
    <w:p w:rsidR="00577AE6" w:rsidRPr="00166B61" w:rsidRDefault="00577AE6"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回饋</w:t>
      </w:r>
      <w:r w:rsidR="00BF79D7" w:rsidRPr="00166B61">
        <w:rPr>
          <w:rFonts w:ascii="Times New Roman" w:eastAsia="標楷體" w:hAnsi="Times New Roman" w:cs="Times New Roman"/>
          <w:kern w:val="0"/>
          <w:sz w:val="28"/>
          <w:szCs w:val="28"/>
        </w:rPr>
        <w:t>金</w:t>
      </w:r>
      <w:r w:rsidR="00B93DAE"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售電收</w:t>
      </w:r>
      <w:r w:rsidR="00CE07B2" w:rsidRPr="00166B61">
        <w:rPr>
          <w:rFonts w:ascii="Times New Roman" w:eastAsia="標楷體" w:hAnsi="Times New Roman" w:cs="Times New Roman"/>
          <w:kern w:val="0"/>
          <w:sz w:val="28"/>
          <w:szCs w:val="28"/>
        </w:rPr>
        <w:t>入</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元</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回饋金百分比</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w:t>
      </w:r>
      <w:r w:rsidR="00BF79D7" w:rsidRPr="00166B61">
        <w:rPr>
          <w:rFonts w:ascii="Times New Roman" w:eastAsia="標楷體" w:hAnsi="Times New Roman" w:cs="Times New Roman"/>
          <w:kern w:val="0"/>
          <w:sz w:val="28"/>
          <w:szCs w:val="28"/>
        </w:rPr>
        <w:t>。</w:t>
      </w:r>
    </w:p>
    <w:p w:rsidR="00D8375B" w:rsidRPr="00166B61" w:rsidRDefault="00577AE6"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售電收</w:t>
      </w:r>
      <w:r w:rsidR="00CE07B2" w:rsidRPr="00166B61">
        <w:rPr>
          <w:rFonts w:ascii="Times New Roman" w:eastAsia="標楷體" w:hAnsi="Times New Roman" w:cs="Times New Roman"/>
          <w:kern w:val="0"/>
          <w:sz w:val="28"/>
          <w:szCs w:val="28"/>
        </w:rPr>
        <w:t>入</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元</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太陽光電發電設備發電量</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度</w:t>
      </w:r>
      <w:r w:rsidRPr="00166B61">
        <w:rPr>
          <w:rFonts w:ascii="Times New Roman" w:eastAsia="標楷體" w:hAnsi="Times New Roman" w:cs="Times New Roman"/>
          <w:kern w:val="0"/>
          <w:sz w:val="28"/>
          <w:szCs w:val="28"/>
        </w:rPr>
        <w:t>)×</w:t>
      </w:r>
      <w:proofErr w:type="gramStart"/>
      <w:r w:rsidRPr="00166B61">
        <w:rPr>
          <w:rFonts w:ascii="Times New Roman" w:eastAsia="標楷體" w:hAnsi="Times New Roman" w:cs="Times New Roman"/>
          <w:kern w:val="0"/>
          <w:sz w:val="28"/>
          <w:szCs w:val="28"/>
        </w:rPr>
        <w:t>躉購價格</w:t>
      </w:r>
      <w:proofErr w:type="gramEnd"/>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元</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w:t>
      </w:r>
    </w:p>
    <w:p w:rsidR="00D8375B" w:rsidRPr="00D949D5" w:rsidRDefault="00D8375B"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回饋金百分比</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w:t>
      </w:r>
      <w:r w:rsidR="00DD0A55" w:rsidRPr="00166B61">
        <w:rPr>
          <w:rFonts w:ascii="Times New Roman" w:eastAsia="標楷體" w:hAnsi="Times New Roman" w:cs="Times New Roman"/>
          <w:kern w:val="0"/>
          <w:sz w:val="28"/>
          <w:szCs w:val="28"/>
        </w:rPr>
        <w:t>為乙方得標時承諾願支付之</w:t>
      </w:r>
      <w:r w:rsidR="00DD0A55" w:rsidRPr="00E46100">
        <w:rPr>
          <w:rFonts w:ascii="Times New Roman" w:eastAsia="標楷體" w:hAnsi="Times New Roman" w:cs="Times New Roman"/>
          <w:kern w:val="0"/>
          <w:sz w:val="28"/>
          <w:szCs w:val="28"/>
          <w:highlight w:val="yellow"/>
        </w:rPr>
        <w:t>售電收入百分比</w:t>
      </w:r>
      <w:r w:rsidR="00DD0A55" w:rsidRPr="00E46100">
        <w:rPr>
          <w:rFonts w:ascii="Times New Roman" w:eastAsia="標楷體" w:hAnsi="Times New Roman" w:cs="Times New Roman"/>
          <w:kern w:val="0"/>
          <w:sz w:val="28"/>
          <w:szCs w:val="28"/>
          <w:highlight w:val="yellow"/>
        </w:rPr>
        <w:t>:___%</w:t>
      </w:r>
      <w:r w:rsidRPr="00D949D5">
        <w:rPr>
          <w:rFonts w:ascii="Times New Roman" w:eastAsia="標楷體" w:hAnsi="Times New Roman" w:cs="Times New Roman"/>
          <w:kern w:val="0"/>
          <w:sz w:val="28"/>
          <w:szCs w:val="28"/>
        </w:rPr>
        <w:t>。</w:t>
      </w:r>
    </w:p>
    <w:p w:rsidR="00D8375B" w:rsidRPr="00166B61" w:rsidRDefault="00D8375B"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有關太陽光電發電設備發電量</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度</w:t>
      </w:r>
      <w:r w:rsidRPr="00166B61">
        <w:rPr>
          <w:rFonts w:ascii="Times New Roman" w:eastAsia="標楷體" w:hAnsi="Times New Roman" w:cs="Times New Roman"/>
          <w:kern w:val="0"/>
          <w:sz w:val="28"/>
          <w:szCs w:val="28"/>
        </w:rPr>
        <w:t>)</w:t>
      </w:r>
      <w:r w:rsidR="00BF3F93" w:rsidRPr="00166B61">
        <w:rPr>
          <w:rFonts w:ascii="Times New Roman" w:eastAsia="標楷體" w:hAnsi="Times New Roman" w:cs="Times New Roman"/>
          <w:kern w:val="0"/>
          <w:sz w:val="28"/>
          <w:szCs w:val="28"/>
        </w:rPr>
        <w:t>計算基準，除北部</w:t>
      </w:r>
      <w:r w:rsidRPr="00166B61">
        <w:rPr>
          <w:rFonts w:ascii="Times New Roman" w:eastAsia="標楷體" w:hAnsi="Times New Roman" w:cs="Times New Roman"/>
          <w:kern w:val="0"/>
          <w:sz w:val="28"/>
          <w:szCs w:val="28"/>
        </w:rPr>
        <w:t>地區不得低於每</w:t>
      </w:r>
      <w:proofErr w:type="gramStart"/>
      <w:r w:rsidRPr="00166B61">
        <w:rPr>
          <w:rFonts w:ascii="Times New Roman" w:eastAsia="標楷體" w:hAnsi="Times New Roman" w:cs="Times New Roman"/>
          <w:kern w:val="0"/>
          <w:sz w:val="28"/>
          <w:szCs w:val="28"/>
        </w:rPr>
        <w:t>瓩</w:t>
      </w:r>
      <w:proofErr w:type="gramEnd"/>
      <w:r w:rsidRPr="00166B61">
        <w:rPr>
          <w:rFonts w:ascii="Times New Roman" w:eastAsia="標楷體" w:hAnsi="Times New Roman" w:cs="Times New Roman"/>
          <w:kern w:val="0"/>
          <w:sz w:val="28"/>
          <w:szCs w:val="28"/>
        </w:rPr>
        <w:t>發電度數</w:t>
      </w:r>
      <w:r w:rsidR="00BF3F93" w:rsidRPr="00166B61">
        <w:rPr>
          <w:rFonts w:ascii="Times New Roman" w:eastAsia="標楷體" w:hAnsi="Times New Roman" w:cs="Times New Roman"/>
          <w:kern w:val="0"/>
          <w:sz w:val="28"/>
          <w:szCs w:val="28"/>
        </w:rPr>
        <w:t>1,</w:t>
      </w:r>
      <w:r w:rsidRPr="00166B61">
        <w:rPr>
          <w:rFonts w:ascii="Times New Roman" w:eastAsia="標楷體" w:hAnsi="Times New Roman" w:cs="Times New Roman"/>
          <w:kern w:val="0"/>
          <w:sz w:val="28"/>
          <w:szCs w:val="28"/>
        </w:rPr>
        <w:t>0</w:t>
      </w:r>
      <w:r w:rsidR="00BF3F93" w:rsidRPr="00166B61">
        <w:rPr>
          <w:rFonts w:ascii="Times New Roman" w:eastAsia="標楷體" w:hAnsi="Times New Roman" w:cs="Times New Roman"/>
          <w:kern w:val="0"/>
          <w:sz w:val="28"/>
          <w:szCs w:val="28"/>
        </w:rPr>
        <w:t>50</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度</w:t>
      </w:r>
      <w:r w:rsidRPr="00166B61">
        <w:rPr>
          <w:rFonts w:ascii="Times New Roman" w:eastAsia="標楷體" w:hAnsi="Times New Roman" w:cs="Times New Roman"/>
          <w:kern w:val="0"/>
          <w:sz w:val="28"/>
          <w:szCs w:val="28"/>
        </w:rPr>
        <w:t>)</w:t>
      </w:r>
      <w:r w:rsidR="00BF3F93" w:rsidRPr="00166B61">
        <w:rPr>
          <w:rFonts w:ascii="Times New Roman" w:eastAsia="標楷體" w:hAnsi="Times New Roman" w:cs="Times New Roman"/>
          <w:kern w:val="0"/>
          <w:sz w:val="28"/>
          <w:szCs w:val="28"/>
        </w:rPr>
        <w:t>，其他</w:t>
      </w:r>
      <w:r w:rsidRPr="00166B61">
        <w:rPr>
          <w:rFonts w:ascii="Times New Roman" w:eastAsia="標楷體" w:hAnsi="Times New Roman" w:cs="Times New Roman"/>
          <w:kern w:val="0"/>
          <w:sz w:val="28"/>
          <w:szCs w:val="28"/>
        </w:rPr>
        <w:t>地區不得低於每</w:t>
      </w:r>
      <w:proofErr w:type="gramStart"/>
      <w:r w:rsidRPr="00166B61">
        <w:rPr>
          <w:rFonts w:ascii="Times New Roman" w:eastAsia="標楷體" w:hAnsi="Times New Roman" w:cs="Times New Roman"/>
          <w:kern w:val="0"/>
          <w:sz w:val="28"/>
          <w:szCs w:val="28"/>
        </w:rPr>
        <w:t>瓩</w:t>
      </w:r>
      <w:proofErr w:type="gramEnd"/>
      <w:r w:rsidRPr="00166B61">
        <w:rPr>
          <w:rFonts w:ascii="Times New Roman" w:eastAsia="標楷體" w:hAnsi="Times New Roman" w:cs="Times New Roman"/>
          <w:kern w:val="0"/>
          <w:sz w:val="28"/>
          <w:szCs w:val="28"/>
        </w:rPr>
        <w:t>發電度數</w:t>
      </w:r>
      <w:r w:rsidRPr="00166B61">
        <w:rPr>
          <w:rFonts w:ascii="Times New Roman" w:eastAsia="標楷體" w:hAnsi="Times New Roman" w:cs="Times New Roman"/>
          <w:kern w:val="0"/>
          <w:sz w:val="28"/>
          <w:szCs w:val="28"/>
        </w:rPr>
        <w:t>1</w:t>
      </w:r>
      <w:r w:rsidR="00BF3F93"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250(</w:t>
      </w:r>
      <w:r w:rsidRPr="00166B61">
        <w:rPr>
          <w:rFonts w:ascii="Times New Roman" w:eastAsia="標楷體" w:hAnsi="Times New Roman" w:cs="Times New Roman"/>
          <w:kern w:val="0"/>
          <w:sz w:val="28"/>
          <w:szCs w:val="28"/>
        </w:rPr>
        <w:t>度</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，若有低於者，則以該地區每</w:t>
      </w:r>
      <w:proofErr w:type="gramStart"/>
      <w:r w:rsidRPr="00166B61">
        <w:rPr>
          <w:rFonts w:ascii="Times New Roman" w:eastAsia="標楷體" w:hAnsi="Times New Roman" w:cs="Times New Roman"/>
          <w:kern w:val="0"/>
          <w:sz w:val="28"/>
          <w:szCs w:val="28"/>
        </w:rPr>
        <w:t>瓩</w:t>
      </w:r>
      <w:proofErr w:type="gramEnd"/>
      <w:r w:rsidRPr="00166B61">
        <w:rPr>
          <w:rFonts w:ascii="Times New Roman" w:eastAsia="標楷體" w:hAnsi="Times New Roman" w:cs="Times New Roman"/>
          <w:kern w:val="0"/>
          <w:sz w:val="28"/>
          <w:szCs w:val="28"/>
        </w:rPr>
        <w:t>發電度數下限計算，若有高於者，則以最高每</w:t>
      </w:r>
      <w:proofErr w:type="gramStart"/>
      <w:r w:rsidRPr="00166B61">
        <w:rPr>
          <w:rFonts w:ascii="Times New Roman" w:eastAsia="標楷體" w:hAnsi="Times New Roman" w:cs="Times New Roman"/>
          <w:kern w:val="0"/>
          <w:sz w:val="28"/>
          <w:szCs w:val="28"/>
        </w:rPr>
        <w:t>瓩</w:t>
      </w:r>
      <w:proofErr w:type="gramEnd"/>
      <w:r w:rsidRPr="00166B61">
        <w:rPr>
          <w:rFonts w:ascii="Times New Roman" w:eastAsia="標楷體" w:hAnsi="Times New Roman" w:cs="Times New Roman"/>
          <w:kern w:val="0"/>
          <w:sz w:val="28"/>
          <w:szCs w:val="28"/>
        </w:rPr>
        <w:t>發電度數計算。</w:t>
      </w:r>
    </w:p>
    <w:p w:rsidR="00D8375B" w:rsidRPr="00166B61" w:rsidRDefault="00FB09BE"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北部</w:t>
      </w:r>
      <w:r w:rsidR="00D8375B" w:rsidRPr="00166B61">
        <w:rPr>
          <w:rFonts w:ascii="Times New Roman" w:eastAsia="標楷體" w:hAnsi="Times New Roman" w:cs="Times New Roman"/>
          <w:kern w:val="0"/>
          <w:sz w:val="28"/>
          <w:szCs w:val="28"/>
        </w:rPr>
        <w:t>地區包含苗栗縣、新竹縣、新竹市、桃園市、新北市、台北市、基隆市、宜蘭縣</w:t>
      </w:r>
      <w:r w:rsidR="00125EDB" w:rsidRPr="00166B61">
        <w:rPr>
          <w:rFonts w:ascii="Times New Roman" w:eastAsia="標楷體" w:hAnsi="Times New Roman" w:cs="Times New Roman"/>
          <w:kern w:val="0"/>
          <w:sz w:val="28"/>
          <w:szCs w:val="28"/>
        </w:rPr>
        <w:t>以及</w:t>
      </w:r>
      <w:r w:rsidR="00D8375B" w:rsidRPr="00166B61">
        <w:rPr>
          <w:rFonts w:ascii="Times New Roman" w:eastAsia="標楷體" w:hAnsi="Times New Roman" w:cs="Times New Roman"/>
          <w:kern w:val="0"/>
          <w:sz w:val="28"/>
          <w:szCs w:val="28"/>
        </w:rPr>
        <w:t>花蓮縣等縣市，未包含縣市為其</w:t>
      </w:r>
      <w:r w:rsidR="00BF3F93" w:rsidRPr="00166B61">
        <w:rPr>
          <w:rFonts w:ascii="Times New Roman" w:eastAsia="標楷體" w:hAnsi="Times New Roman" w:cs="Times New Roman"/>
          <w:kern w:val="0"/>
          <w:sz w:val="28"/>
          <w:szCs w:val="28"/>
        </w:rPr>
        <w:t>他</w:t>
      </w:r>
      <w:r w:rsidR="00D8375B" w:rsidRPr="00166B61">
        <w:rPr>
          <w:rFonts w:ascii="Times New Roman" w:eastAsia="標楷體" w:hAnsi="Times New Roman" w:cs="Times New Roman"/>
          <w:kern w:val="0"/>
          <w:sz w:val="28"/>
          <w:szCs w:val="28"/>
        </w:rPr>
        <w:t>地區。</w:t>
      </w:r>
    </w:p>
    <w:p w:rsidR="00A00F32" w:rsidRPr="00166B61" w:rsidRDefault="00702C87"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回饋金</w:t>
      </w:r>
      <w:r w:rsidR="00A00F32" w:rsidRPr="00166B61">
        <w:rPr>
          <w:rFonts w:ascii="Times New Roman" w:eastAsia="標楷體" w:hAnsi="Times New Roman" w:cs="Times New Roman"/>
          <w:w w:val="101"/>
          <w:kern w:val="0"/>
          <w:sz w:val="28"/>
          <w:szCs w:val="28"/>
        </w:rPr>
        <w:t>繳納方式：</w:t>
      </w:r>
    </w:p>
    <w:p w:rsidR="00A00F32" w:rsidRPr="00166B61" w:rsidRDefault="00A00F32"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分</w:t>
      </w:r>
      <w:r w:rsidR="00A90366" w:rsidRPr="00166B61">
        <w:rPr>
          <w:rFonts w:ascii="Times New Roman" w:eastAsia="標楷體" w:hAnsi="Times New Roman" w:cs="Times New Roman"/>
          <w:kern w:val="0"/>
          <w:sz w:val="28"/>
          <w:szCs w:val="28"/>
        </w:rPr>
        <w:t>兩</w:t>
      </w:r>
      <w:r w:rsidRPr="00166B61">
        <w:rPr>
          <w:rFonts w:ascii="Times New Roman" w:eastAsia="標楷體" w:hAnsi="Times New Roman" w:cs="Times New Roman"/>
          <w:kern w:val="0"/>
          <w:sz w:val="28"/>
          <w:szCs w:val="28"/>
        </w:rPr>
        <w:t>期繳納。</w:t>
      </w:r>
    </w:p>
    <w:p w:rsidR="00B27CC1" w:rsidRPr="00166B61" w:rsidRDefault="005F2C19"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804AD6">
        <w:rPr>
          <w:rFonts w:ascii="Times New Roman" w:eastAsia="標楷體" w:hAnsi="Times New Roman" w:cs="Times New Roman"/>
          <w:color w:val="FF0000"/>
          <w:kern w:val="0"/>
          <w:sz w:val="28"/>
          <w:szCs w:val="28"/>
        </w:rPr>
        <w:t>回饋金應於合約生效日起算</w:t>
      </w:r>
      <w:r w:rsidR="00A00F32" w:rsidRPr="00166B61">
        <w:rPr>
          <w:rFonts w:ascii="Times New Roman" w:eastAsia="標楷體" w:hAnsi="Times New Roman" w:cs="Times New Roman"/>
          <w:kern w:val="0"/>
          <w:sz w:val="28"/>
          <w:szCs w:val="28"/>
        </w:rPr>
        <w:t>。</w:t>
      </w:r>
      <w:r w:rsidR="000D2F0B" w:rsidRPr="00166B61">
        <w:rPr>
          <w:rFonts w:ascii="Times New Roman" w:eastAsia="標楷體" w:hAnsi="Times New Roman" w:cs="Times New Roman"/>
          <w:kern w:val="0"/>
          <w:sz w:val="28"/>
          <w:szCs w:val="28"/>
        </w:rPr>
        <w:t>乙</w:t>
      </w:r>
      <w:r w:rsidR="0026013E" w:rsidRPr="00166B61">
        <w:rPr>
          <w:rFonts w:ascii="Times New Roman" w:eastAsia="標楷體" w:hAnsi="Times New Roman" w:cs="Times New Roman"/>
          <w:kern w:val="0"/>
          <w:sz w:val="28"/>
          <w:szCs w:val="28"/>
        </w:rPr>
        <w:t>方應於</w:t>
      </w:r>
      <w:r w:rsidR="008B6419" w:rsidRPr="00166B61">
        <w:rPr>
          <w:rFonts w:ascii="Times New Roman" w:eastAsia="標楷體" w:hAnsi="Times New Roman" w:cs="Times New Roman"/>
          <w:kern w:val="0"/>
          <w:sz w:val="28"/>
          <w:szCs w:val="28"/>
        </w:rPr>
        <w:t>每</w:t>
      </w:r>
      <w:r w:rsidR="00A00F32" w:rsidRPr="00166B61">
        <w:rPr>
          <w:rFonts w:ascii="Times New Roman" w:eastAsia="標楷體" w:hAnsi="Times New Roman" w:cs="Times New Roman"/>
          <w:kern w:val="0"/>
          <w:sz w:val="28"/>
          <w:szCs w:val="28"/>
        </w:rPr>
        <w:t>年的</w:t>
      </w:r>
      <w:r w:rsidR="004D1E49" w:rsidRPr="00166B61">
        <w:rPr>
          <w:rFonts w:ascii="Times New Roman" w:eastAsia="標楷體" w:hAnsi="Times New Roman" w:cs="Times New Roman"/>
          <w:kern w:val="0"/>
          <w:sz w:val="28"/>
          <w:szCs w:val="28"/>
        </w:rPr>
        <w:t>一</w:t>
      </w:r>
      <w:r w:rsidR="00A00F32" w:rsidRPr="00166B61">
        <w:rPr>
          <w:rFonts w:ascii="Times New Roman" w:eastAsia="標楷體" w:hAnsi="Times New Roman" w:cs="Times New Roman"/>
          <w:kern w:val="0"/>
          <w:sz w:val="28"/>
          <w:szCs w:val="28"/>
        </w:rPr>
        <w:t>月</w:t>
      </w:r>
      <w:r w:rsidR="004D1E49" w:rsidRPr="00166B61">
        <w:rPr>
          <w:rFonts w:ascii="Times New Roman" w:eastAsia="標楷體" w:hAnsi="Times New Roman" w:cs="Times New Roman"/>
          <w:kern w:val="0"/>
          <w:sz w:val="28"/>
          <w:szCs w:val="28"/>
        </w:rPr>
        <w:t>一</w:t>
      </w:r>
      <w:r w:rsidR="00A00F32" w:rsidRPr="00166B61">
        <w:rPr>
          <w:rFonts w:ascii="Times New Roman" w:eastAsia="標楷體" w:hAnsi="Times New Roman" w:cs="Times New Roman"/>
          <w:kern w:val="0"/>
          <w:sz w:val="28"/>
          <w:szCs w:val="28"/>
        </w:rPr>
        <w:t>日至</w:t>
      </w:r>
      <w:r w:rsidR="004D1E49" w:rsidRPr="00166B61">
        <w:rPr>
          <w:rFonts w:ascii="Times New Roman" w:eastAsia="標楷體" w:hAnsi="Times New Roman" w:cs="Times New Roman"/>
          <w:kern w:val="0"/>
          <w:sz w:val="28"/>
          <w:szCs w:val="28"/>
        </w:rPr>
        <w:t>三十一</w:t>
      </w:r>
      <w:r w:rsidR="00A00F32" w:rsidRPr="00166B61">
        <w:rPr>
          <w:rFonts w:ascii="Times New Roman" w:eastAsia="標楷體" w:hAnsi="Times New Roman" w:cs="Times New Roman"/>
          <w:kern w:val="0"/>
          <w:sz w:val="28"/>
          <w:szCs w:val="28"/>
        </w:rPr>
        <w:t>日與</w:t>
      </w:r>
      <w:r w:rsidR="004D1E49" w:rsidRPr="00166B61">
        <w:rPr>
          <w:rFonts w:ascii="Times New Roman" w:eastAsia="標楷體" w:hAnsi="Times New Roman" w:cs="Times New Roman"/>
          <w:kern w:val="0"/>
          <w:sz w:val="28"/>
          <w:szCs w:val="28"/>
        </w:rPr>
        <w:t>七</w:t>
      </w:r>
      <w:r w:rsidR="00A00F32" w:rsidRPr="00166B61">
        <w:rPr>
          <w:rFonts w:ascii="Times New Roman" w:eastAsia="標楷體" w:hAnsi="Times New Roman" w:cs="Times New Roman"/>
          <w:kern w:val="0"/>
          <w:sz w:val="28"/>
          <w:szCs w:val="28"/>
        </w:rPr>
        <w:t>月</w:t>
      </w:r>
      <w:r w:rsidR="004D1E49" w:rsidRPr="00166B61">
        <w:rPr>
          <w:rFonts w:ascii="Times New Roman" w:eastAsia="標楷體" w:hAnsi="Times New Roman" w:cs="Times New Roman"/>
          <w:kern w:val="0"/>
          <w:sz w:val="28"/>
          <w:szCs w:val="28"/>
        </w:rPr>
        <w:t>一</w:t>
      </w:r>
      <w:r w:rsidR="00A00F32" w:rsidRPr="00166B61">
        <w:rPr>
          <w:rFonts w:ascii="Times New Roman" w:eastAsia="標楷體" w:hAnsi="Times New Roman" w:cs="Times New Roman"/>
          <w:kern w:val="0"/>
          <w:sz w:val="28"/>
          <w:szCs w:val="28"/>
        </w:rPr>
        <w:t>日至</w:t>
      </w:r>
      <w:r w:rsidR="004D1E49" w:rsidRPr="00166B61">
        <w:rPr>
          <w:rFonts w:ascii="Times New Roman" w:eastAsia="標楷體" w:hAnsi="Times New Roman" w:cs="Times New Roman"/>
          <w:kern w:val="0"/>
          <w:sz w:val="28"/>
          <w:szCs w:val="28"/>
        </w:rPr>
        <w:t>三十一</w:t>
      </w:r>
      <w:r w:rsidR="00A00F32" w:rsidRPr="00166B61">
        <w:rPr>
          <w:rFonts w:ascii="Times New Roman" w:eastAsia="標楷體" w:hAnsi="Times New Roman" w:cs="Times New Roman"/>
          <w:kern w:val="0"/>
          <w:sz w:val="28"/>
          <w:szCs w:val="28"/>
        </w:rPr>
        <w:t>日期間內，依本契約第</w:t>
      </w:r>
      <w:r w:rsidR="00DA48AC" w:rsidRPr="00166B61">
        <w:rPr>
          <w:rFonts w:ascii="Times New Roman" w:eastAsia="標楷體" w:hAnsi="Times New Roman" w:cs="Times New Roman"/>
          <w:kern w:val="0"/>
          <w:sz w:val="28"/>
          <w:szCs w:val="28"/>
        </w:rPr>
        <w:t>八</w:t>
      </w:r>
      <w:r w:rsidR="00A00F32" w:rsidRPr="00166B61">
        <w:rPr>
          <w:rFonts w:ascii="Times New Roman" w:eastAsia="標楷體" w:hAnsi="Times New Roman" w:cs="Times New Roman"/>
          <w:kern w:val="0"/>
          <w:sz w:val="28"/>
          <w:szCs w:val="28"/>
        </w:rPr>
        <w:t>條製作前</w:t>
      </w:r>
      <w:r w:rsidR="001C5AF5" w:rsidRPr="00166B61">
        <w:rPr>
          <w:rFonts w:ascii="Times New Roman" w:eastAsia="標楷體" w:hAnsi="Times New Roman" w:cs="Times New Roman"/>
          <w:kern w:val="0"/>
          <w:sz w:val="28"/>
          <w:szCs w:val="28"/>
        </w:rPr>
        <w:t>一</w:t>
      </w:r>
      <w:r w:rsidR="00A00F32" w:rsidRPr="00166B61">
        <w:rPr>
          <w:rFonts w:ascii="Times New Roman" w:eastAsia="標楷體" w:hAnsi="Times New Roman" w:cs="Times New Roman"/>
          <w:kern w:val="0"/>
          <w:sz w:val="28"/>
          <w:szCs w:val="28"/>
        </w:rPr>
        <w:t>年</w:t>
      </w:r>
      <w:r w:rsidR="004D1E49" w:rsidRPr="00166B61">
        <w:rPr>
          <w:rFonts w:ascii="Times New Roman" w:eastAsia="標楷體" w:hAnsi="Times New Roman" w:cs="Times New Roman"/>
          <w:kern w:val="0"/>
          <w:sz w:val="28"/>
          <w:szCs w:val="28"/>
        </w:rPr>
        <w:t>七</w:t>
      </w:r>
      <w:r w:rsidR="00A00F32" w:rsidRPr="00166B61">
        <w:rPr>
          <w:rFonts w:ascii="Times New Roman" w:eastAsia="標楷體" w:hAnsi="Times New Roman" w:cs="Times New Roman"/>
          <w:kern w:val="0"/>
          <w:sz w:val="28"/>
          <w:szCs w:val="28"/>
        </w:rPr>
        <w:t>月至</w:t>
      </w:r>
      <w:r w:rsidR="004D1E49" w:rsidRPr="00166B61">
        <w:rPr>
          <w:rFonts w:ascii="Times New Roman" w:eastAsia="標楷體" w:hAnsi="Times New Roman" w:cs="Times New Roman"/>
          <w:kern w:val="0"/>
          <w:sz w:val="28"/>
          <w:szCs w:val="28"/>
        </w:rPr>
        <w:t>十二</w:t>
      </w:r>
      <w:r w:rsidR="00A00F32" w:rsidRPr="00166B61">
        <w:rPr>
          <w:rFonts w:ascii="Times New Roman" w:eastAsia="標楷體" w:hAnsi="Times New Roman" w:cs="Times New Roman"/>
          <w:kern w:val="0"/>
          <w:sz w:val="28"/>
          <w:szCs w:val="28"/>
        </w:rPr>
        <w:t>月與該年</w:t>
      </w:r>
      <w:r w:rsidR="004D1E49" w:rsidRPr="00166B61">
        <w:rPr>
          <w:rFonts w:ascii="Times New Roman" w:eastAsia="標楷體" w:hAnsi="Times New Roman" w:cs="Times New Roman"/>
          <w:kern w:val="0"/>
          <w:sz w:val="28"/>
          <w:szCs w:val="28"/>
        </w:rPr>
        <w:t>一</w:t>
      </w:r>
      <w:r w:rsidR="00A00F32" w:rsidRPr="00166B61">
        <w:rPr>
          <w:rFonts w:ascii="Times New Roman" w:eastAsia="標楷體" w:hAnsi="Times New Roman" w:cs="Times New Roman"/>
          <w:kern w:val="0"/>
          <w:sz w:val="28"/>
          <w:szCs w:val="28"/>
        </w:rPr>
        <w:t>月至</w:t>
      </w:r>
      <w:r w:rsidR="004D1E49" w:rsidRPr="00166B61">
        <w:rPr>
          <w:rFonts w:ascii="Times New Roman" w:eastAsia="標楷體" w:hAnsi="Times New Roman" w:cs="Times New Roman"/>
          <w:kern w:val="0"/>
          <w:sz w:val="28"/>
          <w:szCs w:val="28"/>
        </w:rPr>
        <w:t>六</w:t>
      </w:r>
      <w:r w:rsidR="00A00F32" w:rsidRPr="00166B61">
        <w:rPr>
          <w:rFonts w:ascii="Times New Roman" w:eastAsia="標楷體" w:hAnsi="Times New Roman" w:cs="Times New Roman"/>
          <w:kern w:val="0"/>
          <w:sz w:val="28"/>
          <w:szCs w:val="28"/>
        </w:rPr>
        <w:t>月</w:t>
      </w:r>
      <w:r w:rsidR="00C413E4" w:rsidRPr="00166B61">
        <w:rPr>
          <w:rFonts w:ascii="Times New Roman" w:eastAsia="標楷體" w:hAnsi="Times New Roman" w:cs="Times New Roman"/>
          <w:kern w:val="0"/>
          <w:sz w:val="28"/>
          <w:szCs w:val="28"/>
        </w:rPr>
        <w:t>回饋金</w:t>
      </w:r>
      <w:r w:rsidR="00A00F32" w:rsidRPr="00166B61">
        <w:rPr>
          <w:rFonts w:ascii="Times New Roman" w:eastAsia="標楷體" w:hAnsi="Times New Roman" w:cs="Times New Roman"/>
          <w:kern w:val="0"/>
          <w:sz w:val="28"/>
          <w:szCs w:val="28"/>
        </w:rPr>
        <w:t>繳納明細表</w:t>
      </w:r>
      <w:r w:rsidR="004D1E49" w:rsidRPr="00166B61">
        <w:rPr>
          <w:rFonts w:ascii="Times New Roman" w:eastAsia="標楷體" w:hAnsi="Times New Roman" w:cs="Times New Roman"/>
          <w:kern w:val="0"/>
          <w:sz w:val="28"/>
          <w:szCs w:val="28"/>
        </w:rPr>
        <w:t>，</w:t>
      </w:r>
      <w:r w:rsidR="00A00F32" w:rsidRPr="00166B61">
        <w:rPr>
          <w:rFonts w:ascii="Times New Roman" w:eastAsia="標楷體" w:hAnsi="Times New Roman" w:cs="Times New Roman"/>
          <w:kern w:val="0"/>
          <w:sz w:val="28"/>
          <w:szCs w:val="28"/>
        </w:rPr>
        <w:t>並經會計師簽章後掛號郵寄</w:t>
      </w:r>
      <w:r w:rsidR="00A00F32" w:rsidRPr="00166B61">
        <w:rPr>
          <w:rFonts w:ascii="Times New Roman" w:eastAsia="標楷體" w:hAnsi="Times New Roman" w:cs="Times New Roman"/>
          <w:kern w:val="0"/>
          <w:sz w:val="28"/>
          <w:szCs w:val="28"/>
        </w:rPr>
        <w:t>(</w:t>
      </w:r>
      <w:r w:rsidR="00A00F32" w:rsidRPr="00166B61">
        <w:rPr>
          <w:rFonts w:ascii="Times New Roman" w:eastAsia="標楷體" w:hAnsi="Times New Roman" w:cs="Times New Roman"/>
          <w:kern w:val="0"/>
          <w:sz w:val="28"/>
          <w:szCs w:val="28"/>
        </w:rPr>
        <w:t>以郵戳為憑</w:t>
      </w:r>
      <w:r w:rsidR="00A00F32" w:rsidRPr="00166B61">
        <w:rPr>
          <w:rFonts w:ascii="Times New Roman" w:eastAsia="標楷體" w:hAnsi="Times New Roman" w:cs="Times New Roman"/>
          <w:kern w:val="0"/>
          <w:sz w:val="28"/>
          <w:szCs w:val="28"/>
        </w:rPr>
        <w:t>)</w:t>
      </w:r>
      <w:proofErr w:type="gramStart"/>
      <w:r w:rsidR="00A00F32" w:rsidRPr="00166B61">
        <w:rPr>
          <w:rFonts w:ascii="Times New Roman" w:eastAsia="標楷體" w:hAnsi="Times New Roman" w:cs="Times New Roman"/>
          <w:kern w:val="0"/>
          <w:sz w:val="28"/>
          <w:szCs w:val="28"/>
        </w:rPr>
        <w:t>至</w:t>
      </w:r>
      <w:r w:rsidR="00DA48AC" w:rsidRPr="00166B61">
        <w:rPr>
          <w:rFonts w:ascii="Times New Roman" w:eastAsia="標楷體" w:hAnsi="Times New Roman" w:cs="Times New Roman"/>
          <w:kern w:val="0"/>
          <w:sz w:val="28"/>
          <w:szCs w:val="28"/>
        </w:rPr>
        <w:t>甲方</w:t>
      </w:r>
      <w:proofErr w:type="gramEnd"/>
      <w:r w:rsidR="00A00F32" w:rsidRPr="00166B61">
        <w:rPr>
          <w:rFonts w:ascii="Times New Roman" w:eastAsia="標楷體" w:hAnsi="Times New Roman" w:cs="Times New Roman"/>
          <w:kern w:val="0"/>
          <w:sz w:val="28"/>
          <w:szCs w:val="28"/>
        </w:rPr>
        <w:t>。</w:t>
      </w:r>
    </w:p>
    <w:p w:rsidR="00B27CC1" w:rsidRPr="00166B61" w:rsidRDefault="00DA48AC" w:rsidP="00486FDA">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甲方</w:t>
      </w:r>
      <w:r w:rsidR="00A00F32" w:rsidRPr="00166B61">
        <w:rPr>
          <w:rFonts w:ascii="Times New Roman" w:eastAsia="標楷體" w:hAnsi="Times New Roman" w:cs="Times New Roman"/>
          <w:kern w:val="0"/>
          <w:sz w:val="28"/>
          <w:szCs w:val="28"/>
        </w:rPr>
        <w:t>應於收到</w:t>
      </w:r>
      <w:r w:rsidR="005F2C19" w:rsidRPr="00166B61">
        <w:rPr>
          <w:rFonts w:ascii="Times New Roman" w:eastAsia="標楷體" w:hAnsi="Times New Roman" w:cs="Times New Roman"/>
          <w:kern w:val="0"/>
          <w:sz w:val="28"/>
          <w:szCs w:val="28"/>
        </w:rPr>
        <w:t>回饋</w:t>
      </w:r>
      <w:r w:rsidR="00A00F32" w:rsidRPr="00166B61">
        <w:rPr>
          <w:rFonts w:ascii="Times New Roman" w:eastAsia="標楷體" w:hAnsi="Times New Roman" w:cs="Times New Roman"/>
          <w:kern w:val="0"/>
          <w:sz w:val="28"/>
          <w:szCs w:val="28"/>
        </w:rPr>
        <w:t>金繳納明細表後，開立繳款</w:t>
      </w:r>
      <w:proofErr w:type="gramStart"/>
      <w:r w:rsidR="00A00F32" w:rsidRPr="00166B61">
        <w:rPr>
          <w:rFonts w:ascii="Times New Roman" w:eastAsia="標楷體" w:hAnsi="Times New Roman" w:cs="Times New Roman"/>
          <w:kern w:val="0"/>
          <w:sz w:val="28"/>
          <w:szCs w:val="28"/>
        </w:rPr>
        <w:t>通知單予</w:t>
      </w:r>
      <w:r w:rsidR="000D2F0B"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w:t>
      </w:r>
      <w:proofErr w:type="gramEnd"/>
      <w:r w:rsidR="00A00F32" w:rsidRPr="00166B61">
        <w:rPr>
          <w:rFonts w:ascii="Times New Roman" w:eastAsia="標楷體" w:hAnsi="Times New Roman" w:cs="Times New Roman"/>
          <w:kern w:val="0"/>
          <w:sz w:val="28"/>
          <w:szCs w:val="28"/>
        </w:rPr>
        <w:t>，</w:t>
      </w:r>
      <w:r w:rsidR="000D2F0B"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方應於繳款通知單寄出當日</w:t>
      </w:r>
      <w:r w:rsidR="00A00F32" w:rsidRPr="00166B61">
        <w:rPr>
          <w:rFonts w:ascii="Times New Roman" w:eastAsia="標楷體" w:hAnsi="Times New Roman" w:cs="Times New Roman"/>
          <w:kern w:val="0"/>
          <w:sz w:val="28"/>
          <w:szCs w:val="28"/>
        </w:rPr>
        <w:t>(</w:t>
      </w:r>
      <w:r w:rsidR="00A00F32" w:rsidRPr="00166B61">
        <w:rPr>
          <w:rFonts w:ascii="Times New Roman" w:eastAsia="標楷體" w:hAnsi="Times New Roman" w:cs="Times New Roman"/>
          <w:kern w:val="0"/>
          <w:sz w:val="28"/>
          <w:szCs w:val="28"/>
        </w:rPr>
        <w:t>以郵戳為憑</w:t>
      </w:r>
      <w:r w:rsidR="00A00F32" w:rsidRPr="00166B61">
        <w:rPr>
          <w:rFonts w:ascii="Times New Roman" w:eastAsia="標楷體" w:hAnsi="Times New Roman" w:cs="Times New Roman"/>
          <w:kern w:val="0"/>
          <w:sz w:val="28"/>
          <w:szCs w:val="28"/>
        </w:rPr>
        <w:t>)</w:t>
      </w:r>
      <w:r w:rsidR="00A00F32" w:rsidRPr="00166B61">
        <w:rPr>
          <w:rFonts w:ascii="Times New Roman" w:eastAsia="標楷體" w:hAnsi="Times New Roman" w:cs="Times New Roman"/>
          <w:kern w:val="0"/>
          <w:sz w:val="28"/>
          <w:szCs w:val="28"/>
        </w:rPr>
        <w:t>起</w:t>
      </w:r>
      <w:proofErr w:type="gramStart"/>
      <w:r w:rsidR="00A00F32" w:rsidRPr="00166B61">
        <w:rPr>
          <w:rFonts w:ascii="Times New Roman" w:eastAsia="標楷體" w:hAnsi="Times New Roman" w:cs="Times New Roman"/>
          <w:kern w:val="0"/>
          <w:sz w:val="28"/>
          <w:szCs w:val="28"/>
        </w:rPr>
        <w:t>30</w:t>
      </w:r>
      <w:r w:rsidR="00A00F32" w:rsidRPr="00166B61">
        <w:rPr>
          <w:rFonts w:ascii="Times New Roman" w:eastAsia="標楷體" w:hAnsi="Times New Roman" w:cs="Times New Roman"/>
          <w:kern w:val="0"/>
          <w:sz w:val="28"/>
          <w:szCs w:val="28"/>
        </w:rPr>
        <w:t>日內至</w:t>
      </w:r>
      <w:r w:rsidRPr="00166B61">
        <w:rPr>
          <w:rFonts w:ascii="Times New Roman" w:eastAsia="標楷體" w:hAnsi="Times New Roman" w:cs="Times New Roman"/>
          <w:kern w:val="0"/>
          <w:sz w:val="28"/>
          <w:szCs w:val="28"/>
        </w:rPr>
        <w:t>甲方</w:t>
      </w:r>
      <w:proofErr w:type="gramEnd"/>
      <w:r w:rsidR="00A00F32" w:rsidRPr="00166B61">
        <w:rPr>
          <w:rFonts w:ascii="Times New Roman" w:eastAsia="標楷體" w:hAnsi="Times New Roman" w:cs="Times New Roman"/>
          <w:kern w:val="0"/>
          <w:sz w:val="28"/>
          <w:szCs w:val="28"/>
        </w:rPr>
        <w:t>指定處所繳納該期</w:t>
      </w:r>
      <w:r w:rsidR="003A7CBE" w:rsidRPr="00166B61">
        <w:rPr>
          <w:rFonts w:ascii="Times New Roman" w:eastAsia="標楷體" w:hAnsi="Times New Roman" w:cs="Times New Roman"/>
          <w:kern w:val="0"/>
          <w:sz w:val="28"/>
          <w:szCs w:val="28"/>
        </w:rPr>
        <w:t>回饋</w:t>
      </w:r>
      <w:r w:rsidR="00A00F32" w:rsidRPr="00166B61">
        <w:rPr>
          <w:rFonts w:ascii="Times New Roman" w:eastAsia="標楷體" w:hAnsi="Times New Roman" w:cs="Times New Roman"/>
          <w:kern w:val="0"/>
          <w:sz w:val="28"/>
          <w:szCs w:val="28"/>
        </w:rPr>
        <w:t>金。</w:t>
      </w:r>
      <w:r w:rsidR="000D2F0B"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方未收到繳款通知單者，應</w:t>
      </w:r>
      <w:proofErr w:type="gramStart"/>
      <w:r w:rsidR="00A00F32" w:rsidRPr="00166B61">
        <w:rPr>
          <w:rFonts w:ascii="Times New Roman" w:eastAsia="標楷體" w:hAnsi="Times New Roman" w:cs="Times New Roman"/>
          <w:kern w:val="0"/>
          <w:sz w:val="28"/>
          <w:szCs w:val="28"/>
        </w:rPr>
        <w:t>自動洽</w:t>
      </w:r>
      <w:r w:rsidRPr="00166B61">
        <w:rPr>
          <w:rFonts w:ascii="Times New Roman" w:eastAsia="標楷體" w:hAnsi="Times New Roman" w:cs="Times New Roman"/>
          <w:kern w:val="0"/>
          <w:sz w:val="28"/>
          <w:szCs w:val="28"/>
        </w:rPr>
        <w:t>甲方</w:t>
      </w:r>
      <w:proofErr w:type="gramEnd"/>
      <w:r w:rsidR="00A00F32" w:rsidRPr="00166B61">
        <w:rPr>
          <w:rFonts w:ascii="Times New Roman" w:eastAsia="標楷體" w:hAnsi="Times New Roman" w:cs="Times New Roman"/>
          <w:kern w:val="0"/>
          <w:sz w:val="28"/>
          <w:szCs w:val="28"/>
        </w:rPr>
        <w:t>補單繳納；</w:t>
      </w:r>
      <w:r w:rsidR="00486FDA" w:rsidRPr="00486FDA">
        <w:rPr>
          <w:rFonts w:ascii="Times New Roman" w:eastAsia="標楷體" w:hAnsi="Times New Roman" w:cs="Times New Roman" w:hint="eastAsia"/>
          <w:color w:val="FF0000"/>
          <w:kern w:val="0"/>
          <w:sz w:val="28"/>
          <w:szCs w:val="28"/>
          <w:highlight w:val="yellow"/>
        </w:rPr>
        <w:t>如經甲方電話或發文催告乙方延遲繳款，</w:t>
      </w:r>
      <w:r w:rsidR="000D2F0B"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方未</w:t>
      </w:r>
      <w:proofErr w:type="gramStart"/>
      <w:r w:rsidR="00A00F32" w:rsidRPr="00166B61">
        <w:rPr>
          <w:rFonts w:ascii="Times New Roman" w:eastAsia="標楷體" w:hAnsi="Times New Roman" w:cs="Times New Roman"/>
          <w:kern w:val="0"/>
          <w:sz w:val="28"/>
          <w:szCs w:val="28"/>
        </w:rPr>
        <w:t>補單致</w:t>
      </w:r>
      <w:r w:rsidR="003A7CBE" w:rsidRPr="00166B61">
        <w:rPr>
          <w:rFonts w:ascii="Times New Roman" w:eastAsia="標楷體" w:hAnsi="Times New Roman" w:cs="Times New Roman"/>
          <w:kern w:val="0"/>
          <w:sz w:val="28"/>
          <w:szCs w:val="28"/>
        </w:rPr>
        <w:t>回饋</w:t>
      </w:r>
      <w:proofErr w:type="gramEnd"/>
      <w:r w:rsidR="00A00F32" w:rsidRPr="00166B61">
        <w:rPr>
          <w:rFonts w:ascii="Times New Roman" w:eastAsia="標楷體" w:hAnsi="Times New Roman" w:cs="Times New Roman"/>
          <w:kern w:val="0"/>
          <w:sz w:val="28"/>
          <w:szCs w:val="28"/>
        </w:rPr>
        <w:t>金逾期未繳，視逾期違約，應加收逾期違約金。</w:t>
      </w:r>
    </w:p>
    <w:p w:rsidR="00435F9B" w:rsidRPr="00166B61" w:rsidRDefault="00435F9B"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proofErr w:type="gramStart"/>
      <w:r w:rsidRPr="0066540E">
        <w:rPr>
          <w:rFonts w:ascii="Times New Roman" w:eastAsia="標楷體" w:hAnsi="Times New Roman" w:cs="Times New Roman"/>
          <w:kern w:val="0"/>
          <w:sz w:val="28"/>
          <w:szCs w:val="28"/>
          <w:highlight w:val="yellow"/>
        </w:rPr>
        <w:t>若乙方</w:t>
      </w:r>
      <w:proofErr w:type="gramEnd"/>
      <w:r w:rsidRPr="0066540E">
        <w:rPr>
          <w:rFonts w:ascii="Times New Roman" w:eastAsia="標楷體" w:hAnsi="Times New Roman" w:cs="Times New Roman"/>
          <w:kern w:val="0"/>
          <w:sz w:val="28"/>
          <w:szCs w:val="28"/>
          <w:highlight w:val="yellow"/>
        </w:rPr>
        <w:t>設置的太陽光電發電設備尚未取得售電收入，</w:t>
      </w:r>
      <w:r w:rsidR="00987AC3" w:rsidRPr="0066540E">
        <w:rPr>
          <w:rFonts w:ascii="Times New Roman" w:eastAsia="標楷體" w:hAnsi="Times New Roman" w:cs="Times New Roman"/>
          <w:kern w:val="0"/>
          <w:sz w:val="28"/>
          <w:szCs w:val="28"/>
          <w:highlight w:val="yellow"/>
        </w:rPr>
        <w:t>則</w:t>
      </w:r>
      <w:r w:rsidR="001123EA" w:rsidRPr="0066540E">
        <w:rPr>
          <w:rFonts w:ascii="Times New Roman" w:eastAsia="標楷體" w:hAnsi="Times New Roman" w:cs="Times New Roman"/>
          <w:kern w:val="0"/>
          <w:sz w:val="28"/>
          <w:szCs w:val="28"/>
          <w:highlight w:val="yellow"/>
        </w:rPr>
        <w:t>回饋金以該地</w:t>
      </w:r>
      <w:r w:rsidR="001123EA" w:rsidRPr="0066540E">
        <w:rPr>
          <w:rFonts w:ascii="Times New Roman" w:eastAsia="標楷體" w:hAnsi="Times New Roman" w:cs="Times New Roman"/>
          <w:kern w:val="0"/>
          <w:sz w:val="28"/>
          <w:szCs w:val="28"/>
          <w:highlight w:val="yellow"/>
        </w:rPr>
        <w:lastRenderedPageBreak/>
        <w:t>區每</w:t>
      </w:r>
      <w:proofErr w:type="gramStart"/>
      <w:r w:rsidR="001123EA" w:rsidRPr="0066540E">
        <w:rPr>
          <w:rFonts w:ascii="Times New Roman" w:eastAsia="標楷體" w:hAnsi="Times New Roman" w:cs="Times New Roman"/>
          <w:kern w:val="0"/>
          <w:sz w:val="28"/>
          <w:szCs w:val="28"/>
          <w:highlight w:val="yellow"/>
        </w:rPr>
        <w:t>瓩</w:t>
      </w:r>
      <w:proofErr w:type="gramEnd"/>
      <w:r w:rsidR="001123EA" w:rsidRPr="0066540E">
        <w:rPr>
          <w:rFonts w:ascii="Times New Roman" w:eastAsia="標楷體" w:hAnsi="Times New Roman" w:cs="Times New Roman"/>
          <w:kern w:val="0"/>
          <w:sz w:val="28"/>
          <w:szCs w:val="28"/>
          <w:highlight w:val="yellow"/>
        </w:rPr>
        <w:t>發電度數下限計算</w:t>
      </w:r>
      <w:r w:rsidR="009C409D" w:rsidRPr="0066540E">
        <w:rPr>
          <w:rFonts w:ascii="Times New Roman" w:eastAsia="標楷體" w:hAnsi="Times New Roman" w:cs="Times New Roman"/>
          <w:kern w:val="0"/>
          <w:sz w:val="28"/>
          <w:szCs w:val="28"/>
          <w:highlight w:val="yellow"/>
        </w:rPr>
        <w:t>。</w:t>
      </w:r>
    </w:p>
    <w:p w:rsidR="00A00F32" w:rsidRPr="00166B61" w:rsidRDefault="00A865A7"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方於承租期間內地址變更時，應即書信通知</w:t>
      </w:r>
      <w:r w:rsidR="00DA48AC" w:rsidRPr="00166B61">
        <w:rPr>
          <w:rFonts w:ascii="Times New Roman" w:eastAsia="標楷體" w:hAnsi="Times New Roman" w:cs="Times New Roman"/>
          <w:kern w:val="0"/>
          <w:sz w:val="28"/>
          <w:szCs w:val="28"/>
        </w:rPr>
        <w:t>甲方</w:t>
      </w:r>
      <w:r w:rsidR="00A00F32" w:rsidRPr="00166B61">
        <w:rPr>
          <w:rFonts w:ascii="Times New Roman" w:eastAsia="標楷體" w:hAnsi="Times New Roman" w:cs="Times New Roman"/>
          <w:kern w:val="0"/>
          <w:sz w:val="28"/>
          <w:szCs w:val="28"/>
        </w:rPr>
        <w:t>更正，如未通知，</w:t>
      </w:r>
      <w:proofErr w:type="gramStart"/>
      <w:r w:rsidR="00A00F32" w:rsidRPr="00166B61">
        <w:rPr>
          <w:rFonts w:ascii="Times New Roman" w:eastAsia="標楷體" w:hAnsi="Times New Roman" w:cs="Times New Roman"/>
          <w:kern w:val="0"/>
          <w:sz w:val="28"/>
          <w:szCs w:val="28"/>
        </w:rPr>
        <w:t>致</w:t>
      </w:r>
      <w:r w:rsidR="00DA48AC" w:rsidRPr="00166B61">
        <w:rPr>
          <w:rFonts w:ascii="Times New Roman" w:eastAsia="標楷體" w:hAnsi="Times New Roman" w:cs="Times New Roman"/>
          <w:kern w:val="0"/>
          <w:sz w:val="28"/>
          <w:szCs w:val="28"/>
        </w:rPr>
        <w:t>甲方</w:t>
      </w:r>
      <w:proofErr w:type="gramEnd"/>
      <w:r w:rsidR="00A00F32" w:rsidRPr="00166B61">
        <w:rPr>
          <w:rFonts w:ascii="Times New Roman" w:eastAsia="標楷體" w:hAnsi="Times New Roman" w:cs="Times New Roman"/>
          <w:kern w:val="0"/>
          <w:sz w:val="28"/>
          <w:szCs w:val="28"/>
        </w:rPr>
        <w:t>依租賃契約所載地址寄發繳款通知單被退回，且未於繳費期限前通知</w:t>
      </w:r>
      <w:r w:rsidR="00DA48AC" w:rsidRPr="00166B61">
        <w:rPr>
          <w:rFonts w:ascii="Times New Roman" w:eastAsia="標楷體" w:hAnsi="Times New Roman" w:cs="Times New Roman"/>
          <w:kern w:val="0"/>
          <w:sz w:val="28"/>
          <w:szCs w:val="28"/>
        </w:rPr>
        <w:t>甲方</w:t>
      </w:r>
      <w:r w:rsidR="00A00F32" w:rsidRPr="00166B61">
        <w:rPr>
          <w:rFonts w:ascii="Times New Roman" w:eastAsia="標楷體" w:hAnsi="Times New Roman" w:cs="Times New Roman"/>
          <w:kern w:val="0"/>
          <w:sz w:val="28"/>
          <w:szCs w:val="28"/>
        </w:rPr>
        <w:t>另行補寄新址，視同逾期違約，應加收逾期違約金。</w:t>
      </w:r>
    </w:p>
    <w:p w:rsidR="00A00F32" w:rsidRPr="00166B61" w:rsidRDefault="00A00F32"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上述</w:t>
      </w:r>
      <w:r w:rsidR="005F2C19" w:rsidRPr="00166B61">
        <w:rPr>
          <w:rFonts w:ascii="Times New Roman" w:eastAsia="標楷體" w:hAnsi="Times New Roman" w:cs="Times New Roman"/>
          <w:kern w:val="0"/>
          <w:sz w:val="28"/>
          <w:szCs w:val="28"/>
        </w:rPr>
        <w:t>回饋</w:t>
      </w:r>
      <w:r w:rsidRPr="00166B61">
        <w:rPr>
          <w:rFonts w:ascii="Times New Roman" w:eastAsia="標楷體" w:hAnsi="Times New Roman" w:cs="Times New Roman"/>
          <w:kern w:val="0"/>
          <w:sz w:val="28"/>
          <w:szCs w:val="28"/>
        </w:rPr>
        <w:t>金，如</w:t>
      </w:r>
      <w:r w:rsidR="00A865A7" w:rsidRPr="00166B61">
        <w:rPr>
          <w:rFonts w:ascii="Times New Roman" w:eastAsia="標楷體" w:hAnsi="Times New Roman" w:cs="Times New Roman"/>
          <w:kern w:val="0"/>
          <w:sz w:val="28"/>
          <w:szCs w:val="28"/>
        </w:rPr>
        <w:t>乙</w:t>
      </w:r>
      <w:r w:rsidRPr="00166B61">
        <w:rPr>
          <w:rFonts w:ascii="Times New Roman" w:eastAsia="標楷體" w:hAnsi="Times New Roman" w:cs="Times New Roman"/>
          <w:kern w:val="0"/>
          <w:sz w:val="28"/>
          <w:szCs w:val="28"/>
        </w:rPr>
        <w:t>方於繳納期限內未繳納，</w:t>
      </w:r>
      <w:r w:rsidR="00DA48AC" w:rsidRPr="00166B61">
        <w:rPr>
          <w:rFonts w:ascii="Times New Roman" w:eastAsia="標楷體" w:hAnsi="Times New Roman" w:cs="Times New Roman"/>
          <w:kern w:val="0"/>
          <w:sz w:val="28"/>
          <w:szCs w:val="28"/>
        </w:rPr>
        <w:t>甲方</w:t>
      </w:r>
      <w:r w:rsidRPr="00166B61">
        <w:rPr>
          <w:rFonts w:ascii="Times New Roman" w:eastAsia="標楷體" w:hAnsi="Times New Roman" w:cs="Times New Roman"/>
          <w:kern w:val="0"/>
          <w:sz w:val="28"/>
          <w:szCs w:val="28"/>
        </w:rPr>
        <w:t>應依逾期違約金計算方式，開立逾期違約金繳款單，</w:t>
      </w:r>
      <w:r w:rsidR="00A865A7" w:rsidRPr="00166B61">
        <w:rPr>
          <w:rFonts w:ascii="Times New Roman" w:eastAsia="標楷體" w:hAnsi="Times New Roman" w:cs="Times New Roman"/>
          <w:kern w:val="0"/>
          <w:sz w:val="28"/>
          <w:szCs w:val="28"/>
        </w:rPr>
        <w:t>乙</w:t>
      </w:r>
      <w:r w:rsidRPr="00166B61">
        <w:rPr>
          <w:rFonts w:ascii="Times New Roman" w:eastAsia="標楷體" w:hAnsi="Times New Roman" w:cs="Times New Roman"/>
          <w:kern w:val="0"/>
          <w:sz w:val="28"/>
          <w:szCs w:val="28"/>
        </w:rPr>
        <w:t>方應於</w:t>
      </w:r>
      <w:r w:rsidR="00DA48AC" w:rsidRPr="00166B61">
        <w:rPr>
          <w:rFonts w:ascii="Times New Roman" w:eastAsia="標楷體" w:hAnsi="Times New Roman" w:cs="Times New Roman"/>
          <w:kern w:val="0"/>
          <w:sz w:val="28"/>
          <w:szCs w:val="28"/>
        </w:rPr>
        <w:t>甲方</w:t>
      </w:r>
      <w:r w:rsidRPr="00166B61">
        <w:rPr>
          <w:rFonts w:ascii="Times New Roman" w:eastAsia="標楷體" w:hAnsi="Times New Roman" w:cs="Times New Roman"/>
          <w:kern w:val="0"/>
          <w:sz w:val="28"/>
          <w:szCs w:val="28"/>
        </w:rPr>
        <w:t>指定期限內繳納完畢。如該期</w:t>
      </w:r>
      <w:r w:rsidR="003A7CBE" w:rsidRPr="00166B61">
        <w:rPr>
          <w:rFonts w:ascii="Times New Roman" w:eastAsia="標楷體" w:hAnsi="Times New Roman" w:cs="Times New Roman"/>
          <w:kern w:val="0"/>
          <w:sz w:val="28"/>
          <w:szCs w:val="28"/>
        </w:rPr>
        <w:t>回饋金</w:t>
      </w:r>
      <w:r w:rsidRPr="00166B61">
        <w:rPr>
          <w:rFonts w:ascii="Times New Roman" w:eastAsia="標楷體" w:hAnsi="Times New Roman" w:cs="Times New Roman"/>
          <w:kern w:val="0"/>
          <w:sz w:val="28"/>
          <w:szCs w:val="28"/>
        </w:rPr>
        <w:t>逾期達</w:t>
      </w:r>
      <w:r w:rsidR="00684752" w:rsidRPr="00166B61">
        <w:rPr>
          <w:rFonts w:ascii="Times New Roman" w:eastAsia="標楷體" w:hAnsi="Times New Roman" w:cs="Times New Roman"/>
          <w:kern w:val="0"/>
          <w:sz w:val="28"/>
          <w:szCs w:val="28"/>
        </w:rPr>
        <w:t>四</w:t>
      </w:r>
      <w:r w:rsidRPr="00166B61">
        <w:rPr>
          <w:rFonts w:ascii="Times New Roman" w:eastAsia="標楷體" w:hAnsi="Times New Roman" w:cs="Times New Roman"/>
          <w:kern w:val="0"/>
          <w:sz w:val="28"/>
          <w:szCs w:val="28"/>
        </w:rPr>
        <w:t>個月並經</w:t>
      </w:r>
      <w:r w:rsidR="00DA48AC" w:rsidRPr="00166B61">
        <w:rPr>
          <w:rFonts w:ascii="Times New Roman" w:eastAsia="標楷體" w:hAnsi="Times New Roman" w:cs="Times New Roman"/>
          <w:kern w:val="0"/>
          <w:sz w:val="28"/>
          <w:szCs w:val="28"/>
        </w:rPr>
        <w:t>甲方</w:t>
      </w:r>
      <w:r w:rsidRPr="00166B61">
        <w:rPr>
          <w:rFonts w:ascii="Times New Roman" w:eastAsia="標楷體" w:hAnsi="Times New Roman" w:cs="Times New Roman"/>
          <w:kern w:val="0"/>
          <w:sz w:val="28"/>
          <w:szCs w:val="28"/>
        </w:rPr>
        <w:t>催告</w:t>
      </w:r>
      <w:r w:rsidR="00A865A7" w:rsidRPr="00166B61">
        <w:rPr>
          <w:rFonts w:ascii="Times New Roman" w:eastAsia="標楷體" w:hAnsi="Times New Roman" w:cs="Times New Roman"/>
          <w:kern w:val="0"/>
          <w:sz w:val="28"/>
          <w:szCs w:val="28"/>
        </w:rPr>
        <w:t>乙方限期繳納，逾期仍未繳納者，甲</w:t>
      </w:r>
      <w:r w:rsidRPr="00166B61">
        <w:rPr>
          <w:rFonts w:ascii="Times New Roman" w:eastAsia="標楷體" w:hAnsi="Times New Roman" w:cs="Times New Roman"/>
          <w:kern w:val="0"/>
          <w:sz w:val="28"/>
          <w:szCs w:val="28"/>
        </w:rPr>
        <w:t>方得終止契約。</w:t>
      </w:r>
    </w:p>
    <w:p w:rsidR="00A00F32" w:rsidRPr="00166B61" w:rsidRDefault="00A00F32"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逾期違約金及懲罰性違約金計算方式：</w:t>
      </w:r>
    </w:p>
    <w:p w:rsidR="00A00F32" w:rsidRPr="00166B61" w:rsidRDefault="00A00F32" w:rsidP="00557C7B">
      <w:pPr>
        <w:pStyle w:val="a4"/>
        <w:numPr>
          <w:ilvl w:val="0"/>
          <w:numId w:val="32"/>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kern w:val="0"/>
          <w:sz w:val="28"/>
          <w:szCs w:val="28"/>
        </w:rPr>
        <w:t>每期</w:t>
      </w:r>
      <w:r w:rsidR="00C413E4" w:rsidRPr="00166B61">
        <w:rPr>
          <w:rFonts w:ascii="Times New Roman" w:eastAsia="標楷體" w:hAnsi="Times New Roman" w:cs="Times New Roman"/>
          <w:kern w:val="0"/>
          <w:sz w:val="28"/>
          <w:szCs w:val="28"/>
        </w:rPr>
        <w:t>回饋</w:t>
      </w:r>
      <w:r w:rsidRPr="00166B61">
        <w:rPr>
          <w:rFonts w:ascii="Times New Roman" w:eastAsia="標楷體" w:hAnsi="Times New Roman" w:cs="Times New Roman"/>
          <w:kern w:val="0"/>
          <w:sz w:val="28"/>
          <w:szCs w:val="28"/>
        </w:rPr>
        <w:t>金逾期</w:t>
      </w:r>
      <w:r w:rsidR="00B33692" w:rsidRPr="00166B61">
        <w:rPr>
          <w:rFonts w:ascii="Times New Roman" w:eastAsia="標楷體" w:hAnsi="Times New Roman" w:cs="Times New Roman"/>
          <w:kern w:val="0"/>
          <w:sz w:val="28"/>
          <w:szCs w:val="28"/>
        </w:rPr>
        <w:t>繳納</w:t>
      </w:r>
      <w:r w:rsidRPr="00166B61">
        <w:rPr>
          <w:rFonts w:ascii="Times New Roman" w:eastAsia="標楷體" w:hAnsi="Times New Roman" w:cs="Times New Roman"/>
          <w:kern w:val="0"/>
          <w:sz w:val="28"/>
          <w:szCs w:val="28"/>
        </w:rPr>
        <w:t>時，應依下列各款加收逾期違約金：</w:t>
      </w:r>
    </w:p>
    <w:p w:rsidR="00F43EF5" w:rsidRPr="00166B61" w:rsidRDefault="00A00F32" w:rsidP="002D5352">
      <w:pPr>
        <w:pStyle w:val="a4"/>
        <w:numPr>
          <w:ilvl w:val="0"/>
          <w:numId w:val="6"/>
        </w:numPr>
        <w:snapToGrid w:val="0"/>
        <w:spacing w:line="400" w:lineRule="exact"/>
        <w:ind w:leftChars="0" w:left="1560" w:hanging="438"/>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逾期繳納未滿</w:t>
      </w:r>
      <w:r w:rsidR="00684752" w:rsidRPr="00166B61">
        <w:rPr>
          <w:rFonts w:ascii="Times New Roman" w:eastAsia="標楷體" w:hAnsi="Times New Roman" w:cs="Times New Roman"/>
          <w:kern w:val="0"/>
          <w:sz w:val="28"/>
          <w:szCs w:val="28"/>
        </w:rPr>
        <w:t>一</w:t>
      </w:r>
      <w:r w:rsidRPr="00166B61">
        <w:rPr>
          <w:rFonts w:ascii="Times New Roman" w:eastAsia="標楷體" w:hAnsi="Times New Roman" w:cs="Times New Roman"/>
          <w:kern w:val="0"/>
          <w:sz w:val="28"/>
          <w:szCs w:val="28"/>
        </w:rPr>
        <w:t>月者，</w:t>
      </w:r>
      <w:proofErr w:type="gramStart"/>
      <w:r w:rsidRPr="00166B61">
        <w:rPr>
          <w:rFonts w:ascii="Times New Roman" w:eastAsia="標楷體" w:hAnsi="Times New Roman" w:cs="Times New Roman"/>
          <w:kern w:val="0"/>
          <w:sz w:val="28"/>
          <w:szCs w:val="28"/>
        </w:rPr>
        <w:t>照欠額</w:t>
      </w:r>
      <w:proofErr w:type="gramEnd"/>
      <w:r w:rsidRPr="00166B61">
        <w:rPr>
          <w:rFonts w:ascii="Times New Roman" w:eastAsia="標楷體" w:hAnsi="Times New Roman" w:cs="Times New Roman"/>
          <w:kern w:val="0"/>
          <w:sz w:val="28"/>
          <w:szCs w:val="28"/>
        </w:rPr>
        <w:t>加收百分之二。</w:t>
      </w:r>
    </w:p>
    <w:p w:rsidR="00F43EF5" w:rsidRPr="00166B61" w:rsidRDefault="00A00F32" w:rsidP="002D5352">
      <w:pPr>
        <w:pStyle w:val="a4"/>
        <w:numPr>
          <w:ilvl w:val="0"/>
          <w:numId w:val="6"/>
        </w:numPr>
        <w:snapToGrid w:val="0"/>
        <w:spacing w:line="400" w:lineRule="exact"/>
        <w:ind w:leftChars="0" w:left="1560" w:hanging="438"/>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逾期繳納在</w:t>
      </w:r>
      <w:r w:rsidR="00684752" w:rsidRPr="00166B61">
        <w:rPr>
          <w:rFonts w:ascii="Times New Roman" w:eastAsia="標楷體" w:hAnsi="Times New Roman" w:cs="Times New Roman"/>
          <w:kern w:val="0"/>
          <w:sz w:val="28"/>
          <w:szCs w:val="28"/>
        </w:rPr>
        <w:t>一</w:t>
      </w:r>
      <w:r w:rsidRPr="00166B61">
        <w:rPr>
          <w:rFonts w:ascii="Times New Roman" w:eastAsia="標楷體" w:hAnsi="Times New Roman" w:cs="Times New Roman"/>
          <w:kern w:val="0"/>
          <w:sz w:val="28"/>
          <w:szCs w:val="28"/>
        </w:rPr>
        <w:t>個月</w:t>
      </w:r>
      <w:proofErr w:type="gramStart"/>
      <w:r w:rsidR="00CB0F7D" w:rsidRPr="00166B61">
        <w:rPr>
          <w:rFonts w:ascii="Times New Roman" w:eastAsia="標楷體" w:hAnsi="Times New Roman" w:cs="Times New Roman"/>
          <w:kern w:val="0"/>
          <w:sz w:val="28"/>
          <w:szCs w:val="28"/>
        </w:rPr>
        <w:t>個</w:t>
      </w:r>
      <w:proofErr w:type="gramEnd"/>
      <w:r w:rsidRPr="00166B61">
        <w:rPr>
          <w:rFonts w:ascii="Times New Roman" w:eastAsia="標楷體" w:hAnsi="Times New Roman" w:cs="Times New Roman"/>
          <w:kern w:val="0"/>
          <w:sz w:val="28"/>
          <w:szCs w:val="28"/>
        </w:rPr>
        <w:t>以上未滿</w:t>
      </w:r>
      <w:r w:rsidR="00684752" w:rsidRPr="00166B61">
        <w:rPr>
          <w:rFonts w:ascii="Times New Roman" w:eastAsia="標楷體" w:hAnsi="Times New Roman" w:cs="Times New Roman"/>
          <w:kern w:val="0"/>
          <w:sz w:val="28"/>
          <w:szCs w:val="28"/>
        </w:rPr>
        <w:t>二</w:t>
      </w:r>
      <w:r w:rsidRPr="00166B61">
        <w:rPr>
          <w:rFonts w:ascii="Times New Roman" w:eastAsia="標楷體" w:hAnsi="Times New Roman" w:cs="Times New Roman"/>
          <w:kern w:val="0"/>
          <w:sz w:val="28"/>
          <w:szCs w:val="28"/>
        </w:rPr>
        <w:t>個月者，</w:t>
      </w:r>
      <w:proofErr w:type="gramStart"/>
      <w:r w:rsidRPr="00166B61">
        <w:rPr>
          <w:rFonts w:ascii="Times New Roman" w:eastAsia="標楷體" w:hAnsi="Times New Roman" w:cs="Times New Roman"/>
          <w:kern w:val="0"/>
          <w:sz w:val="28"/>
          <w:szCs w:val="28"/>
        </w:rPr>
        <w:t>照欠額</w:t>
      </w:r>
      <w:proofErr w:type="gramEnd"/>
      <w:r w:rsidRPr="00166B61">
        <w:rPr>
          <w:rFonts w:ascii="Times New Roman" w:eastAsia="標楷體" w:hAnsi="Times New Roman" w:cs="Times New Roman"/>
          <w:kern w:val="0"/>
          <w:sz w:val="28"/>
          <w:szCs w:val="28"/>
        </w:rPr>
        <w:t>加收百分之四。</w:t>
      </w:r>
    </w:p>
    <w:p w:rsidR="00F43EF5" w:rsidRPr="00166B61" w:rsidRDefault="00A00F32" w:rsidP="002D5352">
      <w:pPr>
        <w:pStyle w:val="a4"/>
        <w:numPr>
          <w:ilvl w:val="0"/>
          <w:numId w:val="6"/>
        </w:numPr>
        <w:snapToGrid w:val="0"/>
        <w:spacing w:line="400" w:lineRule="exact"/>
        <w:ind w:leftChars="0" w:left="1560" w:hanging="438"/>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逾期繳納在</w:t>
      </w:r>
      <w:r w:rsidR="00684752" w:rsidRPr="00166B61">
        <w:rPr>
          <w:rFonts w:ascii="Times New Roman" w:eastAsia="標楷體" w:hAnsi="Times New Roman" w:cs="Times New Roman"/>
          <w:kern w:val="0"/>
          <w:sz w:val="28"/>
          <w:szCs w:val="28"/>
        </w:rPr>
        <w:t>二</w:t>
      </w:r>
      <w:r w:rsidRPr="00166B61">
        <w:rPr>
          <w:rFonts w:ascii="Times New Roman" w:eastAsia="標楷體" w:hAnsi="Times New Roman" w:cs="Times New Roman"/>
          <w:kern w:val="0"/>
          <w:sz w:val="28"/>
          <w:szCs w:val="28"/>
        </w:rPr>
        <w:t>個月以上未滿</w:t>
      </w:r>
      <w:r w:rsidR="00684752" w:rsidRPr="00166B61">
        <w:rPr>
          <w:rFonts w:ascii="Times New Roman" w:eastAsia="標楷體" w:hAnsi="Times New Roman" w:cs="Times New Roman"/>
          <w:kern w:val="0"/>
          <w:sz w:val="28"/>
          <w:szCs w:val="28"/>
        </w:rPr>
        <w:t>三</w:t>
      </w:r>
      <w:r w:rsidRPr="00166B61">
        <w:rPr>
          <w:rFonts w:ascii="Times New Roman" w:eastAsia="標楷體" w:hAnsi="Times New Roman" w:cs="Times New Roman"/>
          <w:kern w:val="0"/>
          <w:sz w:val="28"/>
          <w:szCs w:val="28"/>
        </w:rPr>
        <w:t>個月者，</w:t>
      </w:r>
      <w:proofErr w:type="gramStart"/>
      <w:r w:rsidRPr="00166B61">
        <w:rPr>
          <w:rFonts w:ascii="Times New Roman" w:eastAsia="標楷體" w:hAnsi="Times New Roman" w:cs="Times New Roman"/>
          <w:kern w:val="0"/>
          <w:sz w:val="28"/>
          <w:szCs w:val="28"/>
        </w:rPr>
        <w:t>照欠額</w:t>
      </w:r>
      <w:proofErr w:type="gramEnd"/>
      <w:r w:rsidRPr="00166B61">
        <w:rPr>
          <w:rFonts w:ascii="Times New Roman" w:eastAsia="標楷體" w:hAnsi="Times New Roman" w:cs="Times New Roman"/>
          <w:kern w:val="0"/>
          <w:sz w:val="28"/>
          <w:szCs w:val="28"/>
        </w:rPr>
        <w:t>加收百分之八。</w:t>
      </w:r>
    </w:p>
    <w:p w:rsidR="008B6E08" w:rsidRPr="00166B61" w:rsidRDefault="00A00F32" w:rsidP="002D5352">
      <w:pPr>
        <w:pStyle w:val="a4"/>
        <w:numPr>
          <w:ilvl w:val="0"/>
          <w:numId w:val="6"/>
        </w:numPr>
        <w:snapToGrid w:val="0"/>
        <w:spacing w:line="400" w:lineRule="exact"/>
        <w:ind w:leftChars="0" w:left="1560" w:hanging="438"/>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逾期繳納在</w:t>
      </w:r>
      <w:r w:rsidR="00684752" w:rsidRPr="00166B61">
        <w:rPr>
          <w:rFonts w:ascii="Times New Roman" w:eastAsia="標楷體" w:hAnsi="Times New Roman" w:cs="Times New Roman"/>
          <w:kern w:val="0"/>
          <w:sz w:val="28"/>
          <w:szCs w:val="28"/>
        </w:rPr>
        <w:t>三</w:t>
      </w:r>
      <w:r w:rsidRPr="00166B61">
        <w:rPr>
          <w:rFonts w:ascii="Times New Roman" w:eastAsia="標楷體" w:hAnsi="Times New Roman" w:cs="Times New Roman"/>
          <w:kern w:val="0"/>
          <w:sz w:val="28"/>
          <w:szCs w:val="28"/>
        </w:rPr>
        <w:t>個月以上者，</w:t>
      </w:r>
      <w:proofErr w:type="gramStart"/>
      <w:r w:rsidRPr="00166B61">
        <w:rPr>
          <w:rFonts w:ascii="Times New Roman" w:eastAsia="標楷體" w:hAnsi="Times New Roman" w:cs="Times New Roman"/>
          <w:kern w:val="0"/>
          <w:sz w:val="28"/>
          <w:szCs w:val="28"/>
        </w:rPr>
        <w:t>一律照欠額</w:t>
      </w:r>
      <w:proofErr w:type="gramEnd"/>
      <w:r w:rsidRPr="00166B61">
        <w:rPr>
          <w:rFonts w:ascii="Times New Roman" w:eastAsia="標楷體" w:hAnsi="Times New Roman" w:cs="Times New Roman"/>
          <w:kern w:val="0"/>
          <w:sz w:val="28"/>
          <w:szCs w:val="28"/>
        </w:rPr>
        <w:t>加收百分之十。</w:t>
      </w:r>
    </w:p>
    <w:p w:rsidR="00B27CC1" w:rsidRPr="00166B61" w:rsidRDefault="00CB0F7D" w:rsidP="00557C7B">
      <w:pPr>
        <w:pStyle w:val="a4"/>
        <w:numPr>
          <w:ilvl w:val="0"/>
          <w:numId w:val="32"/>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乙方未依規定於期限內取得</w:t>
      </w:r>
      <w:proofErr w:type="gramStart"/>
      <w:r w:rsidR="005502E7" w:rsidRPr="00166B61">
        <w:rPr>
          <w:rFonts w:ascii="Times New Roman" w:eastAsia="標楷體" w:hAnsi="Times New Roman" w:cs="Times New Roman"/>
          <w:kern w:val="0"/>
          <w:sz w:val="28"/>
          <w:szCs w:val="28"/>
        </w:rPr>
        <w:t>併聯試</w:t>
      </w:r>
      <w:proofErr w:type="gramEnd"/>
      <w:r w:rsidR="005502E7" w:rsidRPr="00166B61">
        <w:rPr>
          <w:rFonts w:ascii="Times New Roman" w:eastAsia="標楷體" w:hAnsi="Times New Roman" w:cs="Times New Roman"/>
          <w:kern w:val="0"/>
          <w:sz w:val="28"/>
          <w:szCs w:val="28"/>
        </w:rPr>
        <w:t>運轉</w:t>
      </w:r>
      <w:r w:rsidRPr="00166B61">
        <w:rPr>
          <w:rFonts w:ascii="Times New Roman" w:eastAsia="標楷體" w:hAnsi="Times New Roman" w:cs="Times New Roman"/>
          <w:kern w:val="0"/>
          <w:sz w:val="28"/>
          <w:szCs w:val="28"/>
        </w:rPr>
        <w:t>，處以違約金以示懲罰</w:t>
      </w:r>
      <w:r w:rsidR="00C227C9" w:rsidRPr="00166B61">
        <w:rPr>
          <w:rFonts w:ascii="Times New Roman" w:eastAsia="標楷體" w:hAnsi="Times New Roman" w:cs="Times New Roman"/>
          <w:kern w:val="0"/>
          <w:sz w:val="28"/>
          <w:szCs w:val="28"/>
        </w:rPr>
        <w:t>。但有不可預見、不可避免之災害</w:t>
      </w:r>
      <w:r w:rsidRPr="00166B61">
        <w:rPr>
          <w:rFonts w:ascii="Times New Roman" w:eastAsia="標楷體" w:hAnsi="Times New Roman" w:cs="Times New Roman"/>
          <w:kern w:val="0"/>
          <w:sz w:val="28"/>
          <w:szCs w:val="28"/>
        </w:rPr>
        <w:t>或法令變更等不可歸責於乙方</w:t>
      </w:r>
      <w:r w:rsidR="00C227C9" w:rsidRPr="00166B61">
        <w:rPr>
          <w:rFonts w:ascii="Times New Roman" w:eastAsia="標楷體" w:hAnsi="Times New Roman" w:cs="Times New Roman"/>
          <w:kern w:val="0"/>
          <w:sz w:val="28"/>
          <w:szCs w:val="28"/>
        </w:rPr>
        <w:t>之因素者，不在此限。</w:t>
      </w:r>
    </w:p>
    <w:p w:rsidR="00CE3B60" w:rsidRPr="002741CB" w:rsidRDefault="004D4B3F" w:rsidP="004D4B3F">
      <w:pPr>
        <w:snapToGrid w:val="0"/>
        <w:spacing w:line="400" w:lineRule="exact"/>
        <w:ind w:leftChars="295" w:left="1131" w:hangingChars="151" w:hanging="423"/>
        <w:jc w:val="both"/>
        <w:rPr>
          <w:rFonts w:ascii="Times New Roman" w:eastAsia="標楷體" w:hAnsi="Times New Roman" w:cs="Times New Roman"/>
          <w:kern w:val="0"/>
          <w:sz w:val="28"/>
          <w:szCs w:val="28"/>
        </w:rPr>
      </w:pPr>
      <w:r w:rsidRPr="004D4B3F">
        <w:rPr>
          <w:rFonts w:ascii="Times New Roman" w:eastAsia="標楷體" w:hAnsi="Times New Roman" w:cs="Times New Roman" w:hint="eastAsia"/>
          <w:color w:val="000000" w:themeColor="text1"/>
          <w:kern w:val="0"/>
          <w:sz w:val="28"/>
          <w:szCs w:val="28"/>
        </w:rPr>
        <w:t>(</w:t>
      </w:r>
      <w:r w:rsidRPr="004D4B3F">
        <w:rPr>
          <w:rFonts w:ascii="Times New Roman" w:eastAsia="標楷體" w:hAnsi="Times New Roman" w:cs="Times New Roman" w:hint="eastAsia"/>
          <w:color w:val="000000" w:themeColor="text1"/>
          <w:kern w:val="0"/>
          <w:sz w:val="28"/>
          <w:szCs w:val="28"/>
        </w:rPr>
        <w:t>三</w:t>
      </w:r>
      <w:r w:rsidRPr="004D4B3F">
        <w:rPr>
          <w:rFonts w:ascii="Times New Roman" w:eastAsia="標楷體" w:hAnsi="Times New Roman" w:cs="Times New Roman" w:hint="eastAsia"/>
          <w:color w:val="000000" w:themeColor="text1"/>
          <w:kern w:val="0"/>
          <w:sz w:val="28"/>
          <w:szCs w:val="28"/>
        </w:rPr>
        <w:t>)</w:t>
      </w:r>
      <w:r w:rsidRPr="004D4B3F">
        <w:rPr>
          <w:rFonts w:ascii="Times New Roman" w:eastAsia="標楷體" w:hAnsi="Times New Roman" w:cs="Times New Roman" w:hint="eastAsia"/>
          <w:color w:val="000000" w:themeColor="text1"/>
          <w:kern w:val="0"/>
          <w:sz w:val="28"/>
          <w:szCs w:val="28"/>
        </w:rPr>
        <w:t>因可</w:t>
      </w:r>
      <w:proofErr w:type="gramStart"/>
      <w:r w:rsidRPr="004D4B3F">
        <w:rPr>
          <w:rFonts w:ascii="Times New Roman" w:eastAsia="標楷體" w:hAnsi="Times New Roman" w:cs="Times New Roman" w:hint="eastAsia"/>
          <w:color w:val="000000" w:themeColor="text1"/>
          <w:kern w:val="0"/>
          <w:sz w:val="28"/>
          <w:szCs w:val="28"/>
        </w:rPr>
        <w:t>歸責乙方</w:t>
      </w:r>
      <w:proofErr w:type="gramEnd"/>
      <w:r w:rsidRPr="004D4B3F">
        <w:rPr>
          <w:rFonts w:ascii="Times New Roman" w:eastAsia="標楷體" w:hAnsi="Times New Roman" w:cs="Times New Roman" w:hint="eastAsia"/>
          <w:color w:val="000000" w:themeColor="text1"/>
          <w:kern w:val="0"/>
          <w:sz w:val="28"/>
          <w:szCs w:val="28"/>
        </w:rPr>
        <w:t>之事由，投標設備設置容量未能於期限內完成設置，甲方應依下列公式計算違約金，以作為乙方之懲罰性違約金：【</w:t>
      </w:r>
      <w:r w:rsidRPr="004D4B3F">
        <w:rPr>
          <w:rFonts w:ascii="Times New Roman" w:eastAsia="標楷體" w:hAnsi="Times New Roman" w:cs="Times New Roman" w:hint="eastAsia"/>
          <w:color w:val="000000" w:themeColor="text1"/>
          <w:kern w:val="0"/>
          <w:sz w:val="28"/>
          <w:szCs w:val="28"/>
        </w:rPr>
        <w:t>(</w:t>
      </w:r>
      <w:r w:rsidRPr="004D4B3F">
        <w:rPr>
          <w:rFonts w:ascii="Times New Roman" w:eastAsia="標楷體" w:hAnsi="Times New Roman" w:cs="Times New Roman" w:hint="eastAsia"/>
          <w:color w:val="000000" w:themeColor="text1"/>
          <w:kern w:val="0"/>
          <w:sz w:val="28"/>
          <w:szCs w:val="28"/>
        </w:rPr>
        <w:t>投標設備設置容量</w:t>
      </w:r>
      <w:r w:rsidRPr="004D4B3F">
        <w:rPr>
          <w:rFonts w:ascii="Times New Roman" w:eastAsia="標楷體" w:hAnsi="Times New Roman" w:cs="Times New Roman" w:hint="eastAsia"/>
          <w:color w:val="000000" w:themeColor="text1"/>
          <w:kern w:val="0"/>
          <w:sz w:val="28"/>
          <w:szCs w:val="28"/>
        </w:rPr>
        <w:t>-(</w:t>
      </w:r>
      <w:r w:rsidRPr="004D4B3F">
        <w:rPr>
          <w:rFonts w:ascii="Times New Roman" w:eastAsia="標楷體" w:hAnsi="Times New Roman" w:cs="Times New Roman" w:hint="eastAsia"/>
          <w:color w:val="000000" w:themeColor="text1"/>
          <w:kern w:val="0"/>
          <w:sz w:val="28"/>
          <w:szCs w:val="28"/>
        </w:rPr>
        <w:t>不可歸責之系統設置容量</w:t>
      </w:r>
      <w:r w:rsidRPr="004D4B3F">
        <w:rPr>
          <w:rFonts w:ascii="Times New Roman" w:eastAsia="標楷體" w:hAnsi="Times New Roman" w:cs="Times New Roman" w:hint="eastAsia"/>
          <w:color w:val="000000" w:themeColor="text1"/>
          <w:kern w:val="0"/>
          <w:sz w:val="28"/>
          <w:szCs w:val="28"/>
        </w:rPr>
        <w:t>)-(</w:t>
      </w:r>
      <w:r w:rsidRPr="004D4B3F">
        <w:rPr>
          <w:rFonts w:ascii="Times New Roman" w:eastAsia="標楷體" w:hAnsi="Times New Roman" w:cs="Times New Roman" w:hint="eastAsia"/>
          <w:color w:val="000000" w:themeColor="text1"/>
          <w:kern w:val="0"/>
          <w:sz w:val="28"/>
          <w:szCs w:val="28"/>
        </w:rPr>
        <w:t>實際系統設置容量</w:t>
      </w:r>
      <w:r w:rsidRPr="004D4B3F">
        <w:rPr>
          <w:rFonts w:ascii="Times New Roman" w:eastAsia="標楷體" w:hAnsi="Times New Roman" w:cs="Times New Roman" w:hint="eastAsia"/>
          <w:color w:val="000000" w:themeColor="text1"/>
          <w:kern w:val="0"/>
          <w:sz w:val="28"/>
          <w:szCs w:val="28"/>
        </w:rPr>
        <w:t>)</w:t>
      </w:r>
      <w:r w:rsidRPr="004D4B3F">
        <w:rPr>
          <w:rFonts w:ascii="Times New Roman" w:eastAsia="標楷體" w:hAnsi="Times New Roman" w:cs="Times New Roman" w:hint="eastAsia"/>
          <w:color w:val="000000" w:themeColor="text1"/>
          <w:kern w:val="0"/>
          <w:sz w:val="28"/>
          <w:szCs w:val="28"/>
        </w:rPr>
        <w:t>】</w:t>
      </w:r>
      <w:r w:rsidRPr="004D4B3F">
        <w:rPr>
          <w:rFonts w:ascii="Times New Roman" w:eastAsia="標楷體" w:hAnsi="Times New Roman" w:cs="Times New Roman" w:hint="eastAsia"/>
          <w:color w:val="000000" w:themeColor="text1"/>
          <w:kern w:val="0"/>
          <w:sz w:val="28"/>
          <w:szCs w:val="28"/>
        </w:rPr>
        <w:t>(</w:t>
      </w:r>
      <w:proofErr w:type="spellStart"/>
      <w:r w:rsidRPr="004D4B3F">
        <w:rPr>
          <w:rFonts w:ascii="Times New Roman" w:eastAsia="標楷體" w:hAnsi="Times New Roman" w:cs="Times New Roman" w:hint="eastAsia"/>
          <w:color w:val="000000" w:themeColor="text1"/>
          <w:kern w:val="0"/>
          <w:sz w:val="28"/>
          <w:szCs w:val="28"/>
        </w:rPr>
        <w:t>kWp</w:t>
      </w:r>
      <w:proofErr w:type="spellEnd"/>
      <w:r w:rsidRPr="004D4B3F">
        <w:rPr>
          <w:rFonts w:ascii="Times New Roman" w:eastAsia="標楷體" w:hAnsi="Times New Roman" w:cs="Times New Roman" w:hint="eastAsia"/>
          <w:color w:val="000000" w:themeColor="text1"/>
          <w:kern w:val="0"/>
          <w:sz w:val="28"/>
          <w:szCs w:val="28"/>
        </w:rPr>
        <w:t>)x( 4,000(</w:t>
      </w:r>
      <w:r w:rsidRPr="004D4B3F">
        <w:rPr>
          <w:rFonts w:ascii="Times New Roman" w:eastAsia="標楷體" w:hAnsi="Times New Roman" w:cs="Times New Roman" w:hint="eastAsia"/>
          <w:color w:val="000000" w:themeColor="text1"/>
          <w:kern w:val="0"/>
          <w:sz w:val="28"/>
          <w:szCs w:val="28"/>
        </w:rPr>
        <w:t>元</w:t>
      </w:r>
      <w:r w:rsidRPr="004D4B3F">
        <w:rPr>
          <w:rFonts w:ascii="Times New Roman" w:eastAsia="標楷體" w:hAnsi="Times New Roman" w:cs="Times New Roman" w:hint="eastAsia"/>
          <w:color w:val="000000" w:themeColor="text1"/>
          <w:kern w:val="0"/>
          <w:sz w:val="28"/>
          <w:szCs w:val="28"/>
        </w:rPr>
        <w:t>/</w:t>
      </w:r>
      <w:proofErr w:type="spellStart"/>
      <w:r w:rsidRPr="004D4B3F">
        <w:rPr>
          <w:rFonts w:ascii="Times New Roman" w:eastAsia="標楷體" w:hAnsi="Times New Roman" w:cs="Times New Roman" w:hint="eastAsia"/>
          <w:color w:val="000000" w:themeColor="text1"/>
          <w:kern w:val="0"/>
          <w:sz w:val="28"/>
          <w:szCs w:val="28"/>
        </w:rPr>
        <w:t>kWp</w:t>
      </w:r>
      <w:proofErr w:type="spellEnd"/>
      <w:r w:rsidRPr="004D4B3F">
        <w:rPr>
          <w:rFonts w:ascii="Times New Roman" w:eastAsia="標楷體" w:hAnsi="Times New Roman" w:cs="Times New Roman" w:hint="eastAsia"/>
          <w:color w:val="000000" w:themeColor="text1"/>
          <w:kern w:val="0"/>
          <w:sz w:val="28"/>
          <w:szCs w:val="28"/>
        </w:rPr>
        <w:t>))</w:t>
      </w:r>
      <w:r w:rsidRPr="004D4B3F">
        <w:rPr>
          <w:rFonts w:ascii="Times New Roman" w:eastAsia="標楷體" w:hAnsi="Times New Roman" w:cs="Times New Roman" w:hint="eastAsia"/>
          <w:color w:val="000000" w:themeColor="text1"/>
          <w:kern w:val="0"/>
          <w:sz w:val="28"/>
          <w:szCs w:val="28"/>
        </w:rPr>
        <w:t>。</w:t>
      </w:r>
    </w:p>
    <w:p w:rsidR="00A00F32" w:rsidRPr="00166B61" w:rsidRDefault="00A00F32"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履約保證金：</w:t>
      </w:r>
    </w:p>
    <w:p w:rsidR="003C6060" w:rsidRPr="008A4425" w:rsidRDefault="00A00F32" w:rsidP="005B6CB1">
      <w:pPr>
        <w:pStyle w:val="a4"/>
        <w:numPr>
          <w:ilvl w:val="0"/>
          <w:numId w:val="33"/>
        </w:numPr>
        <w:snapToGrid w:val="0"/>
        <w:spacing w:line="400" w:lineRule="exact"/>
        <w:ind w:leftChars="0"/>
        <w:jc w:val="both"/>
        <w:rPr>
          <w:rFonts w:ascii="Times New Roman" w:eastAsia="標楷體" w:hAnsi="Times New Roman" w:cs="Times New Roman"/>
          <w:color w:val="000000" w:themeColor="text1"/>
          <w:kern w:val="0"/>
          <w:sz w:val="28"/>
          <w:szCs w:val="28"/>
        </w:rPr>
      </w:pPr>
      <w:r w:rsidRPr="00166B61">
        <w:rPr>
          <w:rFonts w:ascii="Times New Roman" w:eastAsia="標楷體" w:hAnsi="Times New Roman" w:cs="Times New Roman"/>
          <w:kern w:val="0"/>
          <w:sz w:val="28"/>
          <w:szCs w:val="28"/>
        </w:rPr>
        <w:t>本租賃契約應繳交履約保證金</w:t>
      </w:r>
      <w:r w:rsidR="007D0337" w:rsidRPr="00166B61">
        <w:rPr>
          <w:rFonts w:ascii="Times New Roman" w:eastAsia="標楷體" w:hAnsi="Times New Roman" w:cs="Times New Roman"/>
          <w:kern w:val="0"/>
          <w:sz w:val="28"/>
          <w:szCs w:val="28"/>
        </w:rPr>
        <w:t>金額為</w:t>
      </w:r>
      <w:r w:rsidR="007D0337" w:rsidRPr="00096411">
        <w:rPr>
          <w:rFonts w:ascii="Times New Roman" w:eastAsia="標楷體" w:hAnsi="Times New Roman" w:cs="Times New Roman"/>
          <w:sz w:val="28"/>
          <w:szCs w:val="28"/>
        </w:rPr>
        <w:t>新臺幣</w:t>
      </w:r>
      <w:r w:rsidR="00FD7268">
        <w:rPr>
          <w:rFonts w:ascii="Times New Roman" w:eastAsia="標楷體" w:hAnsi="Times New Roman" w:cs="Times New Roman"/>
          <w:sz w:val="28"/>
          <w:szCs w:val="28"/>
        </w:rPr>
        <w:t>4</w:t>
      </w:r>
      <w:r w:rsidR="007D0337" w:rsidRPr="00096411">
        <w:rPr>
          <w:rFonts w:ascii="Times New Roman" w:eastAsia="標楷體" w:hAnsi="Times New Roman" w:cs="Times New Roman"/>
          <w:sz w:val="28"/>
          <w:szCs w:val="28"/>
        </w:rPr>
        <w:t>OO</w:t>
      </w:r>
      <w:r w:rsidR="007D0337" w:rsidRPr="00096411">
        <w:rPr>
          <w:rFonts w:ascii="Times New Roman" w:eastAsia="標楷體" w:hAnsi="Times New Roman" w:cs="Times New Roman"/>
          <w:sz w:val="28"/>
          <w:szCs w:val="28"/>
        </w:rPr>
        <w:t>萬元</w:t>
      </w:r>
      <w:r w:rsidR="005B6CB1" w:rsidRPr="003D7E92">
        <w:rPr>
          <w:rFonts w:ascii="Times New Roman" w:eastAsia="標楷體" w:hAnsi="Times New Roman" w:cs="Times New Roman"/>
          <w:color w:val="FF0000"/>
          <w:kern w:val="0"/>
          <w:sz w:val="28"/>
          <w:szCs w:val="28"/>
          <w:highlight w:val="yellow"/>
        </w:rPr>
        <w:t>【履約保證金</w:t>
      </w:r>
      <w:r w:rsidR="005B6CB1" w:rsidRPr="003D7E92">
        <w:rPr>
          <w:rFonts w:ascii="Times New Roman" w:eastAsia="標楷體" w:hAnsi="Times New Roman" w:cs="Times New Roman"/>
          <w:color w:val="FF0000"/>
          <w:kern w:val="0"/>
          <w:sz w:val="28"/>
          <w:szCs w:val="28"/>
          <w:highlight w:val="yellow"/>
        </w:rPr>
        <w:t>=</w:t>
      </w:r>
      <w:r w:rsidR="005B6CB1" w:rsidRPr="003D7E92">
        <w:rPr>
          <w:rFonts w:ascii="Times New Roman" w:eastAsia="標楷體" w:hAnsi="Times New Roman" w:cs="Times New Roman" w:hint="eastAsia"/>
          <w:color w:val="FF0000"/>
          <w:kern w:val="0"/>
          <w:sz w:val="28"/>
          <w:szCs w:val="28"/>
          <w:highlight w:val="yellow"/>
        </w:rPr>
        <w:t>決標後承諾於甲方施作之設置容量</w:t>
      </w:r>
      <w:r w:rsidR="005B6CB1" w:rsidRPr="003D7E92">
        <w:rPr>
          <w:rFonts w:ascii="Times New Roman" w:eastAsia="標楷體" w:hAnsi="Times New Roman" w:cs="Times New Roman"/>
          <w:color w:val="FF0000"/>
          <w:kern w:val="0"/>
          <w:sz w:val="28"/>
          <w:szCs w:val="28"/>
          <w:highlight w:val="yellow"/>
        </w:rPr>
        <w:t>（</w:t>
      </w:r>
      <w:proofErr w:type="spellStart"/>
      <w:r w:rsidR="005B6CB1" w:rsidRPr="003D7E92">
        <w:rPr>
          <w:rFonts w:ascii="Times New Roman" w:eastAsia="標楷體" w:hAnsi="Times New Roman" w:cs="Times New Roman"/>
          <w:color w:val="FF0000"/>
          <w:kern w:val="0"/>
          <w:sz w:val="28"/>
          <w:szCs w:val="28"/>
          <w:highlight w:val="yellow"/>
        </w:rPr>
        <w:t>kWp</w:t>
      </w:r>
      <w:proofErr w:type="spellEnd"/>
      <w:r w:rsidR="005B6CB1" w:rsidRPr="003D7E92">
        <w:rPr>
          <w:rFonts w:ascii="Times New Roman" w:eastAsia="標楷體" w:hAnsi="Times New Roman" w:cs="Times New Roman"/>
          <w:color w:val="FF0000"/>
          <w:kern w:val="0"/>
          <w:sz w:val="28"/>
          <w:szCs w:val="28"/>
          <w:highlight w:val="yellow"/>
        </w:rPr>
        <w:t>）</w:t>
      </w:r>
      <w:r w:rsidR="005B6CB1" w:rsidRPr="003D7E92">
        <w:rPr>
          <w:rFonts w:ascii="Times New Roman" w:eastAsia="標楷體" w:hAnsi="Times New Roman" w:cs="Times New Roman"/>
          <w:color w:val="FF0000"/>
          <w:kern w:val="0"/>
          <w:sz w:val="28"/>
          <w:szCs w:val="28"/>
          <w:highlight w:val="yellow"/>
        </w:rPr>
        <w:t>×</w:t>
      </w:r>
      <w:r w:rsidR="005B6CB1" w:rsidRPr="003D7E92">
        <w:rPr>
          <w:rFonts w:ascii="Times New Roman" w:eastAsia="標楷體" w:hAnsi="Times New Roman" w:cs="Times New Roman"/>
          <w:color w:val="FF0000"/>
          <w:kern w:val="0"/>
          <w:sz w:val="28"/>
          <w:szCs w:val="28"/>
          <w:highlight w:val="yellow"/>
        </w:rPr>
        <w:t>新臺幣</w:t>
      </w:r>
      <w:r w:rsidR="005B6CB1" w:rsidRPr="003D7E92">
        <w:rPr>
          <w:rFonts w:ascii="Times New Roman" w:eastAsia="標楷體" w:hAnsi="Times New Roman" w:cs="Times New Roman"/>
          <w:color w:val="FF0000"/>
          <w:kern w:val="0"/>
          <w:sz w:val="28"/>
          <w:szCs w:val="28"/>
          <w:highlight w:val="yellow"/>
        </w:rPr>
        <w:t>4,000</w:t>
      </w:r>
      <w:r w:rsidR="005B6CB1" w:rsidRPr="003D7E92">
        <w:rPr>
          <w:rFonts w:ascii="Times New Roman" w:eastAsia="標楷體" w:hAnsi="Times New Roman" w:cs="Times New Roman" w:hint="eastAsia"/>
          <w:color w:val="FF0000"/>
          <w:kern w:val="0"/>
          <w:sz w:val="28"/>
          <w:szCs w:val="28"/>
          <w:highlight w:val="yellow"/>
        </w:rPr>
        <w:t>(</w:t>
      </w:r>
      <w:r w:rsidR="005B6CB1" w:rsidRPr="003D7E92">
        <w:rPr>
          <w:rFonts w:ascii="Times New Roman" w:eastAsia="標楷體" w:hAnsi="Times New Roman" w:cs="Times New Roman"/>
          <w:color w:val="FF0000"/>
          <w:kern w:val="0"/>
          <w:sz w:val="28"/>
          <w:szCs w:val="28"/>
          <w:highlight w:val="yellow"/>
        </w:rPr>
        <w:t>元</w:t>
      </w:r>
      <w:r w:rsidR="005B6CB1" w:rsidRPr="003D7E92">
        <w:rPr>
          <w:rFonts w:ascii="Times New Roman" w:eastAsia="標楷體" w:hAnsi="Times New Roman" w:cs="Times New Roman"/>
          <w:color w:val="FF0000"/>
          <w:kern w:val="0"/>
          <w:sz w:val="28"/>
          <w:szCs w:val="28"/>
          <w:highlight w:val="yellow"/>
        </w:rPr>
        <w:t>/</w:t>
      </w:r>
      <w:proofErr w:type="spellStart"/>
      <w:r w:rsidR="005B6CB1" w:rsidRPr="003D7E92">
        <w:rPr>
          <w:rFonts w:ascii="Times New Roman" w:eastAsia="標楷體" w:hAnsi="Times New Roman" w:cs="Times New Roman"/>
          <w:color w:val="FF0000"/>
          <w:kern w:val="0"/>
          <w:sz w:val="28"/>
          <w:szCs w:val="28"/>
          <w:highlight w:val="yellow"/>
        </w:rPr>
        <w:t>kWp</w:t>
      </w:r>
      <w:proofErr w:type="spellEnd"/>
      <w:r w:rsidR="005B6CB1" w:rsidRPr="003D7E92">
        <w:rPr>
          <w:rFonts w:ascii="Times New Roman" w:eastAsia="標楷體" w:hAnsi="Times New Roman" w:cs="Times New Roman" w:hint="eastAsia"/>
          <w:color w:val="FF0000"/>
          <w:kern w:val="0"/>
          <w:sz w:val="28"/>
          <w:szCs w:val="28"/>
          <w:highlight w:val="yellow"/>
        </w:rPr>
        <w:t>)</w:t>
      </w:r>
      <w:r w:rsidR="005B6CB1" w:rsidRPr="003D7E92">
        <w:rPr>
          <w:rFonts w:ascii="Times New Roman" w:eastAsia="標楷體" w:hAnsi="Times New Roman" w:cs="Times New Roman"/>
          <w:color w:val="FF0000"/>
          <w:kern w:val="0"/>
          <w:sz w:val="28"/>
          <w:szCs w:val="28"/>
          <w:highlight w:val="yellow"/>
        </w:rPr>
        <w:t>】</w:t>
      </w:r>
      <w:r w:rsidR="005B6CB1" w:rsidRPr="008A4425">
        <w:rPr>
          <w:rFonts w:ascii="Times New Roman" w:eastAsia="標楷體" w:hAnsi="Times New Roman" w:cs="Times New Roman"/>
          <w:color w:val="000000" w:themeColor="text1"/>
          <w:kern w:val="0"/>
          <w:sz w:val="28"/>
          <w:szCs w:val="28"/>
        </w:rPr>
        <w:t>。</w:t>
      </w:r>
    </w:p>
    <w:p w:rsidR="005B6CB1" w:rsidRPr="005B6CB1" w:rsidRDefault="005B6CB1" w:rsidP="006C15F9">
      <w:pPr>
        <w:pStyle w:val="a4"/>
        <w:numPr>
          <w:ilvl w:val="0"/>
          <w:numId w:val="33"/>
        </w:numPr>
        <w:snapToGrid w:val="0"/>
        <w:spacing w:line="400" w:lineRule="exact"/>
        <w:ind w:leftChars="0"/>
        <w:jc w:val="both"/>
        <w:rPr>
          <w:rFonts w:ascii="Times New Roman" w:eastAsia="標楷體" w:hAnsi="Times New Roman" w:cs="Times New Roman"/>
          <w:color w:val="000000" w:themeColor="text1"/>
          <w:kern w:val="0"/>
          <w:sz w:val="28"/>
          <w:szCs w:val="28"/>
        </w:rPr>
      </w:pPr>
      <w:r w:rsidRPr="00576606">
        <w:rPr>
          <w:rFonts w:ascii="Times New Roman" w:eastAsia="標楷體" w:hAnsi="Times New Roman" w:cs="Times New Roman"/>
          <w:color w:val="000000" w:themeColor="text1"/>
          <w:kern w:val="0"/>
          <w:sz w:val="28"/>
          <w:szCs w:val="28"/>
        </w:rPr>
        <w:t>乙方</w:t>
      </w:r>
      <w:r w:rsidRPr="00FB6135">
        <w:rPr>
          <w:rFonts w:ascii="Times New Roman" w:eastAsia="標楷體" w:hAnsi="Times New Roman" w:cs="Times New Roman"/>
          <w:color w:val="000000" w:themeColor="text1"/>
          <w:kern w:val="0"/>
          <w:sz w:val="28"/>
          <w:szCs w:val="28"/>
        </w:rPr>
        <w:t>於決標次日</w:t>
      </w:r>
      <w:r w:rsidRPr="00FB6135">
        <w:rPr>
          <w:rFonts w:ascii="Times New Roman" w:eastAsia="標楷體" w:hAnsi="Times New Roman" w:cs="Times New Roman"/>
          <w:kern w:val="0"/>
          <w:sz w:val="28"/>
          <w:szCs w:val="28"/>
        </w:rPr>
        <w:t>起</w:t>
      </w:r>
      <w:r w:rsidR="003737D2">
        <w:rPr>
          <w:rFonts w:ascii="Times New Roman" w:eastAsia="標楷體" w:hAnsi="Times New Roman" w:cs="Times New Roman" w:hint="eastAsia"/>
          <w:color w:val="FF0000"/>
          <w:kern w:val="0"/>
          <w:sz w:val="28"/>
          <w:szCs w:val="28"/>
          <w:highlight w:val="yellow"/>
        </w:rPr>
        <w:t>2</w:t>
      </w:r>
      <w:r w:rsidRPr="003D7E92">
        <w:rPr>
          <w:rFonts w:ascii="Times New Roman" w:eastAsia="標楷體" w:hAnsi="Times New Roman" w:cs="Times New Roman"/>
          <w:color w:val="FF0000"/>
          <w:kern w:val="0"/>
          <w:sz w:val="28"/>
          <w:szCs w:val="28"/>
          <w:highlight w:val="yellow"/>
        </w:rPr>
        <w:t>0</w:t>
      </w:r>
      <w:r w:rsidRPr="00FB6135">
        <w:rPr>
          <w:rFonts w:ascii="Times New Roman" w:eastAsia="標楷體" w:hAnsi="Times New Roman" w:cs="Times New Roman"/>
          <w:kern w:val="0"/>
          <w:sz w:val="28"/>
          <w:szCs w:val="28"/>
        </w:rPr>
        <w:t>日內</w:t>
      </w:r>
      <w:r w:rsidRPr="00FB6135">
        <w:rPr>
          <w:rFonts w:ascii="Times New Roman" w:eastAsia="標楷體" w:hAnsi="Times New Roman" w:cs="Times New Roman"/>
          <w:color w:val="000000" w:themeColor="text1"/>
          <w:kern w:val="0"/>
          <w:sz w:val="28"/>
          <w:szCs w:val="28"/>
        </w:rPr>
        <w:t>，應給付履約保證金：</w:t>
      </w:r>
      <w:r w:rsidR="00EC76DF">
        <w:rPr>
          <w:rFonts w:ascii="Times New Roman" w:eastAsia="標楷體" w:hAnsi="Times New Roman" w:cs="Times New Roman" w:hint="eastAsia"/>
          <w:color w:val="000000" w:themeColor="text1"/>
          <w:kern w:val="0"/>
          <w:sz w:val="28"/>
          <w:szCs w:val="28"/>
        </w:rPr>
        <w:t>4</w:t>
      </w:r>
      <w:r w:rsidRPr="00FB6135">
        <w:rPr>
          <w:rFonts w:ascii="Times New Roman" w:eastAsia="標楷體" w:hAnsi="Times New Roman" w:cs="Times New Roman" w:hint="eastAsia"/>
          <w:color w:val="000000" w:themeColor="text1"/>
          <w:kern w:val="0"/>
          <w:sz w:val="28"/>
          <w:szCs w:val="28"/>
        </w:rPr>
        <w:t>OO</w:t>
      </w:r>
      <w:r w:rsidRPr="00FB6135">
        <w:rPr>
          <w:rFonts w:ascii="Times New Roman" w:eastAsia="標楷體" w:hAnsi="Times New Roman" w:cs="Times New Roman"/>
          <w:color w:val="000000" w:themeColor="text1"/>
          <w:kern w:val="0"/>
          <w:sz w:val="28"/>
          <w:szCs w:val="28"/>
        </w:rPr>
        <w:t>萬元。乙方應以下列方式繳納：</w:t>
      </w:r>
      <w:proofErr w:type="gramStart"/>
      <w:r w:rsidR="00C636EA" w:rsidRPr="00493A1D">
        <w:rPr>
          <w:rFonts w:ascii="標楷體" w:eastAsia="標楷體" w:hAnsi="標楷體" w:cs="Times New Roman" w:hint="eastAsia"/>
          <w:color w:val="FF0000"/>
          <w:kern w:val="0"/>
          <w:sz w:val="28"/>
          <w:szCs w:val="28"/>
        </w:rPr>
        <w:t>▇</w:t>
      </w:r>
      <w:proofErr w:type="gramEnd"/>
      <w:r w:rsidRPr="00FB6135">
        <w:rPr>
          <w:rFonts w:ascii="Times New Roman" w:eastAsia="標楷體" w:hAnsi="Times New Roman" w:cs="Times New Roman"/>
          <w:color w:val="000000" w:themeColor="text1"/>
          <w:kern w:val="0"/>
          <w:sz w:val="28"/>
          <w:szCs w:val="28"/>
        </w:rPr>
        <w:t>現金（</w:t>
      </w:r>
      <w:r w:rsidR="006571DD" w:rsidRPr="002807A0">
        <w:rPr>
          <w:rFonts w:ascii="Times New Roman" w:eastAsia="標楷體" w:hAnsi="Times New Roman" w:cs="Times New Roman" w:hint="eastAsia"/>
          <w:color w:val="FF0000"/>
          <w:kern w:val="0"/>
          <w:sz w:val="28"/>
          <w:szCs w:val="28"/>
        </w:rPr>
        <w:t>繳納處所國立</w:t>
      </w:r>
      <w:r w:rsidR="006571DD" w:rsidRPr="002807A0">
        <w:rPr>
          <w:rFonts w:ascii="Times New Roman" w:eastAsia="標楷體" w:hAnsi="Times New Roman" w:cs="Times New Roman" w:hint="eastAsia"/>
          <w:color w:val="FF0000"/>
          <w:kern w:val="0"/>
          <w:sz w:val="28"/>
          <w:szCs w:val="28"/>
          <w:lang w:eastAsia="zh-HK"/>
        </w:rPr>
        <w:t>潮州高級中學</w:t>
      </w:r>
      <w:r w:rsidR="006571DD" w:rsidRPr="002807A0">
        <w:rPr>
          <w:rFonts w:ascii="Times New Roman" w:eastAsia="標楷體" w:hAnsi="Times New Roman" w:cs="Times New Roman" w:hint="eastAsia"/>
          <w:color w:val="FF0000"/>
          <w:kern w:val="0"/>
          <w:sz w:val="28"/>
          <w:szCs w:val="28"/>
        </w:rPr>
        <w:t>出納組</w:t>
      </w:r>
      <w:r w:rsidRPr="00FB6135">
        <w:rPr>
          <w:rFonts w:ascii="Times New Roman" w:eastAsia="標楷體" w:hAnsi="Times New Roman" w:cs="Times New Roman"/>
          <w:color w:val="000000" w:themeColor="text1"/>
          <w:kern w:val="0"/>
          <w:sz w:val="28"/>
          <w:szCs w:val="28"/>
        </w:rPr>
        <w:t>）、金融機構所簽發之本票、支票、保付支票、郵政匯票</w:t>
      </w:r>
      <w:proofErr w:type="gramStart"/>
      <w:r w:rsidRPr="00FB6135">
        <w:rPr>
          <w:rFonts w:ascii="Times New Roman" w:eastAsia="標楷體" w:hAnsi="Times New Roman" w:cs="Times New Roman"/>
          <w:color w:val="000000" w:themeColor="text1"/>
          <w:kern w:val="0"/>
          <w:sz w:val="28"/>
          <w:szCs w:val="28"/>
        </w:rPr>
        <w:t>（</w:t>
      </w:r>
      <w:proofErr w:type="gramEnd"/>
      <w:r w:rsidR="006C15F9" w:rsidRPr="002807A0">
        <w:rPr>
          <w:rFonts w:ascii="Times New Roman" w:eastAsia="標楷體" w:hAnsi="Times New Roman" w:cs="Times New Roman" w:hint="eastAsia"/>
          <w:color w:val="FF0000"/>
          <w:kern w:val="0"/>
          <w:sz w:val="28"/>
          <w:szCs w:val="28"/>
        </w:rPr>
        <w:t>金融機構帳號</w:t>
      </w:r>
      <w:r w:rsidR="006C15F9" w:rsidRPr="002807A0">
        <w:rPr>
          <w:rFonts w:ascii="Times New Roman" w:eastAsia="標楷體" w:hAnsi="Times New Roman" w:cs="Times New Roman"/>
          <w:color w:val="FF0000"/>
          <w:kern w:val="0"/>
          <w:sz w:val="28"/>
          <w:szCs w:val="28"/>
        </w:rPr>
        <w:t>;</w:t>
      </w:r>
      <w:r w:rsidR="006571DD" w:rsidRPr="002807A0">
        <w:rPr>
          <w:rFonts w:ascii="Times New Roman" w:eastAsia="標楷體" w:hAnsi="Times New Roman" w:cs="Times New Roman" w:hint="eastAsia"/>
          <w:color w:val="FF0000"/>
          <w:kern w:val="0"/>
          <w:sz w:val="28"/>
          <w:szCs w:val="28"/>
        </w:rPr>
        <w:t>中等學校基金</w:t>
      </w:r>
      <w:r w:rsidR="00BB2AF3">
        <w:rPr>
          <w:rFonts w:ascii="Times New Roman" w:eastAsia="標楷體" w:hAnsi="Times New Roman" w:cs="Times New Roman" w:hint="eastAsia"/>
          <w:color w:val="FF0000"/>
          <w:kern w:val="0"/>
          <w:sz w:val="28"/>
          <w:szCs w:val="28"/>
        </w:rPr>
        <w:t>-</w:t>
      </w:r>
      <w:r w:rsidR="006571DD" w:rsidRPr="002807A0">
        <w:rPr>
          <w:rFonts w:ascii="Times New Roman" w:eastAsia="標楷體" w:hAnsi="Times New Roman" w:cs="Times New Roman" w:hint="eastAsia"/>
          <w:color w:val="FF0000"/>
          <w:kern w:val="0"/>
          <w:sz w:val="28"/>
          <w:szCs w:val="28"/>
          <w:lang w:eastAsia="zh-HK"/>
        </w:rPr>
        <w:t>潮州中學</w:t>
      </w:r>
      <w:r w:rsidR="006571DD" w:rsidRPr="002807A0">
        <w:rPr>
          <w:rFonts w:ascii="Times New Roman" w:eastAsia="標楷體" w:hAnsi="Times New Roman" w:cs="Times New Roman" w:hint="eastAsia"/>
          <w:color w:val="FF0000"/>
          <w:kern w:val="0"/>
          <w:sz w:val="28"/>
          <w:szCs w:val="28"/>
        </w:rPr>
        <w:t>401</w:t>
      </w:r>
      <w:r w:rsidR="006571DD" w:rsidRPr="002807A0">
        <w:rPr>
          <w:rFonts w:ascii="Times New Roman" w:eastAsia="標楷體" w:hAnsi="Times New Roman" w:cs="Times New Roman" w:hint="eastAsia"/>
          <w:color w:val="FF0000"/>
          <w:kern w:val="0"/>
          <w:sz w:val="28"/>
          <w:szCs w:val="28"/>
        </w:rPr>
        <w:t>專戶「臺灣銀行</w:t>
      </w:r>
      <w:r w:rsidR="00097FF0" w:rsidRPr="002807A0">
        <w:rPr>
          <w:rFonts w:ascii="Times New Roman" w:eastAsia="標楷體" w:hAnsi="Times New Roman" w:cs="Times New Roman" w:hint="eastAsia"/>
          <w:color w:val="FF0000"/>
          <w:kern w:val="0"/>
          <w:sz w:val="28"/>
          <w:szCs w:val="28"/>
          <w:lang w:eastAsia="zh-HK"/>
        </w:rPr>
        <w:t>潮州</w:t>
      </w:r>
      <w:r w:rsidR="006571DD" w:rsidRPr="002807A0">
        <w:rPr>
          <w:rFonts w:ascii="Times New Roman" w:eastAsia="標楷體" w:hAnsi="Times New Roman" w:cs="Times New Roman" w:hint="eastAsia"/>
          <w:color w:val="FF0000"/>
          <w:kern w:val="0"/>
          <w:sz w:val="28"/>
          <w:szCs w:val="28"/>
        </w:rPr>
        <w:t>分行</w:t>
      </w:r>
      <w:r w:rsidR="006571DD" w:rsidRPr="002807A0">
        <w:rPr>
          <w:rFonts w:ascii="Times New Roman" w:eastAsia="標楷體" w:hAnsi="Times New Roman" w:cs="Times New Roman" w:hint="eastAsia"/>
          <w:color w:val="FF0000"/>
          <w:kern w:val="0"/>
          <w:sz w:val="28"/>
          <w:szCs w:val="28"/>
        </w:rPr>
        <w:t>0</w:t>
      </w:r>
      <w:r w:rsidR="00986A90">
        <w:rPr>
          <w:rFonts w:ascii="Times New Roman" w:eastAsia="標楷體" w:hAnsi="Times New Roman" w:cs="Times New Roman" w:hint="eastAsia"/>
          <w:color w:val="FF0000"/>
          <w:kern w:val="0"/>
          <w:sz w:val="28"/>
          <w:szCs w:val="28"/>
        </w:rPr>
        <w:t>88036070112</w:t>
      </w:r>
      <w:r w:rsidR="006571DD" w:rsidRPr="002807A0">
        <w:rPr>
          <w:rFonts w:ascii="Times New Roman" w:eastAsia="標楷體" w:hAnsi="Times New Roman" w:cs="Times New Roman" w:hint="eastAsia"/>
          <w:color w:val="FF0000"/>
          <w:kern w:val="0"/>
          <w:sz w:val="28"/>
          <w:szCs w:val="28"/>
        </w:rPr>
        <w:t>」</w:t>
      </w:r>
      <w:proofErr w:type="gramStart"/>
      <w:r w:rsidRPr="00FB6135">
        <w:rPr>
          <w:rFonts w:ascii="Times New Roman" w:eastAsia="標楷體" w:hAnsi="Times New Roman" w:cs="Times New Roman"/>
          <w:color w:val="000000" w:themeColor="text1"/>
          <w:kern w:val="0"/>
          <w:sz w:val="28"/>
          <w:szCs w:val="28"/>
        </w:rPr>
        <w:t>）</w:t>
      </w:r>
      <w:proofErr w:type="gramEnd"/>
      <w:r w:rsidRPr="00FB6135">
        <w:rPr>
          <w:rFonts w:ascii="Times New Roman" w:eastAsia="標楷體" w:hAnsi="Times New Roman" w:cs="Times New Roman"/>
          <w:color w:val="000000" w:themeColor="text1"/>
          <w:kern w:val="0"/>
          <w:sz w:val="28"/>
          <w:szCs w:val="28"/>
        </w:rPr>
        <w:t>、</w:t>
      </w:r>
      <w:r w:rsidR="00C636EA">
        <w:rPr>
          <w:rFonts w:ascii="微軟正黑體" w:eastAsia="微軟正黑體" w:hAnsi="微軟正黑體" w:cs="Times New Roman" w:hint="eastAsia"/>
          <w:color w:val="000000" w:themeColor="text1"/>
          <w:kern w:val="0"/>
          <w:sz w:val="28"/>
          <w:szCs w:val="28"/>
        </w:rPr>
        <w:t>⼝</w:t>
      </w:r>
      <w:r w:rsidRPr="00FB6135">
        <w:rPr>
          <w:rFonts w:ascii="Times New Roman" w:eastAsia="標楷體" w:hAnsi="Times New Roman" w:cs="Times New Roman"/>
          <w:color w:val="000000" w:themeColor="text1"/>
          <w:kern w:val="0"/>
          <w:sz w:val="28"/>
          <w:szCs w:val="28"/>
        </w:rPr>
        <w:t>政府公債、設定質權（</w:t>
      </w:r>
      <w:r w:rsidRPr="00FB6135">
        <w:rPr>
          <w:rFonts w:ascii="Times New Roman" w:eastAsia="標楷體" w:hAnsi="Times New Roman" w:cs="Times New Roman" w:hint="eastAsia"/>
          <w:color w:val="000000" w:themeColor="text1"/>
          <w:kern w:val="0"/>
          <w:sz w:val="28"/>
          <w:szCs w:val="28"/>
        </w:rPr>
        <w:t>甲方</w:t>
      </w:r>
      <w:r w:rsidRPr="00FB6135">
        <w:rPr>
          <w:rFonts w:ascii="Times New Roman" w:eastAsia="標楷體" w:hAnsi="Times New Roman" w:cs="Times New Roman"/>
          <w:color w:val="000000" w:themeColor="text1"/>
          <w:kern w:val="0"/>
          <w:sz w:val="28"/>
          <w:szCs w:val="28"/>
        </w:rPr>
        <w:t>為質權人）之金融機構定期存款單、銀行之書面連帶保證（</w:t>
      </w:r>
      <w:r w:rsidRPr="00FB6135">
        <w:rPr>
          <w:rFonts w:ascii="Times New Roman" w:eastAsia="標楷體" w:hAnsi="Times New Roman" w:cs="Times New Roman" w:hint="eastAsia"/>
          <w:color w:val="000000" w:themeColor="text1"/>
          <w:kern w:val="0"/>
          <w:sz w:val="28"/>
          <w:szCs w:val="28"/>
        </w:rPr>
        <w:t>甲方</w:t>
      </w:r>
      <w:r w:rsidRPr="00FB6135">
        <w:rPr>
          <w:rFonts w:ascii="Times New Roman" w:eastAsia="標楷體" w:hAnsi="Times New Roman" w:cs="Times New Roman"/>
          <w:color w:val="000000" w:themeColor="text1"/>
          <w:kern w:val="0"/>
          <w:sz w:val="28"/>
          <w:szCs w:val="28"/>
        </w:rPr>
        <w:t>為被保證人），擇一為之，提交</w:t>
      </w:r>
      <w:r w:rsidRPr="00FB6135">
        <w:rPr>
          <w:rFonts w:ascii="Times New Roman" w:eastAsia="標楷體" w:hAnsi="Times New Roman" w:cs="Times New Roman" w:hint="eastAsia"/>
          <w:color w:val="000000" w:themeColor="text1"/>
          <w:kern w:val="0"/>
          <w:sz w:val="28"/>
          <w:szCs w:val="28"/>
        </w:rPr>
        <w:t>甲方</w:t>
      </w:r>
      <w:r w:rsidRPr="00FB6135">
        <w:rPr>
          <w:rFonts w:ascii="Times New Roman" w:eastAsia="標楷體" w:hAnsi="Times New Roman" w:cs="Times New Roman"/>
          <w:color w:val="000000" w:themeColor="text1"/>
          <w:kern w:val="0"/>
          <w:sz w:val="28"/>
          <w:szCs w:val="28"/>
        </w:rPr>
        <w:t>作為履約保證金，以保證切實履</w:t>
      </w:r>
      <w:r w:rsidRPr="00576606">
        <w:rPr>
          <w:rFonts w:ascii="Times New Roman" w:eastAsia="標楷體" w:hAnsi="Times New Roman" w:cs="Times New Roman"/>
          <w:color w:val="000000" w:themeColor="text1"/>
          <w:kern w:val="0"/>
          <w:sz w:val="28"/>
          <w:szCs w:val="28"/>
        </w:rPr>
        <w:t>行並完成合約採購。</w:t>
      </w:r>
    </w:p>
    <w:p w:rsidR="003C6060" w:rsidRPr="00166B61" w:rsidRDefault="00A00F32"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proofErr w:type="gramStart"/>
      <w:r w:rsidRPr="00166B61">
        <w:rPr>
          <w:rFonts w:ascii="Times New Roman" w:eastAsia="標楷體" w:hAnsi="Times New Roman" w:cs="Times New Roman"/>
          <w:kern w:val="0"/>
          <w:sz w:val="28"/>
          <w:szCs w:val="28"/>
        </w:rPr>
        <w:t>所繳押標金</w:t>
      </w:r>
      <w:proofErr w:type="gramEnd"/>
      <w:r w:rsidRPr="00166B61">
        <w:rPr>
          <w:rFonts w:ascii="Times New Roman" w:eastAsia="標楷體" w:hAnsi="Times New Roman" w:cs="Times New Roman"/>
          <w:kern w:val="0"/>
          <w:sz w:val="28"/>
          <w:szCs w:val="28"/>
        </w:rPr>
        <w:t>得抵繳履約保證金。</w:t>
      </w:r>
    </w:p>
    <w:p w:rsidR="00B746FB" w:rsidRPr="00166B61" w:rsidRDefault="00A53A07"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乙方</w:t>
      </w:r>
      <w:r w:rsidR="00B746FB" w:rsidRPr="00166B61">
        <w:rPr>
          <w:rFonts w:ascii="Times New Roman" w:eastAsia="標楷體" w:hAnsi="Times New Roman" w:cs="Times New Roman"/>
          <w:kern w:val="0"/>
          <w:sz w:val="28"/>
          <w:szCs w:val="28"/>
        </w:rPr>
        <w:t>有下列情形之</w:t>
      </w:r>
      <w:proofErr w:type="gramStart"/>
      <w:r w:rsidR="00B746FB" w:rsidRPr="00166B61">
        <w:rPr>
          <w:rFonts w:ascii="Times New Roman" w:eastAsia="標楷體" w:hAnsi="Times New Roman" w:cs="Times New Roman"/>
          <w:kern w:val="0"/>
          <w:sz w:val="28"/>
          <w:szCs w:val="28"/>
        </w:rPr>
        <w:t>一</w:t>
      </w:r>
      <w:proofErr w:type="gramEnd"/>
      <w:r w:rsidR="00B746FB" w:rsidRPr="00166B61">
        <w:rPr>
          <w:rFonts w:ascii="Times New Roman" w:eastAsia="標楷體" w:hAnsi="Times New Roman" w:cs="Times New Roman"/>
          <w:kern w:val="0"/>
          <w:sz w:val="28"/>
          <w:szCs w:val="28"/>
        </w:rPr>
        <w:t>者，其所繳納之履約保證金及其孳息，不予發還：</w:t>
      </w:r>
    </w:p>
    <w:p w:rsidR="003C6060" w:rsidRPr="00166B61" w:rsidRDefault="00E03F8F"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有「借用或冒用他人名義或證件，或以偽造、變造之文件投標」、「偽造或變造投標文件」、「不同投標廠商間之投標文件內容有重</w:t>
      </w:r>
      <w:r w:rsidRPr="00166B61">
        <w:rPr>
          <w:rFonts w:ascii="Times New Roman" w:eastAsia="標楷體" w:hAnsi="Times New Roman" w:cs="Times New Roman"/>
          <w:kern w:val="0"/>
          <w:sz w:val="28"/>
          <w:szCs w:val="28"/>
        </w:rPr>
        <w:lastRenderedPageBreak/>
        <w:t>大異常關聯者」、「其他影響公正之違反法令行為」情形之一，且得追償損失者，與追償金額相等之</w:t>
      </w:r>
      <w:r w:rsidR="00D00415" w:rsidRPr="00166B61">
        <w:rPr>
          <w:rFonts w:ascii="Times New Roman" w:eastAsia="標楷體" w:hAnsi="Times New Roman" w:cs="Times New Roman"/>
          <w:kern w:val="0"/>
          <w:sz w:val="28"/>
          <w:szCs w:val="28"/>
        </w:rPr>
        <w:t>履約</w:t>
      </w:r>
      <w:r w:rsidRPr="00166B61">
        <w:rPr>
          <w:rFonts w:ascii="Times New Roman" w:eastAsia="標楷體" w:hAnsi="Times New Roman" w:cs="Times New Roman"/>
          <w:kern w:val="0"/>
          <w:sz w:val="28"/>
          <w:szCs w:val="28"/>
        </w:rPr>
        <w:t>保證金。</w:t>
      </w:r>
    </w:p>
    <w:p w:rsidR="003C6060" w:rsidRPr="00166B61" w:rsidRDefault="00A53A07"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乙方</w:t>
      </w:r>
      <w:r w:rsidR="00E03F8F" w:rsidRPr="00166B61">
        <w:rPr>
          <w:rFonts w:ascii="Times New Roman" w:eastAsia="標楷體" w:hAnsi="Times New Roman" w:cs="Times New Roman"/>
          <w:kern w:val="0"/>
          <w:sz w:val="28"/>
          <w:szCs w:val="28"/>
        </w:rPr>
        <w:t>應自行履行契約，不得轉包（所稱轉包，指將原契約中應自行履行之全部或其主要部分，由其他廠商代為履行）。</w:t>
      </w:r>
      <w:proofErr w:type="gramStart"/>
      <w:r w:rsidR="00E03F8F" w:rsidRPr="00166B61">
        <w:rPr>
          <w:rFonts w:ascii="Times New Roman" w:eastAsia="標楷體" w:hAnsi="Times New Roman" w:cs="Times New Roman"/>
          <w:kern w:val="0"/>
          <w:sz w:val="28"/>
          <w:szCs w:val="28"/>
        </w:rPr>
        <w:t>轉包者</w:t>
      </w:r>
      <w:proofErr w:type="gramEnd"/>
      <w:r w:rsidR="00E03F8F" w:rsidRPr="00166B61">
        <w:rPr>
          <w:rFonts w:ascii="Times New Roman" w:eastAsia="標楷體" w:hAnsi="Times New Roman" w:cs="Times New Roman"/>
          <w:kern w:val="0"/>
          <w:sz w:val="28"/>
          <w:szCs w:val="28"/>
        </w:rPr>
        <w:t>，不發還全部</w:t>
      </w:r>
      <w:r w:rsidR="00D00415" w:rsidRPr="00166B61">
        <w:rPr>
          <w:rFonts w:ascii="Times New Roman" w:eastAsia="標楷體" w:hAnsi="Times New Roman" w:cs="Times New Roman"/>
          <w:kern w:val="0"/>
          <w:sz w:val="28"/>
          <w:szCs w:val="28"/>
        </w:rPr>
        <w:t>履約</w:t>
      </w:r>
      <w:r w:rsidR="00E03F8F" w:rsidRPr="00166B61">
        <w:rPr>
          <w:rFonts w:ascii="Times New Roman" w:eastAsia="標楷體" w:hAnsi="Times New Roman" w:cs="Times New Roman"/>
          <w:kern w:val="0"/>
          <w:sz w:val="28"/>
          <w:szCs w:val="28"/>
        </w:rPr>
        <w:t>保證金</w:t>
      </w:r>
      <w:r w:rsidR="008B6E08" w:rsidRPr="00166B61">
        <w:rPr>
          <w:rFonts w:ascii="Times New Roman" w:eastAsia="標楷體" w:hAnsi="Times New Roman" w:cs="Times New Roman"/>
          <w:kern w:val="0"/>
          <w:sz w:val="28"/>
          <w:szCs w:val="28"/>
        </w:rPr>
        <w:t>。</w:t>
      </w:r>
    </w:p>
    <w:p w:rsidR="003C6060" w:rsidRPr="00166B61"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擅自減省工料，其減省工料及所造成損失之金額，自待付契約價</w:t>
      </w:r>
      <w:proofErr w:type="gramStart"/>
      <w:r w:rsidRPr="00166B61">
        <w:rPr>
          <w:rFonts w:ascii="Times New Roman" w:eastAsia="標楷體" w:hAnsi="Times New Roman" w:cs="Times New Roman"/>
          <w:kern w:val="0"/>
          <w:sz w:val="28"/>
          <w:szCs w:val="28"/>
        </w:rPr>
        <w:t>金扣抵仍</w:t>
      </w:r>
      <w:proofErr w:type="gramEnd"/>
      <w:r w:rsidRPr="00166B61">
        <w:rPr>
          <w:rFonts w:ascii="Times New Roman" w:eastAsia="標楷體" w:hAnsi="Times New Roman" w:cs="Times New Roman"/>
          <w:kern w:val="0"/>
          <w:sz w:val="28"/>
          <w:szCs w:val="28"/>
        </w:rPr>
        <w:t>有不足者，與該不足金額相等之</w:t>
      </w:r>
      <w:r w:rsidR="00D00415" w:rsidRPr="00166B61">
        <w:rPr>
          <w:rFonts w:ascii="Times New Roman" w:eastAsia="標楷體" w:hAnsi="Times New Roman" w:cs="Times New Roman"/>
          <w:kern w:val="0"/>
          <w:sz w:val="28"/>
          <w:szCs w:val="28"/>
        </w:rPr>
        <w:t>履約</w:t>
      </w:r>
      <w:r w:rsidRPr="00166B61">
        <w:rPr>
          <w:rFonts w:ascii="Times New Roman" w:eastAsia="標楷體" w:hAnsi="Times New Roman" w:cs="Times New Roman"/>
          <w:kern w:val="0"/>
          <w:sz w:val="28"/>
          <w:szCs w:val="28"/>
        </w:rPr>
        <w:t>保證金。</w:t>
      </w:r>
    </w:p>
    <w:p w:rsidR="005B6CB1" w:rsidRPr="00576606" w:rsidRDefault="005B6CB1" w:rsidP="005B6CB1">
      <w:pPr>
        <w:pStyle w:val="a4"/>
        <w:numPr>
          <w:ilvl w:val="0"/>
          <w:numId w:val="9"/>
        </w:numPr>
        <w:snapToGrid w:val="0"/>
        <w:spacing w:line="400" w:lineRule="exact"/>
        <w:ind w:leftChars="0"/>
        <w:jc w:val="both"/>
        <w:rPr>
          <w:rFonts w:ascii="Times New Roman" w:eastAsia="標楷體" w:hAnsi="Times New Roman" w:cs="Times New Roman"/>
          <w:color w:val="000000" w:themeColor="text1"/>
          <w:kern w:val="0"/>
          <w:sz w:val="28"/>
          <w:szCs w:val="28"/>
        </w:rPr>
      </w:pPr>
      <w:r w:rsidRPr="00576606">
        <w:rPr>
          <w:rFonts w:ascii="Times New Roman" w:eastAsia="標楷體" w:hAnsi="Times New Roman" w:cs="Times New Roman"/>
          <w:color w:val="000000" w:themeColor="text1"/>
          <w:kern w:val="0"/>
          <w:sz w:val="28"/>
          <w:szCs w:val="28"/>
        </w:rPr>
        <w:t>因可歸責於廠商之事由，致部份終止或解除契約者，依該部份所占契約金額比率計算之履約保證金；全部終止或解除契約者，全部履約保證金，</w:t>
      </w:r>
      <w:r w:rsidRPr="003D7E92">
        <w:rPr>
          <w:rFonts w:ascii="Times New Roman" w:eastAsia="標楷體" w:hAnsi="Times New Roman" w:cs="Times New Roman"/>
          <w:color w:val="FF0000"/>
          <w:kern w:val="0"/>
          <w:sz w:val="28"/>
          <w:szCs w:val="28"/>
          <w:highlight w:val="yellow"/>
        </w:rPr>
        <w:t>即使雙方合意解約時亦同</w:t>
      </w:r>
      <w:r w:rsidRPr="00576606">
        <w:rPr>
          <w:rFonts w:ascii="Times New Roman" w:eastAsia="標楷體" w:hAnsi="Times New Roman" w:cs="Times New Roman"/>
          <w:color w:val="000000" w:themeColor="text1"/>
          <w:kern w:val="0"/>
          <w:sz w:val="28"/>
          <w:szCs w:val="28"/>
        </w:rPr>
        <w:t>。</w:t>
      </w:r>
    </w:p>
    <w:p w:rsidR="003C6060" w:rsidRPr="00166B61"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查驗或驗收不合格，且未於通知期間內依規定辦理，其不合格部份及所造成之損失、額外費用或懲罰性違約金之金額，自待付契約價</w:t>
      </w:r>
      <w:proofErr w:type="gramStart"/>
      <w:r w:rsidRPr="00166B61">
        <w:rPr>
          <w:rFonts w:ascii="Times New Roman" w:eastAsia="標楷體" w:hAnsi="Times New Roman" w:cs="Times New Roman"/>
          <w:kern w:val="0"/>
          <w:sz w:val="28"/>
          <w:szCs w:val="28"/>
        </w:rPr>
        <w:t>金扣抵仍</w:t>
      </w:r>
      <w:proofErr w:type="gramEnd"/>
      <w:r w:rsidRPr="00166B61">
        <w:rPr>
          <w:rFonts w:ascii="Times New Roman" w:eastAsia="標楷體" w:hAnsi="Times New Roman" w:cs="Times New Roman"/>
          <w:kern w:val="0"/>
          <w:sz w:val="28"/>
          <w:szCs w:val="28"/>
        </w:rPr>
        <w:t>有不足者，與該不足金額相等之</w:t>
      </w:r>
      <w:r w:rsidR="00D00415" w:rsidRPr="00166B61">
        <w:rPr>
          <w:rFonts w:ascii="Times New Roman" w:eastAsia="標楷體" w:hAnsi="Times New Roman" w:cs="Times New Roman"/>
          <w:kern w:val="0"/>
          <w:sz w:val="28"/>
          <w:szCs w:val="28"/>
        </w:rPr>
        <w:t>履約</w:t>
      </w:r>
      <w:r w:rsidRPr="00166B61">
        <w:rPr>
          <w:rFonts w:ascii="Times New Roman" w:eastAsia="標楷體" w:hAnsi="Times New Roman" w:cs="Times New Roman"/>
          <w:kern w:val="0"/>
          <w:sz w:val="28"/>
          <w:szCs w:val="28"/>
        </w:rPr>
        <w:t>保證金。</w:t>
      </w:r>
    </w:p>
    <w:p w:rsidR="003C6060" w:rsidRPr="00166B61"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未依契約規定期限或不動產所有或管理之機關同意之延長期限履行契約之一部或全部，其逾期違約金之金額，自待付契約價</w:t>
      </w:r>
      <w:proofErr w:type="gramStart"/>
      <w:r w:rsidRPr="00166B61">
        <w:rPr>
          <w:rFonts w:ascii="Times New Roman" w:eastAsia="標楷體" w:hAnsi="Times New Roman" w:cs="Times New Roman"/>
          <w:kern w:val="0"/>
          <w:sz w:val="28"/>
          <w:szCs w:val="28"/>
        </w:rPr>
        <w:t>金扣低</w:t>
      </w:r>
      <w:proofErr w:type="gramEnd"/>
      <w:r w:rsidRPr="00166B61">
        <w:rPr>
          <w:rFonts w:ascii="Times New Roman" w:eastAsia="標楷體" w:hAnsi="Times New Roman" w:cs="Times New Roman"/>
          <w:kern w:val="0"/>
          <w:sz w:val="28"/>
          <w:szCs w:val="28"/>
        </w:rPr>
        <w:t>仍有不足者，與該不足金額相等之</w:t>
      </w:r>
      <w:r w:rsidR="00D00415" w:rsidRPr="00166B61">
        <w:rPr>
          <w:rFonts w:ascii="Times New Roman" w:eastAsia="標楷體" w:hAnsi="Times New Roman" w:cs="Times New Roman"/>
          <w:kern w:val="0"/>
          <w:sz w:val="28"/>
          <w:szCs w:val="28"/>
        </w:rPr>
        <w:t>履約</w:t>
      </w:r>
      <w:r w:rsidRPr="00166B61">
        <w:rPr>
          <w:rFonts w:ascii="Times New Roman" w:eastAsia="標楷體" w:hAnsi="Times New Roman" w:cs="Times New Roman"/>
          <w:kern w:val="0"/>
          <w:sz w:val="28"/>
          <w:szCs w:val="28"/>
        </w:rPr>
        <w:t>保證金。</w:t>
      </w:r>
    </w:p>
    <w:p w:rsidR="003C6060" w:rsidRPr="00166B61"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proofErr w:type="gramStart"/>
      <w:r w:rsidRPr="00166B61">
        <w:rPr>
          <w:rFonts w:ascii="Times New Roman" w:eastAsia="標楷體" w:hAnsi="Times New Roman" w:cs="Times New Roman"/>
          <w:kern w:val="0"/>
          <w:sz w:val="28"/>
          <w:szCs w:val="28"/>
        </w:rPr>
        <w:t>須返還</w:t>
      </w:r>
      <w:proofErr w:type="gramEnd"/>
      <w:r w:rsidRPr="00166B61">
        <w:rPr>
          <w:rFonts w:ascii="Times New Roman" w:eastAsia="標楷體" w:hAnsi="Times New Roman" w:cs="Times New Roman"/>
          <w:kern w:val="0"/>
          <w:sz w:val="28"/>
          <w:szCs w:val="28"/>
        </w:rPr>
        <w:t>己支領之契約價金而未返還者，與未返還金額相等之</w:t>
      </w:r>
      <w:r w:rsidR="00D00415" w:rsidRPr="00166B61">
        <w:rPr>
          <w:rFonts w:ascii="Times New Roman" w:eastAsia="標楷體" w:hAnsi="Times New Roman" w:cs="Times New Roman"/>
          <w:kern w:val="0"/>
          <w:sz w:val="28"/>
          <w:szCs w:val="28"/>
        </w:rPr>
        <w:t>履約</w:t>
      </w:r>
      <w:r w:rsidRPr="00166B61">
        <w:rPr>
          <w:rFonts w:ascii="Times New Roman" w:eastAsia="標楷體" w:hAnsi="Times New Roman" w:cs="Times New Roman"/>
          <w:kern w:val="0"/>
          <w:sz w:val="28"/>
          <w:szCs w:val="28"/>
        </w:rPr>
        <w:t>保證金。</w:t>
      </w:r>
    </w:p>
    <w:p w:rsidR="003C6060" w:rsidRPr="00166B61"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未依契約規定延長</w:t>
      </w:r>
      <w:r w:rsidR="00D00415" w:rsidRPr="00166B61">
        <w:rPr>
          <w:rFonts w:ascii="Times New Roman" w:eastAsia="標楷體" w:hAnsi="Times New Roman" w:cs="Times New Roman"/>
          <w:kern w:val="0"/>
          <w:sz w:val="28"/>
          <w:szCs w:val="28"/>
        </w:rPr>
        <w:t>履約</w:t>
      </w:r>
      <w:r w:rsidRPr="00166B61">
        <w:rPr>
          <w:rFonts w:ascii="Times New Roman" w:eastAsia="標楷體" w:hAnsi="Times New Roman" w:cs="Times New Roman"/>
          <w:kern w:val="0"/>
          <w:sz w:val="28"/>
          <w:szCs w:val="28"/>
        </w:rPr>
        <w:t>保證金之有效期者，其應延長之</w:t>
      </w:r>
      <w:r w:rsidR="00D00415" w:rsidRPr="00166B61">
        <w:rPr>
          <w:rFonts w:ascii="Times New Roman" w:eastAsia="標楷體" w:hAnsi="Times New Roman" w:cs="Times New Roman"/>
          <w:kern w:val="0"/>
          <w:sz w:val="28"/>
          <w:szCs w:val="28"/>
        </w:rPr>
        <w:t>履約</w:t>
      </w:r>
      <w:r w:rsidRPr="00166B61">
        <w:rPr>
          <w:rFonts w:ascii="Times New Roman" w:eastAsia="標楷體" w:hAnsi="Times New Roman" w:cs="Times New Roman"/>
          <w:kern w:val="0"/>
          <w:sz w:val="28"/>
          <w:szCs w:val="28"/>
        </w:rPr>
        <w:t>保證金。</w:t>
      </w:r>
    </w:p>
    <w:p w:rsidR="00B83D62" w:rsidRPr="00166B61"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其他應可歸責於廠商之事由，致不動產所有或管理之機關遭受損害，其應由廠商賠償而未賠償者，與應賠償金額相等之</w:t>
      </w:r>
      <w:r w:rsidR="00D00415" w:rsidRPr="00166B61">
        <w:rPr>
          <w:rFonts w:ascii="Times New Roman" w:eastAsia="標楷體" w:hAnsi="Times New Roman" w:cs="Times New Roman"/>
          <w:kern w:val="0"/>
          <w:sz w:val="28"/>
          <w:szCs w:val="28"/>
        </w:rPr>
        <w:t>履約</w:t>
      </w:r>
      <w:r w:rsidRPr="00166B61">
        <w:rPr>
          <w:rFonts w:ascii="Times New Roman" w:eastAsia="標楷體" w:hAnsi="Times New Roman" w:cs="Times New Roman"/>
          <w:kern w:val="0"/>
          <w:sz w:val="28"/>
          <w:szCs w:val="28"/>
        </w:rPr>
        <w:t>保證金。</w:t>
      </w:r>
    </w:p>
    <w:p w:rsidR="00A00F32" w:rsidRPr="00166B61" w:rsidRDefault="00A00F32"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履約保證金退還方式：</w:t>
      </w:r>
    </w:p>
    <w:p w:rsidR="006E4DB1" w:rsidRPr="00576606" w:rsidRDefault="006E4DB1" w:rsidP="006E4DB1">
      <w:pPr>
        <w:pStyle w:val="a4"/>
        <w:numPr>
          <w:ilvl w:val="0"/>
          <w:numId w:val="10"/>
        </w:numPr>
        <w:snapToGrid w:val="0"/>
        <w:spacing w:line="400" w:lineRule="exact"/>
        <w:ind w:leftChars="0"/>
        <w:jc w:val="both"/>
        <w:rPr>
          <w:rFonts w:ascii="Times New Roman" w:eastAsia="標楷體" w:hAnsi="Times New Roman" w:cs="Times New Roman"/>
          <w:color w:val="000000" w:themeColor="text1"/>
          <w:kern w:val="0"/>
          <w:sz w:val="28"/>
          <w:szCs w:val="28"/>
        </w:rPr>
      </w:pPr>
      <w:r w:rsidRPr="000931C7">
        <w:rPr>
          <w:rFonts w:ascii="Times New Roman" w:eastAsia="標楷體" w:hAnsi="Times New Roman" w:cs="Times New Roman"/>
          <w:color w:val="000000" w:themeColor="text1"/>
          <w:kern w:val="0"/>
          <w:sz w:val="28"/>
          <w:szCs w:val="28"/>
        </w:rPr>
        <w:t>契約關係</w:t>
      </w:r>
      <w:r w:rsidRPr="003D7E92">
        <w:rPr>
          <w:rFonts w:ascii="Times New Roman" w:eastAsia="標楷體" w:hAnsi="Times New Roman" w:cs="Times New Roman" w:hint="eastAsia"/>
          <w:color w:val="FF0000"/>
          <w:kern w:val="0"/>
          <w:sz w:val="28"/>
          <w:szCs w:val="28"/>
          <w:highlight w:val="yellow"/>
        </w:rPr>
        <w:t>因解除、</w:t>
      </w:r>
      <w:r w:rsidRPr="000931C7">
        <w:rPr>
          <w:rFonts w:ascii="Times New Roman" w:eastAsia="標楷體" w:hAnsi="Times New Roman" w:cs="Times New Roman"/>
          <w:color w:val="000000" w:themeColor="text1"/>
          <w:kern w:val="0"/>
          <w:sz w:val="28"/>
          <w:szCs w:val="28"/>
        </w:rPr>
        <w:t>終止</w:t>
      </w:r>
      <w:r w:rsidRPr="003D7E92">
        <w:rPr>
          <w:rFonts w:ascii="Times New Roman" w:eastAsia="標楷體" w:hAnsi="Times New Roman" w:cs="Times New Roman" w:hint="eastAsia"/>
          <w:color w:val="FF0000"/>
          <w:kern w:val="0"/>
          <w:sz w:val="28"/>
          <w:szCs w:val="28"/>
          <w:highlight w:val="yellow"/>
        </w:rPr>
        <w:t>租賃期限屆滿</w:t>
      </w:r>
      <w:r w:rsidRPr="000931C7">
        <w:rPr>
          <w:rFonts w:ascii="Times New Roman" w:eastAsia="標楷體" w:hAnsi="Times New Roman" w:cs="Times New Roman" w:hint="eastAsia"/>
          <w:color w:val="000000" w:themeColor="text1"/>
          <w:kern w:val="0"/>
          <w:sz w:val="28"/>
          <w:szCs w:val="28"/>
        </w:rPr>
        <w:t>或</w:t>
      </w:r>
      <w:r w:rsidRPr="003D7E92">
        <w:rPr>
          <w:rFonts w:ascii="Times New Roman" w:eastAsia="標楷體" w:hAnsi="Times New Roman" w:cs="Times New Roman" w:hint="eastAsia"/>
          <w:color w:val="FF0000"/>
          <w:kern w:val="0"/>
          <w:sz w:val="28"/>
          <w:szCs w:val="28"/>
          <w:highlight w:val="yellow"/>
        </w:rPr>
        <w:t>其他原因而</w:t>
      </w:r>
      <w:r w:rsidRPr="000931C7">
        <w:rPr>
          <w:rFonts w:ascii="Times New Roman" w:eastAsia="標楷體" w:hAnsi="Times New Roman" w:cs="Times New Roman"/>
          <w:color w:val="000000" w:themeColor="text1"/>
          <w:kern w:val="0"/>
          <w:sz w:val="28"/>
          <w:szCs w:val="28"/>
        </w:rPr>
        <w:t>消滅時</w:t>
      </w:r>
      <w:r w:rsidRPr="00576606">
        <w:rPr>
          <w:rFonts w:ascii="Times New Roman" w:eastAsia="標楷體" w:hAnsi="Times New Roman" w:cs="Times New Roman"/>
          <w:color w:val="000000" w:themeColor="text1"/>
          <w:kern w:val="0"/>
          <w:sz w:val="28"/>
          <w:szCs w:val="28"/>
        </w:rPr>
        <w:t>，乙方如無違約，於承租不動產回復原狀交還甲方後，</w:t>
      </w:r>
      <w:proofErr w:type="gramStart"/>
      <w:r w:rsidRPr="00576606">
        <w:rPr>
          <w:rFonts w:ascii="Times New Roman" w:eastAsia="標楷體" w:hAnsi="Times New Roman" w:cs="Times New Roman"/>
          <w:color w:val="000000" w:themeColor="text1"/>
          <w:kern w:val="0"/>
          <w:sz w:val="28"/>
          <w:szCs w:val="28"/>
        </w:rPr>
        <w:t>無息返還</w:t>
      </w:r>
      <w:proofErr w:type="gramEnd"/>
      <w:r w:rsidRPr="00576606">
        <w:rPr>
          <w:rFonts w:ascii="Times New Roman" w:eastAsia="標楷體" w:hAnsi="Times New Roman" w:cs="Times New Roman"/>
          <w:color w:val="000000" w:themeColor="text1"/>
          <w:kern w:val="0"/>
          <w:sz w:val="28"/>
          <w:szCs w:val="28"/>
        </w:rPr>
        <w:t>履約保證金或其餘額。</w:t>
      </w:r>
    </w:p>
    <w:p w:rsidR="0048546D" w:rsidRPr="00166B61" w:rsidRDefault="00777ED1" w:rsidP="00557C7B">
      <w:pPr>
        <w:pStyle w:val="a4"/>
        <w:numPr>
          <w:ilvl w:val="0"/>
          <w:numId w:val="10"/>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租約期滿、契約終止、契約解除或因其他原因致租賃關係消滅後，</w:t>
      </w:r>
      <w:r w:rsidR="006A1206" w:rsidRPr="00166B61">
        <w:rPr>
          <w:rFonts w:ascii="Times New Roman" w:eastAsia="標楷體" w:hAnsi="Times New Roman" w:cs="Times New Roman"/>
          <w:kern w:val="0"/>
          <w:sz w:val="28"/>
          <w:szCs w:val="28"/>
        </w:rPr>
        <w:t>乙方未依契約或甲</w:t>
      </w:r>
      <w:r w:rsidRPr="00166B61">
        <w:rPr>
          <w:rFonts w:ascii="Times New Roman" w:eastAsia="標楷體" w:hAnsi="Times New Roman" w:cs="Times New Roman"/>
          <w:kern w:val="0"/>
          <w:sz w:val="28"/>
          <w:szCs w:val="28"/>
        </w:rPr>
        <w:t>方催告期限內回復原狀交還</w:t>
      </w:r>
      <w:r w:rsidR="006A1206" w:rsidRPr="00166B61">
        <w:rPr>
          <w:rFonts w:ascii="Times New Roman" w:eastAsia="標楷體" w:hAnsi="Times New Roman" w:cs="Times New Roman"/>
          <w:kern w:val="0"/>
          <w:sz w:val="28"/>
          <w:szCs w:val="28"/>
        </w:rPr>
        <w:t>不動產</w:t>
      </w:r>
      <w:r w:rsidRPr="00166B61">
        <w:rPr>
          <w:rFonts w:ascii="Times New Roman" w:eastAsia="標楷體" w:hAnsi="Times New Roman" w:cs="Times New Roman"/>
          <w:kern w:val="0"/>
          <w:sz w:val="28"/>
          <w:szCs w:val="28"/>
        </w:rPr>
        <w:t>，</w:t>
      </w:r>
      <w:r w:rsidR="006A1206" w:rsidRPr="00166B61">
        <w:rPr>
          <w:rFonts w:ascii="Times New Roman" w:eastAsia="標楷體" w:hAnsi="Times New Roman" w:cs="Times New Roman"/>
          <w:kern w:val="0"/>
          <w:sz w:val="28"/>
          <w:szCs w:val="28"/>
        </w:rPr>
        <w:t>甲</w:t>
      </w:r>
      <w:r w:rsidRPr="00166B61">
        <w:rPr>
          <w:rFonts w:ascii="Times New Roman" w:eastAsia="標楷體" w:hAnsi="Times New Roman" w:cs="Times New Roman"/>
          <w:kern w:val="0"/>
          <w:sz w:val="28"/>
          <w:szCs w:val="28"/>
        </w:rPr>
        <w:t>方得沒收履約保證金或其餘額，如另受有損害，並得請求損害賠償。</w:t>
      </w:r>
    </w:p>
    <w:p w:rsidR="0048546D" w:rsidRPr="00166B61" w:rsidRDefault="00D00415"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履約</w:t>
      </w:r>
      <w:r w:rsidR="0048546D" w:rsidRPr="00166B61">
        <w:rPr>
          <w:rFonts w:ascii="Times New Roman" w:eastAsia="標楷體" w:hAnsi="Times New Roman" w:cs="Times New Roman"/>
          <w:kern w:val="0"/>
          <w:sz w:val="28"/>
          <w:szCs w:val="28"/>
        </w:rPr>
        <w:t>保證金之發還，依下列原則處理：</w:t>
      </w:r>
    </w:p>
    <w:p w:rsidR="008B6E08" w:rsidRPr="00166B61"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以現金、郵政匯票或票據繳納者，以現金或記載原繳納人為受款人之禁止背書轉讓即期支票發還。</w:t>
      </w:r>
    </w:p>
    <w:p w:rsidR="008B6E08" w:rsidRPr="00166B61" w:rsidRDefault="004947BE"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以</w:t>
      </w:r>
      <w:r w:rsidR="0048546D" w:rsidRPr="00166B61">
        <w:rPr>
          <w:rFonts w:ascii="Times New Roman" w:eastAsia="標楷體" w:hAnsi="Times New Roman" w:cs="Times New Roman"/>
          <w:kern w:val="0"/>
          <w:sz w:val="28"/>
          <w:szCs w:val="28"/>
        </w:rPr>
        <w:t>政府公債繳納者，發還原繳納人。</w:t>
      </w:r>
    </w:p>
    <w:p w:rsidR="008B6E08" w:rsidRPr="00166B61"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以設定質權之金融機構定期存款單繳納者，以質權消滅通知書</w:t>
      </w:r>
      <w:proofErr w:type="gramStart"/>
      <w:r w:rsidRPr="00166B61">
        <w:rPr>
          <w:rFonts w:ascii="Times New Roman" w:eastAsia="標楷體" w:hAnsi="Times New Roman" w:cs="Times New Roman"/>
          <w:kern w:val="0"/>
          <w:sz w:val="28"/>
          <w:szCs w:val="28"/>
        </w:rPr>
        <w:t>通知該質權</w:t>
      </w:r>
      <w:proofErr w:type="gramEnd"/>
      <w:r w:rsidRPr="00166B61">
        <w:rPr>
          <w:rFonts w:ascii="Times New Roman" w:eastAsia="標楷體" w:hAnsi="Times New Roman" w:cs="Times New Roman"/>
          <w:kern w:val="0"/>
          <w:sz w:val="28"/>
          <w:szCs w:val="28"/>
        </w:rPr>
        <w:t>設定之金融機構。</w:t>
      </w:r>
    </w:p>
    <w:p w:rsidR="008B6E08" w:rsidRPr="00166B61"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以銀行開發或</w:t>
      </w:r>
      <w:proofErr w:type="gramStart"/>
      <w:r w:rsidRPr="00166B61">
        <w:rPr>
          <w:rFonts w:ascii="Times New Roman" w:eastAsia="標楷體" w:hAnsi="Times New Roman" w:cs="Times New Roman"/>
          <w:kern w:val="0"/>
          <w:sz w:val="28"/>
          <w:szCs w:val="28"/>
        </w:rPr>
        <w:t>保兌之</w:t>
      </w:r>
      <w:proofErr w:type="gramEnd"/>
      <w:r w:rsidRPr="00166B61">
        <w:rPr>
          <w:rFonts w:ascii="Times New Roman" w:eastAsia="標楷體" w:hAnsi="Times New Roman" w:cs="Times New Roman"/>
          <w:kern w:val="0"/>
          <w:sz w:val="28"/>
          <w:szCs w:val="28"/>
        </w:rPr>
        <w:t>不可撤銷擔保信用狀繳納者，發還開狀銀行、</w:t>
      </w:r>
      <w:r w:rsidRPr="00166B61">
        <w:rPr>
          <w:rFonts w:ascii="Times New Roman" w:eastAsia="標楷體" w:hAnsi="Times New Roman" w:cs="Times New Roman"/>
          <w:kern w:val="0"/>
          <w:sz w:val="28"/>
          <w:szCs w:val="28"/>
        </w:rPr>
        <w:lastRenderedPageBreak/>
        <w:t>通知銀行</w:t>
      </w:r>
      <w:proofErr w:type="gramStart"/>
      <w:r w:rsidRPr="00166B61">
        <w:rPr>
          <w:rFonts w:ascii="Times New Roman" w:eastAsia="標楷體" w:hAnsi="Times New Roman" w:cs="Times New Roman"/>
          <w:kern w:val="0"/>
          <w:sz w:val="28"/>
          <w:szCs w:val="28"/>
        </w:rPr>
        <w:t>或保兌銀行</w:t>
      </w:r>
      <w:proofErr w:type="gramEnd"/>
      <w:r w:rsidRPr="00166B61">
        <w:rPr>
          <w:rFonts w:ascii="Times New Roman" w:eastAsia="標楷體" w:hAnsi="Times New Roman" w:cs="Times New Roman"/>
          <w:kern w:val="0"/>
          <w:sz w:val="28"/>
          <w:szCs w:val="28"/>
        </w:rPr>
        <w:t>。但銀行不要求發還或已屆期失效者，得免發還。</w:t>
      </w:r>
    </w:p>
    <w:p w:rsidR="0048546D" w:rsidRPr="00166B61"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以銀行之書面連帶保證或保險公司之連帶保證保險單繳納者，發還連帶保證之銀行或保險公司或繳納之廠商。但銀行或保險公司不要求發還或已屆期失效者，得免發還。</w:t>
      </w:r>
    </w:p>
    <w:p w:rsidR="005A333F" w:rsidRPr="00166B61" w:rsidRDefault="005A333F"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保證書狀有效期之延長：</w:t>
      </w:r>
    </w:p>
    <w:p w:rsidR="0048546D" w:rsidRPr="00166B61" w:rsidRDefault="005A333F" w:rsidP="00001732">
      <w:pPr>
        <w:pStyle w:val="a4"/>
        <w:snapToGrid w:val="0"/>
        <w:spacing w:line="400" w:lineRule="exact"/>
        <w:ind w:leftChars="530" w:left="1272" w:firstLine="1"/>
        <w:jc w:val="both"/>
        <w:rPr>
          <w:rFonts w:ascii="Times New Roman" w:eastAsia="標楷體" w:hAnsi="Times New Roman" w:cs="Times New Roman"/>
          <w:kern w:val="0"/>
          <w:sz w:val="28"/>
          <w:szCs w:val="28"/>
          <w:lang w:eastAsia="ja-JP"/>
        </w:rPr>
      </w:pPr>
      <w:r w:rsidRPr="00166B61">
        <w:rPr>
          <w:rFonts w:ascii="Times New Roman" w:eastAsia="標楷體" w:hAnsi="Times New Roman" w:cs="Times New Roman"/>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166B61">
        <w:rPr>
          <w:rFonts w:ascii="Times New Roman" w:eastAsia="標楷體" w:hAnsi="Times New Roman" w:cs="Times New Roman"/>
          <w:kern w:val="0"/>
          <w:sz w:val="28"/>
          <w:szCs w:val="28"/>
        </w:rPr>
        <w:t>其須返還</w:t>
      </w:r>
      <w:proofErr w:type="gramEnd"/>
      <w:r w:rsidRPr="00166B61">
        <w:rPr>
          <w:rFonts w:ascii="Times New Roman" w:eastAsia="標楷體" w:hAnsi="Times New Roman" w:cs="Times New Roman"/>
          <w:kern w:val="0"/>
          <w:sz w:val="28"/>
          <w:szCs w:val="28"/>
        </w:rPr>
        <w:t>而有費用或匯率損失者，亦同。</w:t>
      </w:r>
    </w:p>
    <w:p w:rsidR="00A00F32" w:rsidRPr="00166B61" w:rsidRDefault="00297BEB"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 xml:space="preserve"> </w:t>
      </w:r>
      <w:r w:rsidR="00A00F32" w:rsidRPr="00166B61">
        <w:rPr>
          <w:rFonts w:ascii="Times New Roman" w:eastAsia="標楷體" w:hAnsi="Times New Roman" w:cs="Times New Roman"/>
          <w:w w:val="101"/>
          <w:kern w:val="0"/>
          <w:sz w:val="28"/>
          <w:szCs w:val="28"/>
        </w:rPr>
        <w:t>保險：</w:t>
      </w:r>
    </w:p>
    <w:p w:rsidR="00C15507" w:rsidRPr="00C15507" w:rsidRDefault="00E56B8C" w:rsidP="00C15507">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方應於履約期間辦理</w:t>
      </w:r>
      <w:r w:rsidR="000655E3" w:rsidRPr="00166B61">
        <w:rPr>
          <w:rFonts w:ascii="Times New Roman" w:eastAsia="標楷體" w:hAnsi="Times New Roman" w:cs="Times New Roman"/>
          <w:kern w:val="0"/>
          <w:sz w:val="28"/>
          <w:szCs w:val="28"/>
        </w:rPr>
        <w:t>公共意外責任險</w:t>
      </w:r>
      <w:r w:rsidR="002C6220" w:rsidRPr="00166B61">
        <w:rPr>
          <w:rFonts w:ascii="Times New Roman" w:eastAsia="標楷體" w:hAnsi="Times New Roman" w:cs="Times New Roman"/>
          <w:kern w:val="0"/>
          <w:sz w:val="28"/>
          <w:szCs w:val="28"/>
        </w:rPr>
        <w:t>及</w:t>
      </w:r>
      <w:r w:rsidR="000655E3" w:rsidRPr="00166B61">
        <w:rPr>
          <w:rFonts w:ascii="Times New Roman" w:eastAsia="標楷體" w:hAnsi="Times New Roman" w:cs="Times New Roman"/>
          <w:kern w:val="0"/>
          <w:sz w:val="28"/>
          <w:szCs w:val="28"/>
        </w:rPr>
        <w:t>營</w:t>
      </w:r>
      <w:proofErr w:type="gramStart"/>
      <w:r w:rsidR="000655E3" w:rsidRPr="00166B61">
        <w:rPr>
          <w:rFonts w:ascii="Times New Roman" w:eastAsia="標楷體" w:hAnsi="Times New Roman" w:cs="Times New Roman"/>
          <w:kern w:val="0"/>
          <w:sz w:val="28"/>
          <w:szCs w:val="28"/>
        </w:rPr>
        <w:t>繕</w:t>
      </w:r>
      <w:proofErr w:type="gramEnd"/>
      <w:r w:rsidR="000655E3" w:rsidRPr="00166B61">
        <w:rPr>
          <w:rFonts w:ascii="Times New Roman" w:eastAsia="標楷體" w:hAnsi="Times New Roman" w:cs="Times New Roman"/>
          <w:kern w:val="0"/>
          <w:sz w:val="28"/>
          <w:szCs w:val="28"/>
        </w:rPr>
        <w:t>承包人責任保險</w:t>
      </w:r>
      <w:r w:rsidR="002C6220" w:rsidRPr="00166B61">
        <w:rPr>
          <w:rFonts w:ascii="Times New Roman" w:eastAsia="標楷體" w:hAnsi="Times New Roman" w:cs="Times New Roman"/>
          <w:kern w:val="0"/>
          <w:sz w:val="28"/>
          <w:szCs w:val="28"/>
        </w:rPr>
        <w:t>，</w:t>
      </w:r>
      <w:r w:rsidR="00A00F32" w:rsidRPr="00166B61">
        <w:rPr>
          <w:rFonts w:ascii="Times New Roman" w:eastAsia="標楷體" w:hAnsi="Times New Roman" w:cs="Times New Roman"/>
          <w:kern w:val="0"/>
          <w:sz w:val="28"/>
          <w:szCs w:val="28"/>
        </w:rPr>
        <w:t>包括因業務疏漏、錯誤或過失，違反業務上之義務，致機關或其他第三人受有之損失。</w:t>
      </w:r>
      <w:r w:rsidR="00C15507" w:rsidRPr="00C15507">
        <w:rPr>
          <w:rFonts w:ascii="Times New Roman" w:eastAsia="標楷體" w:hAnsi="Times New Roman" w:cs="Times New Roman" w:hint="eastAsia"/>
          <w:kern w:val="0"/>
          <w:sz w:val="28"/>
          <w:szCs w:val="28"/>
        </w:rPr>
        <w:t>公共意外責任險，其每一場所最低保險金額如下：</w:t>
      </w:r>
    </w:p>
    <w:p w:rsidR="00C15507" w:rsidRPr="00C15507" w:rsidRDefault="00C15507" w:rsidP="00C15507">
      <w:pPr>
        <w:pStyle w:val="a4"/>
        <w:snapToGrid w:val="0"/>
        <w:spacing w:line="400" w:lineRule="exact"/>
        <w:ind w:leftChars="0" w:left="1285"/>
        <w:jc w:val="both"/>
        <w:rPr>
          <w:rFonts w:ascii="Times New Roman" w:eastAsia="標楷體" w:hAnsi="Times New Roman" w:cs="Times New Roman"/>
          <w:kern w:val="0"/>
          <w:sz w:val="28"/>
          <w:szCs w:val="28"/>
        </w:rPr>
      </w:pPr>
      <w:r w:rsidRPr="00C15507">
        <w:rPr>
          <w:rFonts w:ascii="Times New Roman" w:eastAsia="標楷體" w:hAnsi="Times New Roman" w:cs="Times New Roman" w:hint="eastAsia"/>
          <w:kern w:val="0"/>
          <w:sz w:val="28"/>
          <w:szCs w:val="28"/>
        </w:rPr>
        <w:t>(1)</w:t>
      </w:r>
      <w:r w:rsidRPr="00C15507">
        <w:rPr>
          <w:rFonts w:ascii="Times New Roman" w:eastAsia="標楷體" w:hAnsi="Times New Roman" w:cs="Times New Roman" w:hint="eastAsia"/>
          <w:kern w:val="0"/>
          <w:sz w:val="28"/>
          <w:szCs w:val="28"/>
        </w:rPr>
        <w:t>每一個人身體傷亡：新臺幣</w:t>
      </w:r>
      <w:proofErr w:type="gramStart"/>
      <w:r w:rsidRPr="00C15507">
        <w:rPr>
          <w:rFonts w:ascii="Times New Roman" w:eastAsia="標楷體" w:hAnsi="Times New Roman" w:cs="Times New Roman" w:hint="eastAsia"/>
          <w:kern w:val="0"/>
          <w:sz w:val="28"/>
          <w:szCs w:val="28"/>
        </w:rPr>
        <w:t>三</w:t>
      </w:r>
      <w:proofErr w:type="gramEnd"/>
      <w:r w:rsidRPr="00C15507">
        <w:rPr>
          <w:rFonts w:ascii="Times New Roman" w:eastAsia="標楷體" w:hAnsi="Times New Roman" w:cs="Times New Roman" w:hint="eastAsia"/>
          <w:kern w:val="0"/>
          <w:sz w:val="28"/>
          <w:szCs w:val="28"/>
        </w:rPr>
        <w:t>百萬元。</w:t>
      </w:r>
    </w:p>
    <w:p w:rsidR="00C15507" w:rsidRPr="00C15507" w:rsidRDefault="00C15507" w:rsidP="00C15507">
      <w:pPr>
        <w:pStyle w:val="a4"/>
        <w:snapToGrid w:val="0"/>
        <w:spacing w:line="400" w:lineRule="exact"/>
        <w:ind w:leftChars="0" w:left="1285"/>
        <w:jc w:val="both"/>
        <w:rPr>
          <w:rFonts w:ascii="Times New Roman" w:eastAsia="標楷體" w:hAnsi="Times New Roman" w:cs="Times New Roman"/>
          <w:kern w:val="0"/>
          <w:sz w:val="28"/>
          <w:szCs w:val="28"/>
        </w:rPr>
      </w:pPr>
      <w:r w:rsidRPr="00C15507">
        <w:rPr>
          <w:rFonts w:ascii="Times New Roman" w:eastAsia="標楷體" w:hAnsi="Times New Roman" w:cs="Times New Roman" w:hint="eastAsia"/>
          <w:kern w:val="0"/>
          <w:sz w:val="28"/>
          <w:szCs w:val="28"/>
        </w:rPr>
        <w:t>(2)</w:t>
      </w:r>
      <w:r w:rsidRPr="00C15507">
        <w:rPr>
          <w:rFonts w:ascii="Times New Roman" w:eastAsia="標楷體" w:hAnsi="Times New Roman" w:cs="Times New Roman" w:hint="eastAsia"/>
          <w:kern w:val="0"/>
          <w:sz w:val="28"/>
          <w:szCs w:val="28"/>
        </w:rPr>
        <w:t>每一意外事故傷亡：新臺幣一千五百萬元。</w:t>
      </w:r>
    </w:p>
    <w:p w:rsidR="00C15507" w:rsidRPr="00C15507" w:rsidRDefault="00C15507" w:rsidP="00C15507">
      <w:pPr>
        <w:pStyle w:val="a4"/>
        <w:snapToGrid w:val="0"/>
        <w:spacing w:line="400" w:lineRule="exact"/>
        <w:ind w:leftChars="0" w:left="1285"/>
        <w:jc w:val="both"/>
        <w:rPr>
          <w:rFonts w:ascii="Times New Roman" w:eastAsia="標楷體" w:hAnsi="Times New Roman" w:cs="Times New Roman"/>
          <w:kern w:val="0"/>
          <w:sz w:val="28"/>
          <w:szCs w:val="28"/>
        </w:rPr>
      </w:pPr>
      <w:r w:rsidRPr="00C15507">
        <w:rPr>
          <w:rFonts w:ascii="Times New Roman" w:eastAsia="標楷體" w:hAnsi="Times New Roman" w:cs="Times New Roman" w:hint="eastAsia"/>
          <w:kern w:val="0"/>
          <w:sz w:val="28"/>
          <w:szCs w:val="28"/>
        </w:rPr>
        <w:t>(3)</w:t>
      </w:r>
      <w:r w:rsidRPr="00C15507">
        <w:rPr>
          <w:rFonts w:ascii="Times New Roman" w:eastAsia="標楷體" w:hAnsi="Times New Roman" w:cs="Times New Roman" w:hint="eastAsia"/>
          <w:kern w:val="0"/>
          <w:sz w:val="28"/>
          <w:szCs w:val="28"/>
        </w:rPr>
        <w:t>每一意外事故財產損失：新臺幣二百萬元。</w:t>
      </w:r>
    </w:p>
    <w:p w:rsidR="00A00F32" w:rsidRPr="00166B61" w:rsidRDefault="00C15507" w:rsidP="00C15507">
      <w:pPr>
        <w:pStyle w:val="a4"/>
        <w:snapToGrid w:val="0"/>
        <w:spacing w:line="400" w:lineRule="exact"/>
        <w:ind w:leftChars="0" w:left="1285"/>
        <w:jc w:val="both"/>
        <w:rPr>
          <w:rFonts w:ascii="Times New Roman" w:eastAsia="標楷體" w:hAnsi="Times New Roman" w:cs="Times New Roman"/>
          <w:kern w:val="0"/>
          <w:sz w:val="28"/>
          <w:szCs w:val="28"/>
        </w:rPr>
      </w:pPr>
      <w:r w:rsidRPr="00C15507">
        <w:rPr>
          <w:rFonts w:ascii="Times New Roman" w:eastAsia="標楷體" w:hAnsi="Times New Roman" w:cs="Times New Roman" w:hint="eastAsia"/>
          <w:kern w:val="0"/>
          <w:sz w:val="28"/>
          <w:szCs w:val="28"/>
        </w:rPr>
        <w:t>(4)</w:t>
      </w:r>
      <w:r w:rsidRPr="00C15507">
        <w:rPr>
          <w:rFonts w:ascii="Times New Roman" w:eastAsia="標楷體" w:hAnsi="Times New Roman" w:cs="Times New Roman" w:hint="eastAsia"/>
          <w:kern w:val="0"/>
          <w:sz w:val="28"/>
          <w:szCs w:val="28"/>
        </w:rPr>
        <w:t>保險期間總保險金額：新臺幣三千四百萬元。</w:t>
      </w:r>
    </w:p>
    <w:p w:rsidR="00A00F32" w:rsidRPr="00166B61" w:rsidRDefault="00A00F32"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保險期間</w:t>
      </w:r>
      <w:r w:rsidRPr="00983139">
        <w:rPr>
          <w:rFonts w:ascii="Times New Roman" w:eastAsia="標楷體" w:hAnsi="Times New Roman" w:cs="Times New Roman"/>
          <w:color w:val="FF0000"/>
          <w:kern w:val="0"/>
          <w:sz w:val="28"/>
          <w:szCs w:val="28"/>
        </w:rPr>
        <w:t>自</w:t>
      </w:r>
      <w:r w:rsidR="002C6220" w:rsidRPr="00983139">
        <w:rPr>
          <w:rFonts w:ascii="Times New Roman" w:eastAsia="標楷體" w:hAnsi="Times New Roman" w:cs="Times New Roman"/>
          <w:color w:val="FF0000"/>
          <w:kern w:val="0"/>
          <w:sz w:val="28"/>
          <w:szCs w:val="28"/>
        </w:rPr>
        <w:t>簽訂合約生效</w:t>
      </w:r>
      <w:r w:rsidRPr="00983139">
        <w:rPr>
          <w:rFonts w:ascii="Times New Roman" w:eastAsia="標楷體" w:hAnsi="Times New Roman" w:cs="Times New Roman"/>
          <w:color w:val="FF0000"/>
          <w:kern w:val="0"/>
          <w:sz w:val="28"/>
          <w:szCs w:val="28"/>
        </w:rPr>
        <w:t>日起至租期屆滿之日止</w:t>
      </w:r>
      <w:r w:rsidRPr="00166B61">
        <w:rPr>
          <w:rFonts w:ascii="Times New Roman" w:eastAsia="標楷體" w:hAnsi="Times New Roman" w:cs="Times New Roman"/>
          <w:kern w:val="0"/>
          <w:sz w:val="28"/>
          <w:szCs w:val="28"/>
        </w:rPr>
        <w:t>，如有申請</w:t>
      </w:r>
      <w:proofErr w:type="gramStart"/>
      <w:r w:rsidRPr="00166B61">
        <w:rPr>
          <w:rFonts w:ascii="Times New Roman" w:eastAsia="標楷體" w:hAnsi="Times New Roman" w:cs="Times New Roman"/>
          <w:kern w:val="0"/>
          <w:sz w:val="28"/>
          <w:szCs w:val="28"/>
        </w:rPr>
        <w:t>換約續租</w:t>
      </w:r>
      <w:proofErr w:type="gramEnd"/>
      <w:r w:rsidRPr="00166B61">
        <w:rPr>
          <w:rFonts w:ascii="Times New Roman" w:eastAsia="標楷體" w:hAnsi="Times New Roman" w:cs="Times New Roman"/>
          <w:kern w:val="0"/>
          <w:sz w:val="28"/>
          <w:szCs w:val="28"/>
        </w:rPr>
        <w:t>者，保險期間比照順延。</w:t>
      </w:r>
    </w:p>
    <w:p w:rsidR="00A00F32" w:rsidRPr="00166B61" w:rsidRDefault="00A00F32"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未經</w:t>
      </w:r>
      <w:r w:rsidR="00E56B8C" w:rsidRPr="00166B61">
        <w:rPr>
          <w:rFonts w:ascii="Times New Roman" w:eastAsia="標楷體" w:hAnsi="Times New Roman" w:cs="Times New Roman"/>
          <w:kern w:val="0"/>
          <w:sz w:val="28"/>
          <w:szCs w:val="28"/>
        </w:rPr>
        <w:t>甲</w:t>
      </w:r>
      <w:r w:rsidRPr="00166B61">
        <w:rPr>
          <w:rFonts w:ascii="Times New Roman" w:eastAsia="標楷體" w:hAnsi="Times New Roman" w:cs="Times New Roman"/>
          <w:kern w:val="0"/>
          <w:sz w:val="28"/>
          <w:szCs w:val="28"/>
        </w:rPr>
        <w:t>方同意之任何保險契約之變更或終止，視為違約論。</w:t>
      </w:r>
    </w:p>
    <w:p w:rsidR="00A00F32" w:rsidRPr="00166B61" w:rsidRDefault="00A00F32"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保險單記載契約規定以外之不保事項者，其風險及可能之賠償由</w:t>
      </w:r>
      <w:r w:rsidR="00E56B8C" w:rsidRPr="00166B61">
        <w:rPr>
          <w:rFonts w:ascii="Times New Roman" w:eastAsia="標楷體" w:hAnsi="Times New Roman" w:cs="Times New Roman"/>
          <w:kern w:val="0"/>
          <w:sz w:val="28"/>
          <w:szCs w:val="28"/>
        </w:rPr>
        <w:t>乙</w:t>
      </w:r>
      <w:r w:rsidRPr="00166B61">
        <w:rPr>
          <w:rFonts w:ascii="Times New Roman" w:eastAsia="標楷體" w:hAnsi="Times New Roman" w:cs="Times New Roman"/>
          <w:kern w:val="0"/>
          <w:sz w:val="28"/>
          <w:szCs w:val="28"/>
        </w:rPr>
        <w:t>方負擔。</w:t>
      </w:r>
    </w:p>
    <w:p w:rsidR="00A00F32" w:rsidRPr="00166B61" w:rsidRDefault="00E56B8C"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方向保險人索賠所費時間，不得據以請求延長合約期限。</w:t>
      </w:r>
    </w:p>
    <w:p w:rsidR="00A00F32" w:rsidRDefault="00E56B8C"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方未依契約規定辦理保險、保險範圍不足或未能自保險人或得足額理賠者，其損失或損害賠償，由</w:t>
      </w:r>
      <w:r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方負擔。</w:t>
      </w:r>
    </w:p>
    <w:p w:rsidR="006E4DB1" w:rsidRPr="001D1FA8" w:rsidRDefault="006E4DB1" w:rsidP="006E4DB1">
      <w:pPr>
        <w:pStyle w:val="a4"/>
        <w:numPr>
          <w:ilvl w:val="0"/>
          <w:numId w:val="12"/>
        </w:numPr>
        <w:snapToGrid w:val="0"/>
        <w:spacing w:line="400" w:lineRule="exact"/>
        <w:ind w:leftChars="0"/>
        <w:jc w:val="both"/>
        <w:rPr>
          <w:rFonts w:ascii="Times New Roman" w:eastAsia="標楷體" w:hAnsi="Times New Roman" w:cs="Times New Roman"/>
          <w:color w:val="FF0000"/>
          <w:kern w:val="0"/>
          <w:sz w:val="28"/>
          <w:szCs w:val="28"/>
          <w:highlight w:val="yellow"/>
        </w:rPr>
      </w:pPr>
      <w:r w:rsidRPr="001D1FA8">
        <w:rPr>
          <w:rFonts w:ascii="Times New Roman" w:eastAsia="標楷體" w:hAnsi="Times New Roman" w:cs="Times New Roman" w:hint="eastAsia"/>
          <w:color w:val="FF0000"/>
          <w:kern w:val="0"/>
          <w:sz w:val="28"/>
          <w:szCs w:val="28"/>
          <w:highlight w:val="yellow"/>
        </w:rPr>
        <w:t>若發生被保險人對於第三人應負損失賠償責任確定時，依保險法第</w:t>
      </w:r>
      <w:r w:rsidRPr="001D1FA8">
        <w:rPr>
          <w:rFonts w:ascii="Times New Roman" w:eastAsia="標楷體" w:hAnsi="Times New Roman" w:cs="Times New Roman" w:hint="eastAsia"/>
          <w:color w:val="FF0000"/>
          <w:kern w:val="0"/>
          <w:sz w:val="28"/>
          <w:szCs w:val="28"/>
          <w:highlight w:val="yellow"/>
        </w:rPr>
        <w:t xml:space="preserve"> 94 </w:t>
      </w:r>
      <w:r w:rsidRPr="001D1FA8">
        <w:rPr>
          <w:rFonts w:ascii="Times New Roman" w:eastAsia="標楷體" w:hAnsi="Times New Roman" w:cs="Times New Roman" w:hint="eastAsia"/>
          <w:color w:val="FF0000"/>
          <w:kern w:val="0"/>
          <w:sz w:val="28"/>
          <w:szCs w:val="28"/>
          <w:highlight w:val="yellow"/>
        </w:rPr>
        <w:t>條第</w:t>
      </w:r>
      <w:r w:rsidRPr="001D1FA8">
        <w:rPr>
          <w:rFonts w:ascii="Times New Roman" w:eastAsia="標楷體" w:hAnsi="Times New Roman" w:cs="Times New Roman" w:hint="eastAsia"/>
          <w:color w:val="FF0000"/>
          <w:kern w:val="0"/>
          <w:sz w:val="28"/>
          <w:szCs w:val="28"/>
          <w:highlight w:val="yellow"/>
        </w:rPr>
        <w:t xml:space="preserve">2 </w:t>
      </w:r>
      <w:r w:rsidRPr="001D1FA8">
        <w:rPr>
          <w:rFonts w:ascii="Times New Roman" w:eastAsia="標楷體" w:hAnsi="Times New Roman" w:cs="Times New Roman" w:hint="eastAsia"/>
          <w:color w:val="FF0000"/>
          <w:kern w:val="0"/>
          <w:sz w:val="28"/>
          <w:szCs w:val="28"/>
          <w:highlight w:val="yellow"/>
        </w:rPr>
        <w:t>項規定辦理。</w:t>
      </w:r>
    </w:p>
    <w:p w:rsidR="004B102E" w:rsidRPr="00166B61" w:rsidRDefault="00A00F32"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保險單正本</w:t>
      </w:r>
      <w:r w:rsidRPr="00166B61">
        <w:rPr>
          <w:rFonts w:ascii="Times New Roman" w:eastAsia="標楷體" w:hAnsi="Times New Roman" w:cs="Times New Roman"/>
          <w:kern w:val="0"/>
          <w:sz w:val="28"/>
          <w:szCs w:val="28"/>
        </w:rPr>
        <w:t>1</w:t>
      </w:r>
      <w:r w:rsidRPr="00166B61">
        <w:rPr>
          <w:rFonts w:ascii="Times New Roman" w:eastAsia="標楷體" w:hAnsi="Times New Roman" w:cs="Times New Roman"/>
          <w:kern w:val="0"/>
          <w:sz w:val="28"/>
          <w:szCs w:val="28"/>
        </w:rPr>
        <w:t>份及繳費收據副本</w:t>
      </w:r>
      <w:r w:rsidRPr="00166B61">
        <w:rPr>
          <w:rFonts w:ascii="Times New Roman" w:eastAsia="標楷體" w:hAnsi="Times New Roman" w:cs="Times New Roman"/>
          <w:kern w:val="0"/>
          <w:sz w:val="28"/>
          <w:szCs w:val="28"/>
        </w:rPr>
        <w:t>1</w:t>
      </w:r>
      <w:r w:rsidRPr="00166B61">
        <w:rPr>
          <w:rFonts w:ascii="Times New Roman" w:eastAsia="標楷體" w:hAnsi="Times New Roman" w:cs="Times New Roman"/>
          <w:kern w:val="0"/>
          <w:sz w:val="28"/>
          <w:szCs w:val="28"/>
        </w:rPr>
        <w:t>份應於辦妥保險後即交</w:t>
      </w:r>
      <w:r w:rsidR="00E56B8C" w:rsidRPr="00166B61">
        <w:rPr>
          <w:rFonts w:ascii="Times New Roman" w:eastAsia="標楷體" w:hAnsi="Times New Roman" w:cs="Times New Roman"/>
          <w:kern w:val="0"/>
          <w:sz w:val="28"/>
          <w:szCs w:val="28"/>
        </w:rPr>
        <w:t>甲</w:t>
      </w:r>
      <w:r w:rsidRPr="00166B61">
        <w:rPr>
          <w:rFonts w:ascii="Times New Roman" w:eastAsia="標楷體" w:hAnsi="Times New Roman" w:cs="Times New Roman"/>
          <w:kern w:val="0"/>
          <w:sz w:val="28"/>
          <w:szCs w:val="28"/>
        </w:rPr>
        <w:t>方收執。</w:t>
      </w:r>
    </w:p>
    <w:p w:rsidR="00A00F32" w:rsidRPr="00166B61" w:rsidRDefault="00297BEB"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 xml:space="preserve"> </w:t>
      </w:r>
      <w:r w:rsidR="00A00F32" w:rsidRPr="00166B61">
        <w:rPr>
          <w:rFonts w:ascii="Times New Roman" w:eastAsia="標楷體" w:hAnsi="Times New Roman" w:cs="Times New Roman"/>
          <w:w w:val="101"/>
          <w:kern w:val="0"/>
          <w:sz w:val="28"/>
          <w:szCs w:val="28"/>
        </w:rPr>
        <w:t>終止租賃契約：</w:t>
      </w:r>
    </w:p>
    <w:p w:rsidR="00A00F32" w:rsidRPr="00166B61" w:rsidRDefault="008B6E08" w:rsidP="00557C7B">
      <w:pPr>
        <w:pStyle w:val="a4"/>
        <w:numPr>
          <w:ilvl w:val="0"/>
          <w:numId w:val="13"/>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 xml:space="preserve"> </w:t>
      </w:r>
      <w:r w:rsidR="00A00F32" w:rsidRPr="00166B61">
        <w:rPr>
          <w:rFonts w:ascii="Times New Roman" w:eastAsia="標楷體" w:hAnsi="Times New Roman" w:cs="Times New Roman"/>
          <w:sz w:val="28"/>
          <w:szCs w:val="28"/>
        </w:rPr>
        <w:t>有下列情形之</w:t>
      </w:r>
      <w:proofErr w:type="gramStart"/>
      <w:r w:rsidR="00A00F32" w:rsidRPr="00166B61">
        <w:rPr>
          <w:rFonts w:ascii="Times New Roman" w:eastAsia="標楷體" w:hAnsi="Times New Roman" w:cs="Times New Roman"/>
          <w:sz w:val="28"/>
          <w:szCs w:val="28"/>
        </w:rPr>
        <w:t>一</w:t>
      </w:r>
      <w:proofErr w:type="gramEnd"/>
      <w:r w:rsidR="00A72DE9" w:rsidRPr="00166B61">
        <w:rPr>
          <w:rFonts w:ascii="Times New Roman" w:eastAsia="標楷體" w:hAnsi="Times New Roman" w:cs="Times New Roman"/>
          <w:sz w:val="28"/>
          <w:szCs w:val="28"/>
        </w:rPr>
        <w:t>者，甲</w:t>
      </w:r>
      <w:r w:rsidR="00A00F32" w:rsidRPr="00166B61">
        <w:rPr>
          <w:rFonts w:ascii="Times New Roman" w:eastAsia="標楷體" w:hAnsi="Times New Roman" w:cs="Times New Roman"/>
          <w:sz w:val="28"/>
          <w:szCs w:val="28"/>
        </w:rPr>
        <w:t>方得逕行終止契約：</w:t>
      </w:r>
    </w:p>
    <w:p w:rsidR="008B6E08" w:rsidRPr="00166B61" w:rsidRDefault="00A72DE9"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方未依本契約第</w:t>
      </w:r>
      <w:r w:rsidR="006A1206" w:rsidRPr="00166B61">
        <w:rPr>
          <w:rFonts w:ascii="Times New Roman" w:eastAsia="標楷體" w:hAnsi="Times New Roman" w:cs="Times New Roman"/>
          <w:kern w:val="0"/>
          <w:sz w:val="28"/>
          <w:szCs w:val="28"/>
        </w:rPr>
        <w:t>五</w:t>
      </w:r>
      <w:r w:rsidR="00A00F32" w:rsidRPr="00166B61">
        <w:rPr>
          <w:rFonts w:ascii="Times New Roman" w:eastAsia="標楷體" w:hAnsi="Times New Roman" w:cs="Times New Roman"/>
          <w:kern w:val="0"/>
          <w:sz w:val="28"/>
          <w:szCs w:val="28"/>
        </w:rPr>
        <w:t>、</w:t>
      </w:r>
      <w:r w:rsidR="006A1206" w:rsidRPr="00166B61">
        <w:rPr>
          <w:rFonts w:ascii="Times New Roman" w:eastAsia="標楷體" w:hAnsi="Times New Roman" w:cs="Times New Roman"/>
          <w:kern w:val="0"/>
          <w:sz w:val="28"/>
          <w:szCs w:val="28"/>
        </w:rPr>
        <w:t>六</w:t>
      </w:r>
      <w:r w:rsidR="00A00F32" w:rsidRPr="00166B61">
        <w:rPr>
          <w:rFonts w:ascii="Times New Roman" w:eastAsia="標楷體" w:hAnsi="Times New Roman" w:cs="Times New Roman"/>
          <w:kern w:val="0"/>
          <w:sz w:val="28"/>
          <w:szCs w:val="28"/>
        </w:rPr>
        <w:t>條規定辦理，經</w:t>
      </w:r>
      <w:r w:rsidRPr="00166B61">
        <w:rPr>
          <w:rFonts w:ascii="Times New Roman" w:eastAsia="標楷體" w:hAnsi="Times New Roman" w:cs="Times New Roman"/>
          <w:kern w:val="0"/>
          <w:sz w:val="28"/>
          <w:szCs w:val="28"/>
        </w:rPr>
        <w:t>甲</w:t>
      </w:r>
      <w:r w:rsidR="00A00F32" w:rsidRPr="00166B61">
        <w:rPr>
          <w:rFonts w:ascii="Times New Roman" w:eastAsia="標楷體" w:hAnsi="Times New Roman" w:cs="Times New Roman"/>
          <w:kern w:val="0"/>
          <w:sz w:val="28"/>
          <w:szCs w:val="28"/>
        </w:rPr>
        <w:t>方定相當期限，催告</w:t>
      </w:r>
      <w:r w:rsidRPr="00166B61">
        <w:rPr>
          <w:rFonts w:ascii="Times New Roman" w:eastAsia="標楷體" w:hAnsi="Times New Roman" w:cs="Times New Roman"/>
          <w:kern w:val="0"/>
          <w:sz w:val="28"/>
          <w:szCs w:val="28"/>
        </w:rPr>
        <w:t>乙方改善，而逾期未改善時者，甲</w:t>
      </w:r>
      <w:r w:rsidR="00A00F32" w:rsidRPr="00166B61">
        <w:rPr>
          <w:rFonts w:ascii="Times New Roman" w:eastAsia="標楷體" w:hAnsi="Times New Roman" w:cs="Times New Roman"/>
          <w:kern w:val="0"/>
          <w:sz w:val="28"/>
          <w:szCs w:val="28"/>
        </w:rPr>
        <w:t>方立即終止租約。</w:t>
      </w:r>
    </w:p>
    <w:p w:rsidR="008B6E08" w:rsidRPr="00166B61" w:rsidRDefault="002C67C5"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lastRenderedPageBreak/>
        <w:t>回饋金</w:t>
      </w:r>
      <w:r w:rsidR="00A00F32" w:rsidRPr="00166B61">
        <w:rPr>
          <w:rFonts w:ascii="Times New Roman" w:eastAsia="標楷體" w:hAnsi="Times New Roman" w:cs="Times New Roman"/>
          <w:kern w:val="0"/>
          <w:sz w:val="28"/>
          <w:szCs w:val="28"/>
        </w:rPr>
        <w:t>繳納</w:t>
      </w:r>
      <w:proofErr w:type="gramStart"/>
      <w:r w:rsidR="00A00F32" w:rsidRPr="00166B61">
        <w:rPr>
          <w:rFonts w:ascii="Times New Roman" w:eastAsia="標楷體" w:hAnsi="Times New Roman" w:cs="Times New Roman"/>
          <w:kern w:val="0"/>
          <w:sz w:val="28"/>
          <w:szCs w:val="28"/>
        </w:rPr>
        <w:t>期限屆至而</w:t>
      </w:r>
      <w:proofErr w:type="gramEnd"/>
      <w:r w:rsidR="00A00F32" w:rsidRPr="00166B61">
        <w:rPr>
          <w:rFonts w:ascii="Times New Roman" w:eastAsia="標楷體" w:hAnsi="Times New Roman" w:cs="Times New Roman"/>
          <w:kern w:val="0"/>
          <w:sz w:val="28"/>
          <w:szCs w:val="28"/>
        </w:rPr>
        <w:t>仍未繳納</w:t>
      </w:r>
      <w:r w:rsidRPr="00166B61">
        <w:rPr>
          <w:rFonts w:ascii="Times New Roman" w:eastAsia="標楷體" w:hAnsi="Times New Roman" w:cs="Times New Roman"/>
          <w:kern w:val="0"/>
          <w:sz w:val="28"/>
          <w:szCs w:val="28"/>
        </w:rPr>
        <w:t>回饋</w:t>
      </w:r>
      <w:r w:rsidR="00A00F32" w:rsidRPr="00166B61">
        <w:rPr>
          <w:rFonts w:ascii="Times New Roman" w:eastAsia="標楷體" w:hAnsi="Times New Roman" w:cs="Times New Roman"/>
          <w:kern w:val="0"/>
          <w:sz w:val="28"/>
          <w:szCs w:val="28"/>
        </w:rPr>
        <w:t>金，經</w:t>
      </w:r>
      <w:r w:rsidR="00951911" w:rsidRPr="00166B61">
        <w:rPr>
          <w:rFonts w:ascii="Times New Roman" w:eastAsia="標楷體" w:hAnsi="Times New Roman" w:cs="Times New Roman"/>
          <w:kern w:val="0"/>
          <w:sz w:val="28"/>
          <w:szCs w:val="28"/>
        </w:rPr>
        <w:t>甲</w:t>
      </w:r>
      <w:r w:rsidR="00A00F32" w:rsidRPr="00166B61">
        <w:rPr>
          <w:rFonts w:ascii="Times New Roman" w:eastAsia="標楷體" w:hAnsi="Times New Roman" w:cs="Times New Roman"/>
          <w:kern w:val="0"/>
          <w:sz w:val="28"/>
          <w:szCs w:val="28"/>
        </w:rPr>
        <w:t>方連續催告</w:t>
      </w:r>
      <w:r w:rsidR="008F04C3" w:rsidRPr="00166B61">
        <w:rPr>
          <w:rFonts w:ascii="Times New Roman" w:eastAsia="標楷體" w:hAnsi="Times New Roman" w:cs="Times New Roman"/>
          <w:kern w:val="0"/>
          <w:sz w:val="28"/>
          <w:szCs w:val="28"/>
        </w:rPr>
        <w:t>三</w:t>
      </w:r>
      <w:r w:rsidR="00A00F32" w:rsidRPr="00166B61">
        <w:rPr>
          <w:rFonts w:ascii="Times New Roman" w:eastAsia="標楷體" w:hAnsi="Times New Roman" w:cs="Times New Roman"/>
          <w:kern w:val="0"/>
          <w:sz w:val="28"/>
          <w:szCs w:val="28"/>
        </w:rPr>
        <w:t>次仍未履行者或逾期繳納</w:t>
      </w:r>
      <w:r w:rsidRPr="00166B61">
        <w:rPr>
          <w:rFonts w:ascii="Times New Roman" w:eastAsia="標楷體" w:hAnsi="Times New Roman" w:cs="Times New Roman"/>
          <w:kern w:val="0"/>
          <w:sz w:val="28"/>
          <w:szCs w:val="28"/>
        </w:rPr>
        <w:t>回饋</w:t>
      </w:r>
      <w:r w:rsidR="00A00F32" w:rsidRPr="00166B61">
        <w:rPr>
          <w:rFonts w:ascii="Times New Roman" w:eastAsia="標楷體" w:hAnsi="Times New Roman" w:cs="Times New Roman"/>
          <w:kern w:val="0"/>
          <w:sz w:val="28"/>
          <w:szCs w:val="28"/>
        </w:rPr>
        <w:t>金次數，於租期內累計達</w:t>
      </w:r>
      <w:r w:rsidR="008F04C3" w:rsidRPr="00166B61">
        <w:rPr>
          <w:rFonts w:ascii="Times New Roman" w:eastAsia="標楷體" w:hAnsi="Times New Roman" w:cs="Times New Roman"/>
          <w:kern w:val="0"/>
          <w:sz w:val="28"/>
          <w:szCs w:val="28"/>
        </w:rPr>
        <w:t>三</w:t>
      </w:r>
      <w:r w:rsidR="00A00F32" w:rsidRPr="00166B61">
        <w:rPr>
          <w:rFonts w:ascii="Times New Roman" w:eastAsia="標楷體" w:hAnsi="Times New Roman" w:cs="Times New Roman"/>
          <w:kern w:val="0"/>
          <w:sz w:val="28"/>
          <w:szCs w:val="28"/>
        </w:rPr>
        <w:t>次者。</w:t>
      </w:r>
    </w:p>
    <w:p w:rsidR="008B6E08" w:rsidRPr="00166B61" w:rsidRDefault="00951911"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方違反本契約規定或重大違反法令致嚴重影響其經營能力或</w:t>
      </w:r>
      <w:r w:rsidRPr="00166B61">
        <w:rPr>
          <w:rFonts w:ascii="Times New Roman" w:eastAsia="標楷體" w:hAnsi="Times New Roman" w:cs="Times New Roman"/>
          <w:kern w:val="0"/>
          <w:sz w:val="28"/>
          <w:szCs w:val="28"/>
        </w:rPr>
        <w:t>甲方聲譽者，經甲方定相當期限，催告乙</w:t>
      </w:r>
      <w:r w:rsidR="00A00F32" w:rsidRPr="00166B61">
        <w:rPr>
          <w:rFonts w:ascii="Times New Roman" w:eastAsia="標楷體" w:hAnsi="Times New Roman" w:cs="Times New Roman"/>
          <w:kern w:val="0"/>
          <w:sz w:val="28"/>
          <w:szCs w:val="28"/>
        </w:rPr>
        <w:t>方改善，而逾期未改善時者。</w:t>
      </w:r>
    </w:p>
    <w:p w:rsidR="008B6E08" w:rsidRPr="00166B61" w:rsidRDefault="00951911"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乙方經法院裁定重整或宣告破產，進行破產法上之和解，或因違反法令經主管機關命令解散、停業或歇業者。</w:t>
      </w:r>
    </w:p>
    <w:p w:rsidR="008B6E08" w:rsidRPr="00166B61"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使用行為違反法令、違背公共秩序或善良風俗者。</w:t>
      </w:r>
    </w:p>
    <w:p w:rsidR="008B6E08" w:rsidRPr="00166B61"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使用行為違反契約者。</w:t>
      </w:r>
    </w:p>
    <w:p w:rsidR="008B6E08" w:rsidRPr="00166B61"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使用租賃物違反法令者。</w:t>
      </w:r>
    </w:p>
    <w:p w:rsidR="008B6E08" w:rsidRPr="00166B61"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政府實施國家政策、舉辦公共事業或公務需要者。</w:t>
      </w:r>
    </w:p>
    <w:p w:rsidR="00A22BD0" w:rsidRPr="00166B61"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其他違反本租賃契約規定事項者。</w:t>
      </w:r>
    </w:p>
    <w:p w:rsidR="00A00F32" w:rsidRPr="00166B61"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其他合於民法或其他法令規定，得予終止契約者。</w:t>
      </w:r>
    </w:p>
    <w:p w:rsidR="008B6E08" w:rsidRPr="00166B61" w:rsidRDefault="00F642B8" w:rsidP="00557C7B">
      <w:pPr>
        <w:pStyle w:val="a4"/>
        <w:numPr>
          <w:ilvl w:val="0"/>
          <w:numId w:val="13"/>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甲</w:t>
      </w:r>
      <w:r w:rsidR="00A00F32" w:rsidRPr="00166B61">
        <w:rPr>
          <w:rFonts w:ascii="Times New Roman" w:eastAsia="標楷體" w:hAnsi="Times New Roman" w:cs="Times New Roman"/>
          <w:sz w:val="28"/>
          <w:szCs w:val="28"/>
        </w:rPr>
        <w:t>方依前項各款所列情形之</w:t>
      </w:r>
      <w:proofErr w:type="gramStart"/>
      <w:r w:rsidR="00A00F32" w:rsidRPr="00166B61">
        <w:rPr>
          <w:rFonts w:ascii="Times New Roman" w:eastAsia="標楷體" w:hAnsi="Times New Roman" w:cs="Times New Roman"/>
          <w:sz w:val="28"/>
          <w:szCs w:val="28"/>
        </w:rPr>
        <w:t>一</w:t>
      </w:r>
      <w:proofErr w:type="gramEnd"/>
      <w:r w:rsidR="00A00F32" w:rsidRPr="00166B61">
        <w:rPr>
          <w:rFonts w:ascii="Times New Roman" w:eastAsia="標楷體" w:hAnsi="Times New Roman" w:cs="Times New Roman"/>
          <w:sz w:val="28"/>
          <w:szCs w:val="28"/>
        </w:rPr>
        <w:t>終止租賃契約，因可歸責於</w:t>
      </w:r>
      <w:proofErr w:type="gramStart"/>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方者</w:t>
      </w:r>
      <w:proofErr w:type="gramEnd"/>
      <w:r w:rsidR="00A00F32" w:rsidRPr="00166B61">
        <w:rPr>
          <w:rFonts w:ascii="Times New Roman" w:eastAsia="標楷體" w:hAnsi="Times New Roman" w:cs="Times New Roman"/>
          <w:sz w:val="28"/>
          <w:szCs w:val="28"/>
        </w:rPr>
        <w:t>，</w:t>
      </w:r>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方所繳之</w:t>
      </w:r>
      <w:r w:rsidRPr="00166B61">
        <w:rPr>
          <w:rFonts w:ascii="Times New Roman" w:eastAsia="標楷體" w:hAnsi="Times New Roman" w:cs="Times New Roman"/>
          <w:sz w:val="28"/>
          <w:szCs w:val="28"/>
        </w:rPr>
        <w:t>回饋金、履約保證金由甲</w:t>
      </w:r>
      <w:r w:rsidR="00A00F32" w:rsidRPr="00166B61">
        <w:rPr>
          <w:rFonts w:ascii="Times New Roman" w:eastAsia="標楷體" w:hAnsi="Times New Roman" w:cs="Times New Roman"/>
          <w:sz w:val="28"/>
          <w:szCs w:val="28"/>
        </w:rPr>
        <w:t>方沒收，</w:t>
      </w:r>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方均不得請求返還，</w:t>
      </w:r>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方並同意放棄以履約保證金抵付</w:t>
      </w:r>
      <w:r w:rsidRPr="00166B61">
        <w:rPr>
          <w:rFonts w:ascii="Times New Roman" w:eastAsia="標楷體" w:hAnsi="Times New Roman" w:cs="Times New Roman"/>
          <w:sz w:val="28"/>
          <w:szCs w:val="28"/>
        </w:rPr>
        <w:t>回饋</w:t>
      </w:r>
      <w:r w:rsidR="00A00F32" w:rsidRPr="00166B61">
        <w:rPr>
          <w:rFonts w:ascii="Times New Roman" w:eastAsia="標楷體" w:hAnsi="Times New Roman" w:cs="Times New Roman"/>
          <w:sz w:val="28"/>
          <w:szCs w:val="28"/>
        </w:rPr>
        <w:t>金之抗辯權，其</w:t>
      </w:r>
      <w:proofErr w:type="gramStart"/>
      <w:r w:rsidR="00A00F32" w:rsidRPr="00166B61">
        <w:rPr>
          <w:rFonts w:ascii="Times New Roman" w:eastAsia="標楷體" w:hAnsi="Times New Roman" w:cs="Times New Roman"/>
          <w:sz w:val="28"/>
          <w:szCs w:val="28"/>
        </w:rPr>
        <w:t>因而致</w:t>
      </w:r>
      <w:r w:rsidRPr="00166B61">
        <w:rPr>
          <w:rFonts w:ascii="Times New Roman" w:eastAsia="標楷體" w:hAnsi="Times New Roman" w:cs="Times New Roman"/>
          <w:sz w:val="28"/>
          <w:szCs w:val="28"/>
        </w:rPr>
        <w:t>甲</w:t>
      </w:r>
      <w:r w:rsidR="00A00F32" w:rsidRPr="00166B61">
        <w:rPr>
          <w:rFonts w:ascii="Times New Roman" w:eastAsia="標楷體" w:hAnsi="Times New Roman" w:cs="Times New Roman"/>
          <w:sz w:val="28"/>
          <w:szCs w:val="28"/>
        </w:rPr>
        <w:t>方</w:t>
      </w:r>
      <w:proofErr w:type="gramEnd"/>
      <w:r w:rsidR="00A00F32" w:rsidRPr="00166B61">
        <w:rPr>
          <w:rFonts w:ascii="Times New Roman" w:eastAsia="標楷體" w:hAnsi="Times New Roman" w:cs="Times New Roman"/>
          <w:sz w:val="28"/>
          <w:szCs w:val="28"/>
        </w:rPr>
        <w:t>受損害者，</w:t>
      </w:r>
      <w:r w:rsidRPr="00166B61">
        <w:rPr>
          <w:rFonts w:ascii="Times New Roman" w:eastAsia="標楷體" w:hAnsi="Times New Roman" w:cs="Times New Roman"/>
          <w:sz w:val="28"/>
          <w:szCs w:val="28"/>
        </w:rPr>
        <w:t>甲</w:t>
      </w:r>
      <w:r w:rsidR="00A00F32" w:rsidRPr="00166B61">
        <w:rPr>
          <w:rFonts w:ascii="Times New Roman" w:eastAsia="標楷體" w:hAnsi="Times New Roman" w:cs="Times New Roman"/>
          <w:sz w:val="28"/>
          <w:szCs w:val="28"/>
        </w:rPr>
        <w:t>方並得請求損害賠償；其因可歸責於</w:t>
      </w:r>
      <w:proofErr w:type="gramStart"/>
      <w:r w:rsidRPr="00166B61">
        <w:rPr>
          <w:rFonts w:ascii="Times New Roman" w:eastAsia="標楷體" w:hAnsi="Times New Roman" w:cs="Times New Roman"/>
          <w:sz w:val="28"/>
          <w:szCs w:val="28"/>
        </w:rPr>
        <w:t>甲方者</w:t>
      </w:r>
      <w:proofErr w:type="gramEnd"/>
      <w:r w:rsidRPr="00166B61">
        <w:rPr>
          <w:rFonts w:ascii="Times New Roman" w:eastAsia="標楷體" w:hAnsi="Times New Roman" w:cs="Times New Roman"/>
          <w:sz w:val="28"/>
          <w:szCs w:val="28"/>
        </w:rPr>
        <w:t>，甲</w:t>
      </w:r>
      <w:r w:rsidR="00A00F32" w:rsidRPr="00166B61">
        <w:rPr>
          <w:rFonts w:ascii="Times New Roman" w:eastAsia="標楷體" w:hAnsi="Times New Roman" w:cs="Times New Roman"/>
          <w:sz w:val="28"/>
          <w:szCs w:val="28"/>
        </w:rPr>
        <w:t>方應退還全額履約保證金或其餘額。</w:t>
      </w:r>
    </w:p>
    <w:p w:rsidR="00A00F32" w:rsidRPr="00166B61" w:rsidRDefault="001D14FC" w:rsidP="00557C7B">
      <w:pPr>
        <w:pStyle w:val="a4"/>
        <w:numPr>
          <w:ilvl w:val="0"/>
          <w:numId w:val="13"/>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方於租期屆滿前終止本租賃契約者，應得</w:t>
      </w:r>
      <w:r w:rsidRPr="00166B61">
        <w:rPr>
          <w:rFonts w:ascii="Times New Roman" w:eastAsia="標楷體" w:hAnsi="Times New Roman" w:cs="Times New Roman"/>
          <w:sz w:val="28"/>
          <w:szCs w:val="28"/>
        </w:rPr>
        <w:t>甲方同意後，</w:t>
      </w:r>
      <w:proofErr w:type="gramStart"/>
      <w:r w:rsidRPr="00166B61">
        <w:rPr>
          <w:rFonts w:ascii="Times New Roman" w:eastAsia="標楷體" w:hAnsi="Times New Roman" w:cs="Times New Roman"/>
          <w:sz w:val="28"/>
          <w:szCs w:val="28"/>
        </w:rPr>
        <w:t>始生終止</w:t>
      </w:r>
      <w:proofErr w:type="gramEnd"/>
      <w:r w:rsidRPr="00166B61">
        <w:rPr>
          <w:rFonts w:ascii="Times New Roman" w:eastAsia="標楷體" w:hAnsi="Times New Roman" w:cs="Times New Roman"/>
          <w:sz w:val="28"/>
          <w:szCs w:val="28"/>
        </w:rPr>
        <w:t>效力。甲</w:t>
      </w:r>
      <w:r w:rsidR="00A00F32" w:rsidRPr="00166B61">
        <w:rPr>
          <w:rFonts w:ascii="Times New Roman" w:eastAsia="標楷體" w:hAnsi="Times New Roman" w:cs="Times New Roman"/>
          <w:sz w:val="28"/>
          <w:szCs w:val="28"/>
        </w:rPr>
        <w:t>方同意</w:t>
      </w:r>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方終止契約後，其已繳交之</w:t>
      </w:r>
      <w:r w:rsidRPr="00166B61">
        <w:rPr>
          <w:rFonts w:ascii="Times New Roman" w:eastAsia="標楷體" w:hAnsi="Times New Roman" w:cs="Times New Roman"/>
          <w:sz w:val="28"/>
          <w:szCs w:val="28"/>
        </w:rPr>
        <w:t>回饋</w:t>
      </w:r>
      <w:r w:rsidR="00A00F32" w:rsidRPr="00166B61">
        <w:rPr>
          <w:rFonts w:ascii="Times New Roman" w:eastAsia="標楷體" w:hAnsi="Times New Roman" w:cs="Times New Roman"/>
          <w:sz w:val="28"/>
          <w:szCs w:val="28"/>
        </w:rPr>
        <w:t>金、履約保證金由</w:t>
      </w:r>
      <w:r w:rsidRPr="00166B61">
        <w:rPr>
          <w:rFonts w:ascii="Times New Roman" w:eastAsia="標楷體" w:hAnsi="Times New Roman" w:cs="Times New Roman"/>
          <w:sz w:val="28"/>
          <w:szCs w:val="28"/>
        </w:rPr>
        <w:t>甲</w:t>
      </w:r>
      <w:r w:rsidR="00A00F32" w:rsidRPr="00166B61">
        <w:rPr>
          <w:rFonts w:ascii="Times New Roman" w:eastAsia="標楷體" w:hAnsi="Times New Roman" w:cs="Times New Roman"/>
          <w:sz w:val="28"/>
          <w:szCs w:val="28"/>
        </w:rPr>
        <w:t>方沒收</w:t>
      </w:r>
      <w:r w:rsidR="001507C5" w:rsidRPr="00166B61">
        <w:rPr>
          <w:rFonts w:ascii="Times New Roman" w:eastAsia="標楷體" w:hAnsi="Times New Roman" w:cs="Times New Roman"/>
          <w:sz w:val="28"/>
          <w:szCs w:val="28"/>
        </w:rPr>
        <w:t>，</w:t>
      </w:r>
      <w:r w:rsidR="00A00F32" w:rsidRPr="00166B61">
        <w:rPr>
          <w:rFonts w:ascii="Times New Roman" w:eastAsia="標楷體" w:hAnsi="Times New Roman" w:cs="Times New Roman"/>
          <w:sz w:val="28"/>
          <w:szCs w:val="28"/>
        </w:rPr>
        <w:t>不予退還。</w:t>
      </w:r>
      <w:r w:rsidR="00A00F32" w:rsidRPr="00166B61">
        <w:rPr>
          <w:rFonts w:ascii="Times New Roman" w:eastAsia="標楷體" w:hAnsi="Times New Roman" w:cs="Times New Roman"/>
          <w:sz w:val="28"/>
          <w:szCs w:val="28"/>
        </w:rPr>
        <w:t xml:space="preserve"> </w:t>
      </w:r>
    </w:p>
    <w:p w:rsidR="00E92E93" w:rsidRPr="00166B61" w:rsidRDefault="00E92E93"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 xml:space="preserve"> </w:t>
      </w:r>
      <w:r w:rsidR="00A00F32" w:rsidRPr="00166B61">
        <w:rPr>
          <w:rFonts w:ascii="Times New Roman" w:eastAsia="標楷體" w:hAnsi="Times New Roman" w:cs="Times New Roman"/>
          <w:w w:val="101"/>
          <w:kern w:val="0"/>
          <w:sz w:val="28"/>
          <w:szCs w:val="28"/>
        </w:rPr>
        <w:t>法令變更：</w:t>
      </w:r>
    </w:p>
    <w:p w:rsidR="00A00F32" w:rsidRPr="00166B61" w:rsidRDefault="008B6E08" w:rsidP="00D817A8">
      <w:pPr>
        <w:autoSpaceDE w:val="0"/>
        <w:autoSpaceDN w:val="0"/>
        <w:adjustRightInd w:val="0"/>
        <w:spacing w:line="400" w:lineRule="exact"/>
        <w:ind w:left="1131" w:hangingChars="400" w:hanging="1131"/>
        <w:jc w:val="both"/>
        <w:rPr>
          <w:rFonts w:ascii="Times New Roman" w:eastAsia="標楷體" w:hAnsi="Times New Roman" w:cs="Times New Roman"/>
          <w:kern w:val="0"/>
          <w:sz w:val="28"/>
          <w:szCs w:val="28"/>
          <w:lang w:bidi="sa-IN"/>
        </w:rPr>
      </w:pPr>
      <w:r w:rsidRPr="00166B61">
        <w:rPr>
          <w:rFonts w:ascii="Times New Roman" w:eastAsia="標楷體" w:hAnsi="Times New Roman" w:cs="Times New Roman"/>
          <w:w w:val="101"/>
          <w:kern w:val="0"/>
          <w:sz w:val="28"/>
          <w:szCs w:val="28"/>
        </w:rPr>
        <w:t xml:space="preserve">       </w:t>
      </w:r>
      <w:r w:rsidR="00D817A8">
        <w:rPr>
          <w:rFonts w:ascii="Times New Roman" w:eastAsia="標楷體" w:hAnsi="Times New Roman" w:cs="Times New Roman" w:hint="eastAsia"/>
          <w:w w:val="101"/>
          <w:kern w:val="0"/>
          <w:sz w:val="28"/>
          <w:szCs w:val="28"/>
        </w:rPr>
        <w:t xml:space="preserve"> </w:t>
      </w:r>
      <w:r w:rsidR="00A00F32" w:rsidRPr="00166B61">
        <w:rPr>
          <w:rFonts w:ascii="Times New Roman" w:eastAsia="標楷體" w:hAnsi="Times New Roman" w:cs="Times New Roman"/>
          <w:kern w:val="0"/>
          <w:sz w:val="28"/>
          <w:szCs w:val="28"/>
          <w:lang w:bidi="sa-IN"/>
        </w:rPr>
        <w:t>本租賃契約所稱法令變更，係指因本租賃契約簽訂時所無法預見之法令或政府政策之變更，致對</w:t>
      </w:r>
      <w:r w:rsidR="00F0395A" w:rsidRPr="00166B61">
        <w:rPr>
          <w:rFonts w:ascii="Times New Roman" w:eastAsia="標楷體" w:hAnsi="Times New Roman" w:cs="Times New Roman"/>
          <w:kern w:val="0"/>
          <w:sz w:val="28"/>
          <w:szCs w:val="28"/>
          <w:lang w:bidi="sa-IN"/>
        </w:rPr>
        <w:t>乙</w:t>
      </w:r>
      <w:r w:rsidR="00A00F32" w:rsidRPr="00166B61">
        <w:rPr>
          <w:rFonts w:ascii="Times New Roman" w:eastAsia="標楷體" w:hAnsi="Times New Roman" w:cs="Times New Roman"/>
          <w:kern w:val="0"/>
          <w:sz w:val="28"/>
          <w:szCs w:val="28"/>
          <w:lang w:bidi="sa-IN"/>
        </w:rPr>
        <w:t>方之太陽光電發電</w:t>
      </w:r>
      <w:r w:rsidR="001E4D14" w:rsidRPr="00166B61">
        <w:rPr>
          <w:rFonts w:ascii="Times New Roman" w:eastAsia="標楷體" w:hAnsi="Times New Roman" w:cs="Times New Roman"/>
          <w:kern w:val="0"/>
          <w:sz w:val="28"/>
          <w:szCs w:val="28"/>
          <w:lang w:bidi="sa-IN"/>
        </w:rPr>
        <w:t>設備</w:t>
      </w:r>
      <w:r w:rsidR="00A00F32" w:rsidRPr="00166B61">
        <w:rPr>
          <w:rFonts w:ascii="Times New Roman" w:eastAsia="標楷體" w:hAnsi="Times New Roman" w:cs="Times New Roman"/>
          <w:kern w:val="0"/>
          <w:sz w:val="28"/>
          <w:szCs w:val="28"/>
          <w:lang w:bidi="sa-IN"/>
        </w:rPr>
        <w:t>設置或營運之執行，或財務狀況發生不利影響者。</w:t>
      </w:r>
    </w:p>
    <w:p w:rsidR="00A00F32" w:rsidRPr="00166B61" w:rsidRDefault="00A00F32"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 xml:space="preserve"> </w:t>
      </w:r>
      <w:r w:rsidRPr="00166B61">
        <w:rPr>
          <w:rFonts w:ascii="Times New Roman" w:eastAsia="標楷體" w:hAnsi="Times New Roman" w:cs="Times New Roman"/>
          <w:w w:val="101"/>
          <w:kern w:val="0"/>
          <w:sz w:val="28"/>
          <w:szCs w:val="28"/>
        </w:rPr>
        <w:t>法令變更之通知及認定：</w:t>
      </w:r>
    </w:p>
    <w:p w:rsidR="00A00F32" w:rsidRPr="00166B61" w:rsidRDefault="008B6E08" w:rsidP="00557C7B">
      <w:pPr>
        <w:pStyle w:val="a4"/>
        <w:numPr>
          <w:ilvl w:val="0"/>
          <w:numId w:val="16"/>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 xml:space="preserve"> </w:t>
      </w:r>
      <w:r w:rsidR="00A00F32" w:rsidRPr="00166B61">
        <w:rPr>
          <w:rFonts w:ascii="Times New Roman" w:eastAsia="標楷體" w:hAnsi="Times New Roman" w:cs="Times New Roman"/>
          <w:sz w:val="28"/>
          <w:szCs w:val="28"/>
        </w:rPr>
        <w:t>於發生法令變更之情形時，任何一方均得以書面就下列事項，通知他方回覆：</w:t>
      </w:r>
    </w:p>
    <w:p w:rsidR="008B6E08" w:rsidRPr="00166B61"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本租賃契約之租賃範圍是否應配合變動。</w:t>
      </w:r>
    </w:p>
    <w:p w:rsidR="008B6E08" w:rsidRPr="00166B61"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本租賃契約內容是否應配合修改。</w:t>
      </w:r>
    </w:p>
    <w:p w:rsidR="008B6E08" w:rsidRPr="00166B61"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本租賃契約相關期日是否應配合展延。</w:t>
      </w:r>
    </w:p>
    <w:p w:rsidR="00A00F32" w:rsidRPr="00166B61"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因法令變更所致之損害。</w:t>
      </w:r>
    </w:p>
    <w:p w:rsidR="00A00F32" w:rsidRPr="00166B61" w:rsidRDefault="00A00F32" w:rsidP="00557C7B">
      <w:pPr>
        <w:pStyle w:val="a4"/>
        <w:numPr>
          <w:ilvl w:val="0"/>
          <w:numId w:val="16"/>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任何一方於收到他方依前項之通知後，雙方應即綜合當時情況加以認定。</w:t>
      </w:r>
    </w:p>
    <w:p w:rsidR="00A00F32" w:rsidRPr="00166B61"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損害之減輕：於發生法令變更之情形，</w:t>
      </w:r>
      <w:proofErr w:type="gramStart"/>
      <w:r w:rsidRPr="00166B61">
        <w:rPr>
          <w:rFonts w:ascii="Times New Roman" w:eastAsia="標楷體" w:hAnsi="Times New Roman" w:cs="Times New Roman"/>
          <w:w w:val="101"/>
          <w:kern w:val="0"/>
          <w:sz w:val="28"/>
          <w:szCs w:val="28"/>
        </w:rPr>
        <w:t>雙方均應盡力</w:t>
      </w:r>
      <w:proofErr w:type="gramEnd"/>
      <w:r w:rsidRPr="00166B61">
        <w:rPr>
          <w:rFonts w:ascii="Times New Roman" w:eastAsia="標楷體" w:hAnsi="Times New Roman" w:cs="Times New Roman"/>
          <w:w w:val="101"/>
          <w:kern w:val="0"/>
          <w:sz w:val="28"/>
          <w:szCs w:val="28"/>
        </w:rPr>
        <w:t>採取各種必要</w:t>
      </w:r>
      <w:r w:rsidR="00EA5418" w:rsidRPr="00166B61">
        <w:rPr>
          <w:rFonts w:ascii="Times New Roman" w:eastAsia="標楷體" w:hAnsi="Times New Roman" w:cs="Times New Roman"/>
          <w:w w:val="101"/>
          <w:kern w:val="0"/>
          <w:sz w:val="28"/>
          <w:szCs w:val="28"/>
        </w:rPr>
        <w:t xml:space="preserve">  </w:t>
      </w:r>
      <w:r w:rsidRPr="00166B61">
        <w:rPr>
          <w:rFonts w:ascii="Times New Roman" w:eastAsia="標楷體" w:hAnsi="Times New Roman" w:cs="Times New Roman"/>
          <w:w w:val="101"/>
          <w:kern w:val="0"/>
          <w:sz w:val="28"/>
          <w:szCs w:val="28"/>
        </w:rPr>
        <w:t>之合理方法，以減輕其因此所致之損害或避免損害之擴大。</w:t>
      </w:r>
    </w:p>
    <w:p w:rsidR="00EA5418" w:rsidRPr="00166B61"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非可歸責之契約終止或解除：本租賃契約因法令變更，依本租賃契約</w:t>
      </w:r>
      <w:r w:rsidRPr="00166B61">
        <w:rPr>
          <w:rFonts w:ascii="Times New Roman" w:eastAsia="標楷體" w:hAnsi="Times New Roman" w:cs="Times New Roman"/>
          <w:w w:val="101"/>
          <w:kern w:val="0"/>
          <w:sz w:val="28"/>
          <w:szCs w:val="28"/>
        </w:rPr>
        <w:lastRenderedPageBreak/>
        <w:t>無法繼續履行者，雙方得終止或解除全部契約。</w:t>
      </w:r>
    </w:p>
    <w:p w:rsidR="00A00F32" w:rsidRPr="00166B61" w:rsidRDefault="00A00F32" w:rsidP="00001732">
      <w:pPr>
        <w:numPr>
          <w:ilvl w:val="0"/>
          <w:numId w:val="1"/>
        </w:numPr>
        <w:tabs>
          <w:tab w:val="clear" w:pos="1140"/>
          <w:tab w:val="num" w:pos="1276"/>
        </w:tabs>
        <w:autoSpaceDE w:val="0"/>
        <w:autoSpaceDN w:val="0"/>
        <w:adjustRightInd w:val="0"/>
        <w:spacing w:line="400" w:lineRule="exact"/>
        <w:ind w:left="848" w:hangingChars="300" w:hanging="848"/>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法令變更之終止契約：</w:t>
      </w:r>
    </w:p>
    <w:p w:rsidR="00A00F32" w:rsidRPr="00166B61" w:rsidRDefault="00F0395A" w:rsidP="00557C7B">
      <w:pPr>
        <w:pStyle w:val="a4"/>
        <w:numPr>
          <w:ilvl w:val="0"/>
          <w:numId w:val="17"/>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因發生法令變更之情形，依本租賃契約之規定處理後，乙</w:t>
      </w:r>
      <w:r w:rsidR="00A00F32" w:rsidRPr="00166B61">
        <w:rPr>
          <w:rFonts w:ascii="Times New Roman" w:eastAsia="標楷體" w:hAnsi="Times New Roman" w:cs="Times New Roman"/>
          <w:sz w:val="28"/>
          <w:szCs w:val="28"/>
        </w:rPr>
        <w:t>方仍無法繼續太陽光電發電</w:t>
      </w:r>
      <w:r w:rsidR="001E4D14" w:rsidRPr="00166B61">
        <w:rPr>
          <w:rFonts w:ascii="Times New Roman" w:eastAsia="標楷體" w:hAnsi="Times New Roman" w:cs="Times New Roman"/>
          <w:sz w:val="28"/>
          <w:szCs w:val="28"/>
        </w:rPr>
        <w:t>設備</w:t>
      </w:r>
      <w:r w:rsidR="00A00F32" w:rsidRPr="00166B61">
        <w:rPr>
          <w:rFonts w:ascii="Times New Roman" w:eastAsia="標楷體" w:hAnsi="Times New Roman" w:cs="Times New Roman"/>
          <w:sz w:val="28"/>
          <w:szCs w:val="28"/>
        </w:rPr>
        <w:t>設置或營運時，雙方應即就是否繼續履行本租賃契約或相關處理方案進行協商，仍無法達成協議時，任一方均得以書面通知他方終止本租賃契約。</w:t>
      </w:r>
    </w:p>
    <w:p w:rsidR="00A00F32" w:rsidRPr="00166B61" w:rsidRDefault="00A00F32" w:rsidP="00557C7B">
      <w:pPr>
        <w:pStyle w:val="a4"/>
        <w:numPr>
          <w:ilvl w:val="0"/>
          <w:numId w:val="17"/>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雙方依前項非可歸責於雙方之事由而終止本租賃契約，得依下列規定處理之：</w:t>
      </w:r>
    </w:p>
    <w:p w:rsidR="008B6E08" w:rsidRPr="00166B61" w:rsidRDefault="00F0395A" w:rsidP="00557C7B">
      <w:pPr>
        <w:pStyle w:val="a4"/>
        <w:numPr>
          <w:ilvl w:val="0"/>
          <w:numId w:val="1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該年度乙</w:t>
      </w:r>
      <w:r w:rsidR="00A00F32" w:rsidRPr="00166B61">
        <w:rPr>
          <w:rFonts w:ascii="Times New Roman" w:eastAsia="標楷體" w:hAnsi="Times New Roman" w:cs="Times New Roman"/>
          <w:kern w:val="0"/>
          <w:sz w:val="28"/>
          <w:szCs w:val="28"/>
        </w:rPr>
        <w:t>方已繳納之</w:t>
      </w:r>
      <w:r w:rsidRPr="00166B61">
        <w:rPr>
          <w:rFonts w:ascii="Times New Roman" w:eastAsia="標楷體" w:hAnsi="Times New Roman" w:cs="Times New Roman"/>
          <w:kern w:val="0"/>
          <w:sz w:val="28"/>
          <w:szCs w:val="28"/>
        </w:rPr>
        <w:t>回饋</w:t>
      </w:r>
      <w:r w:rsidR="00A00F32" w:rsidRPr="00166B61">
        <w:rPr>
          <w:rFonts w:ascii="Times New Roman" w:eastAsia="標楷體" w:hAnsi="Times New Roman" w:cs="Times New Roman"/>
          <w:kern w:val="0"/>
          <w:sz w:val="28"/>
          <w:szCs w:val="28"/>
        </w:rPr>
        <w:t>金按剩餘</w:t>
      </w:r>
      <w:proofErr w:type="gramStart"/>
      <w:r w:rsidR="00A00F32" w:rsidRPr="00166B61">
        <w:rPr>
          <w:rFonts w:ascii="Times New Roman" w:eastAsia="標楷體" w:hAnsi="Times New Roman" w:cs="Times New Roman"/>
          <w:kern w:val="0"/>
          <w:sz w:val="28"/>
          <w:szCs w:val="28"/>
        </w:rPr>
        <w:t>之日占該年度</w:t>
      </w:r>
      <w:proofErr w:type="gramEnd"/>
      <w:r w:rsidR="00A00F32" w:rsidRPr="00166B61">
        <w:rPr>
          <w:rFonts w:ascii="Times New Roman" w:eastAsia="標楷體" w:hAnsi="Times New Roman" w:cs="Times New Roman"/>
          <w:kern w:val="0"/>
          <w:sz w:val="28"/>
          <w:szCs w:val="28"/>
        </w:rPr>
        <w:t>日數比例退還、</w:t>
      </w:r>
      <w:r w:rsidRPr="00166B61">
        <w:rPr>
          <w:rFonts w:ascii="Times New Roman" w:eastAsia="標楷體" w:hAnsi="Times New Roman" w:cs="Times New Roman"/>
          <w:kern w:val="0"/>
          <w:sz w:val="28"/>
          <w:szCs w:val="28"/>
        </w:rPr>
        <w:t>甲</w:t>
      </w:r>
      <w:r w:rsidR="00A00F32" w:rsidRPr="00166B61">
        <w:rPr>
          <w:rFonts w:ascii="Times New Roman" w:eastAsia="標楷體" w:hAnsi="Times New Roman" w:cs="Times New Roman"/>
          <w:kern w:val="0"/>
          <w:sz w:val="28"/>
          <w:szCs w:val="28"/>
        </w:rPr>
        <w:t>方應退還全額履約保證金或其餘額。</w:t>
      </w:r>
    </w:p>
    <w:p w:rsidR="00A00F32" w:rsidRPr="00166B61" w:rsidRDefault="00A00F32" w:rsidP="00557C7B">
      <w:pPr>
        <w:pStyle w:val="a4"/>
        <w:numPr>
          <w:ilvl w:val="0"/>
          <w:numId w:val="1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其他經雙方同意之補救措施。</w:t>
      </w:r>
    </w:p>
    <w:p w:rsidR="00A00F32" w:rsidRPr="00166B61" w:rsidRDefault="00A00F32" w:rsidP="00001732">
      <w:pPr>
        <w:numPr>
          <w:ilvl w:val="0"/>
          <w:numId w:val="1"/>
        </w:numPr>
        <w:tabs>
          <w:tab w:val="clear" w:pos="1140"/>
          <w:tab w:val="num" w:pos="1276"/>
        </w:tabs>
        <w:autoSpaceDE w:val="0"/>
        <w:autoSpaceDN w:val="0"/>
        <w:adjustRightInd w:val="0"/>
        <w:spacing w:line="400" w:lineRule="exact"/>
        <w:ind w:left="848" w:hangingChars="300" w:hanging="848"/>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法令變更之通知方式：</w:t>
      </w:r>
    </w:p>
    <w:p w:rsidR="008B6E08" w:rsidRPr="00166B61" w:rsidRDefault="00A00F32" w:rsidP="00557C7B">
      <w:pPr>
        <w:pStyle w:val="a4"/>
        <w:numPr>
          <w:ilvl w:val="0"/>
          <w:numId w:val="19"/>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甲、乙雙方間之通知，除另有約定者外，得以書面文件、信函、傳真或電子郵件方式為之，並送達他方所指定之人員或處所。</w:t>
      </w:r>
    </w:p>
    <w:p w:rsidR="00A00F32" w:rsidRPr="00166B61" w:rsidRDefault="008B6E08" w:rsidP="00557C7B">
      <w:pPr>
        <w:pStyle w:val="a4"/>
        <w:numPr>
          <w:ilvl w:val="0"/>
          <w:numId w:val="19"/>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 xml:space="preserve"> </w:t>
      </w:r>
      <w:r w:rsidR="00A00F32" w:rsidRPr="00166B61">
        <w:rPr>
          <w:rFonts w:ascii="Times New Roman" w:eastAsia="標楷體" w:hAnsi="Times New Roman" w:cs="Times New Roman"/>
          <w:sz w:val="28"/>
          <w:szCs w:val="28"/>
        </w:rPr>
        <w:t>前項通知，於送達他方或通知所載生效日生效，並以二者中較後發生者為</w:t>
      </w:r>
      <w:proofErr w:type="gramStart"/>
      <w:r w:rsidR="00A00F32" w:rsidRPr="00166B61">
        <w:rPr>
          <w:rFonts w:ascii="Times New Roman" w:eastAsia="標楷體" w:hAnsi="Times New Roman" w:cs="Times New Roman"/>
          <w:sz w:val="28"/>
          <w:szCs w:val="28"/>
        </w:rPr>
        <w:t>準</w:t>
      </w:r>
      <w:proofErr w:type="gramEnd"/>
      <w:r w:rsidR="00A00F32" w:rsidRPr="00166B61">
        <w:rPr>
          <w:rFonts w:ascii="Times New Roman" w:eastAsia="標楷體" w:hAnsi="Times New Roman" w:cs="Times New Roman"/>
          <w:sz w:val="28"/>
          <w:szCs w:val="28"/>
        </w:rPr>
        <w:t>。甲、乙雙方對通知內容如有異議，應於送達次日起</w:t>
      </w:r>
      <w:r w:rsidR="00A00F32" w:rsidRPr="00166B61">
        <w:rPr>
          <w:rFonts w:ascii="Times New Roman" w:eastAsia="標楷體" w:hAnsi="Times New Roman" w:cs="Times New Roman"/>
          <w:sz w:val="28"/>
          <w:szCs w:val="28"/>
        </w:rPr>
        <w:t>15</w:t>
      </w:r>
      <w:r w:rsidR="00A00F32" w:rsidRPr="00166B61">
        <w:rPr>
          <w:rFonts w:ascii="Times New Roman" w:eastAsia="標楷體" w:hAnsi="Times New Roman" w:cs="Times New Roman"/>
          <w:sz w:val="28"/>
          <w:szCs w:val="28"/>
        </w:rPr>
        <w:t>日內通知對方，逾期未通知，視為無異議。</w:t>
      </w:r>
    </w:p>
    <w:p w:rsidR="00A00F32" w:rsidRPr="00166B61" w:rsidRDefault="00A00F32" w:rsidP="00001732">
      <w:pPr>
        <w:numPr>
          <w:ilvl w:val="0"/>
          <w:numId w:val="1"/>
        </w:numPr>
        <w:tabs>
          <w:tab w:val="clear" w:pos="1140"/>
          <w:tab w:val="num" w:pos="1276"/>
        </w:tabs>
        <w:autoSpaceDE w:val="0"/>
        <w:autoSpaceDN w:val="0"/>
        <w:adjustRightInd w:val="0"/>
        <w:spacing w:line="400" w:lineRule="exact"/>
        <w:ind w:left="848" w:hangingChars="300" w:hanging="848"/>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租賃</w:t>
      </w:r>
      <w:r w:rsidR="009323A3" w:rsidRPr="00166B61">
        <w:rPr>
          <w:rFonts w:ascii="Times New Roman" w:eastAsia="標楷體" w:hAnsi="Times New Roman" w:cs="Times New Roman"/>
          <w:w w:val="101"/>
          <w:kern w:val="0"/>
          <w:sz w:val="28"/>
          <w:szCs w:val="28"/>
        </w:rPr>
        <w:t>不動產</w:t>
      </w:r>
      <w:r w:rsidRPr="00166B61">
        <w:rPr>
          <w:rFonts w:ascii="Times New Roman" w:eastAsia="標楷體" w:hAnsi="Times New Roman" w:cs="Times New Roman"/>
          <w:w w:val="101"/>
          <w:kern w:val="0"/>
          <w:sz w:val="28"/>
          <w:szCs w:val="28"/>
        </w:rPr>
        <w:t>之返還：</w:t>
      </w:r>
    </w:p>
    <w:p w:rsidR="008B6E08" w:rsidRPr="00166B61" w:rsidRDefault="000C0A61" w:rsidP="009712C4">
      <w:pPr>
        <w:pStyle w:val="a4"/>
        <w:numPr>
          <w:ilvl w:val="0"/>
          <w:numId w:val="20"/>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方於租賃契約解除、終止或租期屆滿未獲續租時，</w:t>
      </w:r>
      <w:r w:rsidR="00991F20" w:rsidRPr="00166B61">
        <w:rPr>
          <w:rFonts w:ascii="Times New Roman" w:eastAsia="標楷體" w:hAnsi="Times New Roman" w:cs="Times New Roman"/>
          <w:sz w:val="28"/>
          <w:szCs w:val="28"/>
        </w:rPr>
        <w:t>甲方</w:t>
      </w:r>
      <w:r w:rsidR="008F5736" w:rsidRPr="00166B61">
        <w:rPr>
          <w:rFonts w:ascii="Times New Roman" w:eastAsia="標楷體" w:hAnsi="Times New Roman" w:cs="Times New Roman"/>
          <w:sz w:val="28"/>
          <w:szCs w:val="28"/>
        </w:rPr>
        <w:t>優先決定是否保留</w:t>
      </w:r>
      <w:r w:rsidR="009712C4">
        <w:rPr>
          <w:rFonts w:ascii="Times New Roman" w:eastAsia="標楷體" w:hAnsi="Times New Roman" w:cs="Times New Roman" w:hint="eastAsia"/>
          <w:sz w:val="28"/>
          <w:szCs w:val="28"/>
          <w:lang w:eastAsia="zh-HK"/>
        </w:rPr>
        <w:t>光電棚架或</w:t>
      </w:r>
      <w:r w:rsidR="008F5736" w:rsidRPr="00166B61">
        <w:rPr>
          <w:rFonts w:ascii="Times New Roman" w:eastAsia="標楷體" w:hAnsi="Times New Roman" w:cs="Times New Roman"/>
          <w:sz w:val="28"/>
          <w:szCs w:val="28"/>
        </w:rPr>
        <w:t>太陽光電發電設備，若不保留</w:t>
      </w:r>
      <w:r w:rsidR="009712C4" w:rsidRPr="009712C4">
        <w:rPr>
          <w:rFonts w:ascii="Times New Roman" w:eastAsia="標楷體" w:hAnsi="Times New Roman" w:cs="Times New Roman" w:hint="eastAsia"/>
          <w:sz w:val="28"/>
          <w:szCs w:val="28"/>
        </w:rPr>
        <w:t>光電棚架或</w:t>
      </w:r>
      <w:r w:rsidR="008F5736" w:rsidRPr="00166B61">
        <w:rPr>
          <w:rFonts w:ascii="Times New Roman" w:eastAsia="標楷體" w:hAnsi="Times New Roman" w:cs="Times New Roman"/>
          <w:sz w:val="28"/>
          <w:szCs w:val="28"/>
        </w:rPr>
        <w:t>太陽光電發電設備，則</w:t>
      </w:r>
      <w:r w:rsidR="00BF5E14" w:rsidRPr="00166B61">
        <w:rPr>
          <w:rFonts w:ascii="Times New Roman" w:eastAsia="標楷體" w:hAnsi="Times New Roman" w:cs="Times New Roman"/>
          <w:sz w:val="28"/>
          <w:szCs w:val="28"/>
        </w:rPr>
        <w:t>乙方</w:t>
      </w:r>
      <w:r w:rsidR="008F5736" w:rsidRPr="00166B61">
        <w:rPr>
          <w:rFonts w:ascii="Times New Roman" w:eastAsia="標楷體" w:hAnsi="Times New Roman" w:cs="Times New Roman"/>
          <w:sz w:val="28"/>
          <w:szCs w:val="28"/>
        </w:rPr>
        <w:t>應於租期屆滿之日起三個月內</w:t>
      </w:r>
      <w:r w:rsidR="00A00F32" w:rsidRPr="00166B61">
        <w:rPr>
          <w:rFonts w:ascii="Times New Roman" w:eastAsia="標楷體" w:hAnsi="Times New Roman" w:cs="Times New Roman"/>
          <w:sz w:val="28"/>
          <w:szCs w:val="28"/>
        </w:rPr>
        <w:t>自行拆除</w:t>
      </w:r>
      <w:r w:rsidR="009712C4" w:rsidRPr="009712C4">
        <w:rPr>
          <w:rFonts w:ascii="Times New Roman" w:eastAsia="標楷體" w:hAnsi="Times New Roman" w:cs="Times New Roman" w:hint="eastAsia"/>
          <w:sz w:val="28"/>
          <w:szCs w:val="28"/>
        </w:rPr>
        <w:t>光電棚架或</w:t>
      </w:r>
      <w:r w:rsidR="00A00F32" w:rsidRPr="00166B61">
        <w:rPr>
          <w:rFonts w:ascii="Times New Roman" w:eastAsia="標楷體" w:hAnsi="Times New Roman" w:cs="Times New Roman"/>
          <w:sz w:val="28"/>
          <w:szCs w:val="28"/>
        </w:rPr>
        <w:t>太陽光電發電</w:t>
      </w:r>
      <w:r w:rsidR="001E4D14" w:rsidRPr="00166B61">
        <w:rPr>
          <w:rFonts w:ascii="Times New Roman" w:eastAsia="標楷體" w:hAnsi="Times New Roman" w:cs="Times New Roman"/>
          <w:sz w:val="28"/>
          <w:szCs w:val="28"/>
        </w:rPr>
        <w:t>設備</w:t>
      </w:r>
      <w:r w:rsidR="00A00F32" w:rsidRPr="00166B61">
        <w:rPr>
          <w:rFonts w:ascii="Times New Roman" w:eastAsia="標楷體" w:hAnsi="Times New Roman" w:cs="Times New Roman"/>
          <w:sz w:val="28"/>
          <w:szCs w:val="28"/>
        </w:rPr>
        <w:t>並返還承租</w:t>
      </w:r>
      <w:r w:rsidR="009323A3" w:rsidRPr="00166B61">
        <w:rPr>
          <w:rFonts w:ascii="Times New Roman" w:eastAsia="標楷體" w:hAnsi="Times New Roman" w:cs="Times New Roman"/>
          <w:sz w:val="28"/>
          <w:szCs w:val="28"/>
        </w:rPr>
        <w:t>之</w:t>
      </w:r>
      <w:r w:rsidR="008F5736" w:rsidRPr="00166B61">
        <w:rPr>
          <w:rFonts w:ascii="Times New Roman" w:eastAsia="標楷體" w:hAnsi="Times New Roman" w:cs="Times New Roman"/>
          <w:sz w:val="28"/>
          <w:szCs w:val="28"/>
        </w:rPr>
        <w:t>國有</w:t>
      </w:r>
      <w:r w:rsidR="009323A3" w:rsidRPr="00166B61">
        <w:rPr>
          <w:rFonts w:ascii="Times New Roman" w:eastAsia="標楷體" w:hAnsi="Times New Roman" w:cs="Times New Roman"/>
          <w:sz w:val="28"/>
          <w:szCs w:val="28"/>
        </w:rPr>
        <w:t>不動產</w:t>
      </w:r>
      <w:r w:rsidR="00A00F32" w:rsidRPr="00166B61">
        <w:rPr>
          <w:rFonts w:ascii="Times New Roman" w:eastAsia="標楷體" w:hAnsi="Times New Roman" w:cs="Times New Roman"/>
          <w:sz w:val="28"/>
          <w:szCs w:val="28"/>
        </w:rPr>
        <w:t>；未拆除者，視同拋棄該</w:t>
      </w:r>
      <w:r w:rsidR="009712C4" w:rsidRPr="009712C4">
        <w:rPr>
          <w:rFonts w:ascii="Times New Roman" w:eastAsia="標楷體" w:hAnsi="Times New Roman" w:cs="Times New Roman" w:hint="eastAsia"/>
          <w:sz w:val="28"/>
          <w:szCs w:val="28"/>
        </w:rPr>
        <w:t>光電棚架或</w:t>
      </w:r>
      <w:r w:rsidR="00A00F32" w:rsidRPr="00166B61">
        <w:rPr>
          <w:rFonts w:ascii="Times New Roman" w:eastAsia="標楷體" w:hAnsi="Times New Roman" w:cs="Times New Roman"/>
          <w:sz w:val="28"/>
          <w:szCs w:val="28"/>
        </w:rPr>
        <w:t>太陽光電發電</w:t>
      </w:r>
      <w:r w:rsidR="001E4D14" w:rsidRPr="00166B61">
        <w:rPr>
          <w:rFonts w:ascii="Times New Roman" w:eastAsia="標楷體" w:hAnsi="Times New Roman" w:cs="Times New Roman"/>
          <w:sz w:val="28"/>
          <w:szCs w:val="28"/>
        </w:rPr>
        <w:t>設備</w:t>
      </w:r>
      <w:r w:rsidR="00A00F32" w:rsidRPr="00166B61">
        <w:rPr>
          <w:rFonts w:ascii="Times New Roman" w:eastAsia="標楷體" w:hAnsi="Times New Roman" w:cs="Times New Roman"/>
          <w:sz w:val="28"/>
          <w:szCs w:val="28"/>
        </w:rPr>
        <w:t>所有權，並由</w:t>
      </w:r>
      <w:r w:rsidRPr="00166B61">
        <w:rPr>
          <w:rFonts w:ascii="Times New Roman" w:eastAsia="標楷體" w:hAnsi="Times New Roman" w:cs="Times New Roman"/>
          <w:sz w:val="28"/>
          <w:szCs w:val="28"/>
        </w:rPr>
        <w:t>甲方</w:t>
      </w:r>
      <w:r w:rsidR="00A00F32" w:rsidRPr="00166B61">
        <w:rPr>
          <w:rFonts w:ascii="Times New Roman" w:eastAsia="標楷體" w:hAnsi="Times New Roman" w:cs="Times New Roman"/>
          <w:sz w:val="28"/>
          <w:szCs w:val="28"/>
        </w:rPr>
        <w:t>自行處理，拆除</w:t>
      </w:r>
      <w:r w:rsidR="009712C4" w:rsidRPr="009712C4">
        <w:rPr>
          <w:rFonts w:ascii="Times New Roman" w:eastAsia="標楷體" w:hAnsi="Times New Roman" w:cs="Times New Roman" w:hint="eastAsia"/>
          <w:sz w:val="28"/>
          <w:szCs w:val="28"/>
        </w:rPr>
        <w:t>光電棚架或</w:t>
      </w:r>
      <w:r w:rsidR="00A00F32" w:rsidRPr="00166B61">
        <w:rPr>
          <w:rFonts w:ascii="Times New Roman" w:eastAsia="標楷體" w:hAnsi="Times New Roman" w:cs="Times New Roman"/>
          <w:sz w:val="28"/>
          <w:szCs w:val="28"/>
        </w:rPr>
        <w:t>設備費用由</w:t>
      </w:r>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方負擔，得自履約保證金扣除，不足部分再向</w:t>
      </w:r>
      <w:r w:rsidRPr="00166B61">
        <w:rPr>
          <w:rFonts w:ascii="Times New Roman" w:eastAsia="標楷體" w:hAnsi="Times New Roman" w:cs="Times New Roman"/>
          <w:sz w:val="28"/>
          <w:szCs w:val="28"/>
        </w:rPr>
        <w:t>乙</w:t>
      </w:r>
      <w:r w:rsidR="008B6E08" w:rsidRPr="00166B61">
        <w:rPr>
          <w:rFonts w:ascii="Times New Roman" w:eastAsia="標楷體" w:hAnsi="Times New Roman" w:cs="Times New Roman"/>
          <w:sz w:val="28"/>
          <w:szCs w:val="28"/>
        </w:rPr>
        <w:t>方求償。</w:t>
      </w:r>
    </w:p>
    <w:p w:rsidR="008B6E08" w:rsidRPr="00166B61" w:rsidRDefault="000C0A61" w:rsidP="00557C7B">
      <w:pPr>
        <w:pStyle w:val="a4"/>
        <w:numPr>
          <w:ilvl w:val="0"/>
          <w:numId w:val="20"/>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方未依前項規定返還租賃空間，其所繳之履約保證金由</w:t>
      </w:r>
      <w:r w:rsidRPr="00166B61">
        <w:rPr>
          <w:rFonts w:ascii="Times New Roman" w:eastAsia="標楷體" w:hAnsi="Times New Roman" w:cs="Times New Roman"/>
          <w:sz w:val="28"/>
          <w:szCs w:val="28"/>
        </w:rPr>
        <w:t>甲</w:t>
      </w:r>
      <w:r w:rsidR="00A00F32" w:rsidRPr="00166B61">
        <w:rPr>
          <w:rFonts w:ascii="Times New Roman" w:eastAsia="標楷體" w:hAnsi="Times New Roman" w:cs="Times New Roman"/>
          <w:sz w:val="28"/>
          <w:szCs w:val="28"/>
        </w:rPr>
        <w:t>方沒收。</w:t>
      </w:r>
    </w:p>
    <w:p w:rsidR="00A00F32" w:rsidRPr="00166B61" w:rsidRDefault="00A00F32" w:rsidP="005D617F">
      <w:pPr>
        <w:pStyle w:val="a4"/>
        <w:numPr>
          <w:ilvl w:val="0"/>
          <w:numId w:val="20"/>
        </w:numPr>
        <w:snapToGrid w:val="0"/>
        <w:spacing w:line="400" w:lineRule="exact"/>
        <w:ind w:leftChars="0"/>
        <w:jc w:val="both"/>
        <w:rPr>
          <w:rFonts w:ascii="Times New Roman" w:eastAsia="標楷體" w:hAnsi="Times New Roman" w:cs="Times New Roman"/>
          <w:sz w:val="28"/>
          <w:szCs w:val="28"/>
        </w:rPr>
      </w:pPr>
      <w:proofErr w:type="gramStart"/>
      <w:r w:rsidRPr="00166B61">
        <w:rPr>
          <w:rFonts w:ascii="Times New Roman" w:eastAsia="標楷體" w:hAnsi="Times New Roman" w:cs="Times New Roman"/>
          <w:sz w:val="28"/>
          <w:szCs w:val="28"/>
        </w:rPr>
        <w:t>若</w:t>
      </w:r>
      <w:r w:rsidR="000C0A61" w:rsidRPr="00166B61">
        <w:rPr>
          <w:rFonts w:ascii="Times New Roman" w:eastAsia="標楷體" w:hAnsi="Times New Roman" w:cs="Times New Roman"/>
          <w:sz w:val="28"/>
          <w:szCs w:val="28"/>
        </w:rPr>
        <w:t>乙</w:t>
      </w:r>
      <w:r w:rsidRPr="00166B61">
        <w:rPr>
          <w:rFonts w:ascii="Times New Roman" w:eastAsia="標楷體" w:hAnsi="Times New Roman" w:cs="Times New Roman"/>
          <w:sz w:val="28"/>
          <w:szCs w:val="28"/>
        </w:rPr>
        <w:t>方</w:t>
      </w:r>
      <w:proofErr w:type="gramEnd"/>
      <w:r w:rsidRPr="00166B61">
        <w:rPr>
          <w:rFonts w:ascii="Times New Roman" w:eastAsia="標楷體" w:hAnsi="Times New Roman" w:cs="Times New Roman"/>
          <w:sz w:val="28"/>
          <w:szCs w:val="28"/>
        </w:rPr>
        <w:t>應回復原狀而未回復原狀其所遺留之</w:t>
      </w:r>
      <w:r w:rsidR="00150C72">
        <w:rPr>
          <w:rFonts w:ascii="Times New Roman" w:eastAsia="標楷體" w:hAnsi="Times New Roman" w:cs="Times New Roman" w:hint="eastAsia"/>
          <w:sz w:val="28"/>
          <w:szCs w:val="28"/>
          <w:lang w:eastAsia="zh-HK"/>
        </w:rPr>
        <w:t>光電棚架</w:t>
      </w:r>
      <w:r w:rsidR="00A70E2D">
        <w:rPr>
          <w:rFonts w:ascii="標楷體" w:eastAsia="標楷體" w:hAnsi="標楷體" w:cs="Times New Roman" w:hint="eastAsia"/>
          <w:sz w:val="28"/>
          <w:szCs w:val="28"/>
          <w:lang w:eastAsia="zh-HK"/>
        </w:rPr>
        <w:t>、水泥</w:t>
      </w:r>
      <w:r w:rsidR="00A70E2D">
        <w:rPr>
          <w:rFonts w:ascii="Times New Roman" w:eastAsia="標楷體" w:hAnsi="Times New Roman" w:cs="Times New Roman" w:hint="eastAsia"/>
          <w:sz w:val="28"/>
          <w:szCs w:val="28"/>
          <w:lang w:eastAsia="zh-HK"/>
        </w:rPr>
        <w:t>基座</w:t>
      </w:r>
      <w:r w:rsidR="00150C72">
        <w:rPr>
          <w:rFonts w:ascii="標楷體" w:eastAsia="標楷體" w:hAnsi="標楷體" w:cs="Times New Roman" w:hint="eastAsia"/>
          <w:sz w:val="28"/>
          <w:szCs w:val="28"/>
          <w:lang w:eastAsia="zh-HK"/>
        </w:rPr>
        <w:t>、</w:t>
      </w:r>
      <w:r w:rsidRPr="00166B61">
        <w:rPr>
          <w:rFonts w:ascii="Times New Roman" w:eastAsia="標楷體" w:hAnsi="Times New Roman" w:cs="Times New Roman"/>
          <w:sz w:val="28"/>
          <w:szCs w:val="28"/>
        </w:rPr>
        <w:t>器具、傢俱及雜物一概視為廢棄物論，無條件任憑</w:t>
      </w:r>
      <w:r w:rsidR="009323A3" w:rsidRPr="00166B61">
        <w:rPr>
          <w:rFonts w:ascii="Times New Roman" w:eastAsia="標楷體" w:hAnsi="Times New Roman" w:cs="Times New Roman"/>
          <w:sz w:val="28"/>
          <w:szCs w:val="28"/>
        </w:rPr>
        <w:t>甲方</w:t>
      </w:r>
      <w:r w:rsidR="000C0A61" w:rsidRPr="00166B61">
        <w:rPr>
          <w:rFonts w:ascii="Times New Roman" w:eastAsia="標楷體" w:hAnsi="Times New Roman" w:cs="Times New Roman"/>
          <w:sz w:val="28"/>
          <w:szCs w:val="28"/>
        </w:rPr>
        <w:t>處理（包含丟棄），乙</w:t>
      </w:r>
      <w:r w:rsidRPr="00166B61">
        <w:rPr>
          <w:rFonts w:ascii="Times New Roman" w:eastAsia="標楷體" w:hAnsi="Times New Roman" w:cs="Times New Roman"/>
          <w:sz w:val="28"/>
          <w:szCs w:val="28"/>
        </w:rPr>
        <w:t>方不得異議。</w:t>
      </w:r>
      <w:r w:rsidR="000C0A61" w:rsidRPr="00166B61">
        <w:rPr>
          <w:rFonts w:ascii="Times New Roman" w:eastAsia="標楷體" w:hAnsi="Times New Roman" w:cs="Times New Roman"/>
          <w:sz w:val="28"/>
          <w:szCs w:val="28"/>
        </w:rPr>
        <w:t>甲方</w:t>
      </w:r>
      <w:r w:rsidRPr="00166B61">
        <w:rPr>
          <w:rFonts w:ascii="Times New Roman" w:eastAsia="標楷體" w:hAnsi="Times New Roman" w:cs="Times New Roman"/>
          <w:sz w:val="28"/>
          <w:szCs w:val="28"/>
        </w:rPr>
        <w:t>因</w:t>
      </w:r>
      <w:r w:rsidR="000C0A61" w:rsidRPr="00166B61">
        <w:rPr>
          <w:rFonts w:ascii="Times New Roman" w:eastAsia="標楷體" w:hAnsi="Times New Roman" w:cs="Times New Roman"/>
          <w:sz w:val="28"/>
          <w:szCs w:val="28"/>
        </w:rPr>
        <w:t>搬移處置或丟棄該</w:t>
      </w:r>
      <w:r w:rsidR="005D617F" w:rsidRPr="005D617F">
        <w:rPr>
          <w:rFonts w:ascii="Times New Roman" w:eastAsia="標楷體" w:hAnsi="Times New Roman" w:cs="Times New Roman" w:hint="eastAsia"/>
          <w:sz w:val="28"/>
          <w:szCs w:val="28"/>
        </w:rPr>
        <w:t>光電棚架、水泥基座、</w:t>
      </w:r>
      <w:r w:rsidR="000C0A61" w:rsidRPr="00166B61">
        <w:rPr>
          <w:rFonts w:ascii="Times New Roman" w:eastAsia="標楷體" w:hAnsi="Times New Roman" w:cs="Times New Roman"/>
          <w:sz w:val="28"/>
          <w:szCs w:val="28"/>
        </w:rPr>
        <w:t>器具、傢俱及雜物等回復原狀所生之處置費用，得自乙</w:t>
      </w:r>
      <w:r w:rsidRPr="00166B61">
        <w:rPr>
          <w:rFonts w:ascii="Times New Roman" w:eastAsia="標楷體" w:hAnsi="Times New Roman" w:cs="Times New Roman"/>
          <w:sz w:val="28"/>
          <w:szCs w:val="28"/>
        </w:rPr>
        <w:t>方履約保證金中扣除，不足部分再向</w:t>
      </w:r>
      <w:r w:rsidR="000C0A61" w:rsidRPr="00166B61">
        <w:rPr>
          <w:rFonts w:ascii="Times New Roman" w:eastAsia="標楷體" w:hAnsi="Times New Roman" w:cs="Times New Roman"/>
          <w:sz w:val="28"/>
          <w:szCs w:val="28"/>
        </w:rPr>
        <w:t>乙</w:t>
      </w:r>
      <w:r w:rsidRPr="00166B61">
        <w:rPr>
          <w:rFonts w:ascii="Times New Roman" w:eastAsia="標楷體" w:hAnsi="Times New Roman" w:cs="Times New Roman"/>
          <w:sz w:val="28"/>
          <w:szCs w:val="28"/>
        </w:rPr>
        <w:t>方求償。</w:t>
      </w:r>
    </w:p>
    <w:p w:rsidR="00A00F32" w:rsidRPr="00166B61" w:rsidRDefault="00E104D9"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 xml:space="preserve"> </w:t>
      </w:r>
      <w:r w:rsidR="00CB3CA6" w:rsidRPr="00166B61">
        <w:rPr>
          <w:rFonts w:ascii="Times New Roman" w:eastAsia="標楷體" w:hAnsi="Times New Roman" w:cs="Times New Roman"/>
          <w:w w:val="101"/>
          <w:kern w:val="0"/>
          <w:sz w:val="28"/>
          <w:szCs w:val="28"/>
        </w:rPr>
        <w:t>乙</w:t>
      </w:r>
      <w:r w:rsidR="00A00F32" w:rsidRPr="00166B61">
        <w:rPr>
          <w:rFonts w:ascii="Times New Roman" w:eastAsia="標楷體" w:hAnsi="Times New Roman" w:cs="Times New Roman"/>
          <w:w w:val="101"/>
          <w:kern w:val="0"/>
          <w:sz w:val="28"/>
          <w:szCs w:val="28"/>
        </w:rPr>
        <w:t>方不得主張土地法第一百零四條之優先購買權及設定地上權，不得以本租賃契約作為設定抵押擔保或其他類似使用。</w:t>
      </w:r>
    </w:p>
    <w:p w:rsidR="00A00F32" w:rsidRPr="00166B61" w:rsidRDefault="00E104D9"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 xml:space="preserve"> </w:t>
      </w:r>
      <w:r w:rsidR="00A00F32" w:rsidRPr="00166B61">
        <w:rPr>
          <w:rFonts w:ascii="Times New Roman" w:eastAsia="標楷體" w:hAnsi="Times New Roman" w:cs="Times New Roman"/>
          <w:w w:val="101"/>
          <w:kern w:val="0"/>
          <w:sz w:val="28"/>
          <w:szCs w:val="28"/>
        </w:rPr>
        <w:t>契約公證及訴訟：</w:t>
      </w:r>
    </w:p>
    <w:p w:rsidR="008B6E08" w:rsidRPr="00166B61" w:rsidRDefault="00CB3CA6" w:rsidP="00557C7B">
      <w:pPr>
        <w:pStyle w:val="a4"/>
        <w:numPr>
          <w:ilvl w:val="0"/>
          <w:numId w:val="21"/>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經核准承租者，訂約後，乙</w:t>
      </w:r>
      <w:r w:rsidR="00A00F32" w:rsidRPr="00166B61">
        <w:rPr>
          <w:rFonts w:ascii="Times New Roman" w:eastAsia="標楷體" w:hAnsi="Times New Roman" w:cs="Times New Roman"/>
          <w:sz w:val="28"/>
          <w:szCs w:val="28"/>
        </w:rPr>
        <w:t>方應會同</w:t>
      </w:r>
      <w:r w:rsidRPr="00166B61">
        <w:rPr>
          <w:rFonts w:ascii="Times New Roman" w:eastAsia="標楷體" w:hAnsi="Times New Roman" w:cs="Times New Roman"/>
          <w:sz w:val="28"/>
          <w:szCs w:val="28"/>
        </w:rPr>
        <w:t>甲</w:t>
      </w:r>
      <w:r w:rsidR="00A00F32" w:rsidRPr="00166B61">
        <w:rPr>
          <w:rFonts w:ascii="Times New Roman" w:eastAsia="標楷體" w:hAnsi="Times New Roman" w:cs="Times New Roman"/>
          <w:sz w:val="28"/>
          <w:szCs w:val="28"/>
        </w:rPr>
        <w:t>方向</w:t>
      </w:r>
      <w:r w:rsidR="009323A3" w:rsidRPr="00166B61">
        <w:rPr>
          <w:rFonts w:ascii="Times New Roman" w:eastAsia="標楷體" w:hAnsi="Times New Roman" w:cs="Times New Roman"/>
          <w:sz w:val="28"/>
          <w:szCs w:val="28"/>
        </w:rPr>
        <w:t>不動產</w:t>
      </w:r>
      <w:r w:rsidR="00B97395" w:rsidRPr="00166B61">
        <w:rPr>
          <w:rFonts w:ascii="Times New Roman" w:eastAsia="標楷體" w:hAnsi="Times New Roman" w:cs="Times New Roman"/>
          <w:sz w:val="28"/>
          <w:szCs w:val="28"/>
        </w:rPr>
        <w:t>所在地</w:t>
      </w:r>
      <w:r w:rsidR="009323A3" w:rsidRPr="00166B61">
        <w:rPr>
          <w:rFonts w:ascii="Times New Roman" w:eastAsia="標楷體" w:hAnsi="Times New Roman" w:cs="Times New Roman"/>
          <w:sz w:val="28"/>
          <w:szCs w:val="28"/>
        </w:rPr>
        <w:t>之管轄</w:t>
      </w:r>
      <w:r w:rsidR="00B97395" w:rsidRPr="00166B61">
        <w:rPr>
          <w:rFonts w:ascii="Times New Roman" w:eastAsia="標楷體" w:hAnsi="Times New Roman" w:cs="Times New Roman"/>
          <w:sz w:val="28"/>
          <w:szCs w:val="28"/>
        </w:rPr>
        <w:t>法院</w:t>
      </w:r>
      <w:r w:rsidR="00A00F32" w:rsidRPr="00166B61">
        <w:rPr>
          <w:rFonts w:ascii="Times New Roman" w:eastAsia="標楷體" w:hAnsi="Times New Roman" w:cs="Times New Roman"/>
          <w:sz w:val="28"/>
          <w:szCs w:val="28"/>
        </w:rPr>
        <w:t>辦理公證，並依公證法</w:t>
      </w:r>
      <w:proofErr w:type="gramStart"/>
      <w:r w:rsidR="00A00F32" w:rsidRPr="00166B61">
        <w:rPr>
          <w:rFonts w:ascii="Times New Roman" w:eastAsia="標楷體" w:hAnsi="Times New Roman" w:cs="Times New Roman"/>
          <w:sz w:val="28"/>
          <w:szCs w:val="28"/>
        </w:rPr>
        <w:t>第</w:t>
      </w:r>
      <w:r w:rsidR="008F04C3" w:rsidRPr="00166B61">
        <w:rPr>
          <w:rFonts w:ascii="Times New Roman" w:eastAsia="標楷體" w:hAnsi="Times New Roman" w:cs="Times New Roman"/>
          <w:sz w:val="28"/>
          <w:szCs w:val="28"/>
        </w:rPr>
        <w:t>十三</w:t>
      </w:r>
      <w:r w:rsidRPr="00166B61">
        <w:rPr>
          <w:rFonts w:ascii="Times New Roman" w:eastAsia="標楷體" w:hAnsi="Times New Roman" w:cs="Times New Roman"/>
          <w:sz w:val="28"/>
          <w:szCs w:val="28"/>
        </w:rPr>
        <w:t>條載明</w:t>
      </w:r>
      <w:proofErr w:type="gramEnd"/>
      <w:r w:rsidRPr="00166B61">
        <w:rPr>
          <w:rFonts w:ascii="Times New Roman" w:eastAsia="標楷體" w:hAnsi="Times New Roman" w:cs="Times New Roman"/>
          <w:sz w:val="28"/>
          <w:szCs w:val="28"/>
        </w:rPr>
        <w:t>屆期不履行應</w:t>
      </w:r>
      <w:proofErr w:type="gramStart"/>
      <w:r w:rsidRPr="00166B61">
        <w:rPr>
          <w:rFonts w:ascii="Times New Roman" w:eastAsia="標楷體" w:hAnsi="Times New Roman" w:cs="Times New Roman"/>
          <w:sz w:val="28"/>
          <w:szCs w:val="28"/>
        </w:rPr>
        <w:t>逕</w:t>
      </w:r>
      <w:proofErr w:type="gramEnd"/>
      <w:r w:rsidRPr="00166B61">
        <w:rPr>
          <w:rFonts w:ascii="Times New Roman" w:eastAsia="標楷體" w:hAnsi="Times New Roman" w:cs="Times New Roman"/>
          <w:sz w:val="28"/>
          <w:szCs w:val="28"/>
        </w:rPr>
        <w:t>受強制執行之意</w:t>
      </w:r>
      <w:r w:rsidRPr="00166B61">
        <w:rPr>
          <w:rFonts w:ascii="Times New Roman" w:eastAsia="標楷體" w:hAnsi="Times New Roman" w:cs="Times New Roman"/>
          <w:sz w:val="28"/>
          <w:szCs w:val="28"/>
        </w:rPr>
        <w:lastRenderedPageBreak/>
        <w:t>旨，公證費用由乙</w:t>
      </w:r>
      <w:r w:rsidR="00A00F32" w:rsidRPr="00166B61">
        <w:rPr>
          <w:rFonts w:ascii="Times New Roman" w:eastAsia="標楷體" w:hAnsi="Times New Roman" w:cs="Times New Roman"/>
          <w:sz w:val="28"/>
          <w:szCs w:val="28"/>
        </w:rPr>
        <w:t>方負擔。</w:t>
      </w:r>
    </w:p>
    <w:p w:rsidR="008B6E08" w:rsidRPr="00166B61" w:rsidRDefault="00CB3CA6" w:rsidP="00557C7B">
      <w:pPr>
        <w:pStyle w:val="a4"/>
        <w:numPr>
          <w:ilvl w:val="0"/>
          <w:numId w:val="21"/>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如乙方因違約，</w:t>
      </w:r>
      <w:proofErr w:type="gramStart"/>
      <w:r w:rsidRPr="00166B61">
        <w:rPr>
          <w:rFonts w:ascii="Times New Roman" w:eastAsia="標楷體" w:hAnsi="Times New Roman" w:cs="Times New Roman"/>
          <w:sz w:val="28"/>
          <w:szCs w:val="28"/>
        </w:rPr>
        <w:t>致甲方</w:t>
      </w:r>
      <w:proofErr w:type="gramEnd"/>
      <w:r w:rsidRPr="00166B61">
        <w:rPr>
          <w:rFonts w:ascii="Times New Roman" w:eastAsia="標楷體" w:hAnsi="Times New Roman" w:cs="Times New Roman"/>
          <w:sz w:val="28"/>
          <w:szCs w:val="28"/>
        </w:rPr>
        <w:t>對乙方提起任何訴訟及強制執行程序，甲方於勝訴時有權向乙</w:t>
      </w:r>
      <w:r w:rsidR="00A00F32" w:rsidRPr="00166B61">
        <w:rPr>
          <w:rFonts w:ascii="Times New Roman" w:eastAsia="標楷體" w:hAnsi="Times New Roman" w:cs="Times New Roman"/>
          <w:sz w:val="28"/>
          <w:szCs w:val="28"/>
        </w:rPr>
        <w:t>方請求因該等訴訟及強制執行程序所支出合理之律師費。</w:t>
      </w:r>
    </w:p>
    <w:p w:rsidR="00E104D9" w:rsidRPr="00166B61" w:rsidRDefault="00CB3CA6" w:rsidP="00557C7B">
      <w:pPr>
        <w:pStyle w:val="a4"/>
        <w:numPr>
          <w:ilvl w:val="0"/>
          <w:numId w:val="21"/>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乙方於租賃契約有效期間應嚴守本租賃契約規定，違約者，應賠償甲</w:t>
      </w:r>
      <w:r w:rsidR="00A00F32" w:rsidRPr="00166B61">
        <w:rPr>
          <w:rFonts w:ascii="Times New Roman" w:eastAsia="標楷體" w:hAnsi="Times New Roman" w:cs="Times New Roman"/>
          <w:sz w:val="28"/>
          <w:szCs w:val="28"/>
        </w:rPr>
        <w:t>方損失。</w:t>
      </w:r>
    </w:p>
    <w:p w:rsidR="008B6E08" w:rsidRPr="00166B61" w:rsidRDefault="00E104D9" w:rsidP="008B6E08">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 xml:space="preserve"> </w:t>
      </w:r>
      <w:r w:rsidR="00A00F32" w:rsidRPr="00166B61">
        <w:rPr>
          <w:rFonts w:ascii="Times New Roman" w:eastAsia="標楷體" w:hAnsi="Times New Roman" w:cs="Times New Roman"/>
          <w:w w:val="101"/>
          <w:kern w:val="0"/>
          <w:sz w:val="28"/>
          <w:szCs w:val="28"/>
        </w:rPr>
        <w:t>租賃契約生效及契約條款之變更、修改，權利之行使：</w:t>
      </w:r>
    </w:p>
    <w:p w:rsidR="00A00F32" w:rsidRPr="00166B61" w:rsidRDefault="00A00F32" w:rsidP="008B6E08">
      <w:pPr>
        <w:spacing w:line="460" w:lineRule="exact"/>
        <w:ind w:left="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bCs/>
          <w:kern w:val="0"/>
          <w:sz w:val="28"/>
          <w:szCs w:val="28"/>
          <w:lang w:bidi="sa-IN"/>
        </w:rPr>
        <w:t>本租賃契約自簽訂之日起生效，除本租賃契約另有規定外，本租賃契約條款之變更、修改，應經甲、乙雙方同意以書面簽訂契約變更協議書為之，始生效力。本租賃契約任一方，</w:t>
      </w:r>
      <w:r w:rsidRPr="00166B61">
        <w:rPr>
          <w:rFonts w:ascii="Times New Roman" w:eastAsia="標楷體" w:hAnsi="Times New Roman" w:cs="Times New Roman"/>
          <w:bCs/>
          <w:kern w:val="0"/>
          <w:sz w:val="28"/>
          <w:szCs w:val="28"/>
          <w:lang w:bidi="sa-IN"/>
        </w:rPr>
        <w:t xml:space="preserve"> </w:t>
      </w:r>
      <w:r w:rsidRPr="00166B61">
        <w:rPr>
          <w:rFonts w:ascii="Times New Roman" w:eastAsia="標楷體" w:hAnsi="Times New Roman" w:cs="Times New Roman"/>
          <w:bCs/>
          <w:kern w:val="0"/>
          <w:sz w:val="28"/>
          <w:szCs w:val="28"/>
          <w:lang w:bidi="sa-IN"/>
        </w:rPr>
        <w:t>如於任何時刻未行使其依本租賃契約應享有之權利，不應視為放棄該權利或其他有關之權利，亦不應視為嗣後不得行使此等權利。</w:t>
      </w:r>
    </w:p>
    <w:p w:rsidR="00A00F32" w:rsidRPr="00166B61"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 xml:space="preserve"> </w:t>
      </w:r>
      <w:r w:rsidRPr="00166B61">
        <w:rPr>
          <w:rFonts w:ascii="Times New Roman" w:eastAsia="標楷體" w:hAnsi="Times New Roman" w:cs="Times New Roman"/>
          <w:w w:val="101"/>
          <w:kern w:val="0"/>
          <w:sz w:val="28"/>
          <w:szCs w:val="28"/>
        </w:rPr>
        <w:t>租賃契約之解釋及管轄法院：</w:t>
      </w:r>
    </w:p>
    <w:p w:rsidR="00A00F32" w:rsidRPr="00166B61" w:rsidRDefault="00A00F32" w:rsidP="00557C7B">
      <w:pPr>
        <w:pStyle w:val="a4"/>
        <w:numPr>
          <w:ilvl w:val="0"/>
          <w:numId w:val="22"/>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w:t>
      </w:r>
      <w:proofErr w:type="gramStart"/>
      <w:r w:rsidRPr="00166B61">
        <w:rPr>
          <w:rFonts w:ascii="Times New Roman" w:eastAsia="標楷體" w:hAnsi="Times New Roman" w:cs="Times New Roman"/>
          <w:sz w:val="28"/>
          <w:szCs w:val="28"/>
        </w:rPr>
        <w:t>準</w:t>
      </w:r>
      <w:proofErr w:type="gramEnd"/>
      <w:r w:rsidRPr="00166B61">
        <w:rPr>
          <w:rFonts w:ascii="Times New Roman" w:eastAsia="標楷體" w:hAnsi="Times New Roman" w:cs="Times New Roman"/>
          <w:sz w:val="28"/>
          <w:szCs w:val="28"/>
        </w:rPr>
        <w:t>。</w:t>
      </w:r>
    </w:p>
    <w:p w:rsidR="00A00F32" w:rsidRPr="00166B61" w:rsidRDefault="00A00F32" w:rsidP="00557C7B">
      <w:pPr>
        <w:pStyle w:val="a4"/>
        <w:numPr>
          <w:ilvl w:val="0"/>
          <w:numId w:val="22"/>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本契約及其附件構成甲、乙雙方當事人之完整契約，並取代雙方先前以書面或口頭明示或暗示所為一切關於本契約之涵意。</w:t>
      </w:r>
    </w:p>
    <w:p w:rsidR="0051418F" w:rsidRPr="00FB6135" w:rsidRDefault="0051418F" w:rsidP="0051418F">
      <w:pPr>
        <w:pStyle w:val="a4"/>
        <w:numPr>
          <w:ilvl w:val="0"/>
          <w:numId w:val="22"/>
        </w:numPr>
        <w:snapToGrid w:val="0"/>
        <w:spacing w:line="400" w:lineRule="exact"/>
        <w:ind w:leftChars="0"/>
        <w:jc w:val="both"/>
        <w:rPr>
          <w:rFonts w:ascii="Times New Roman" w:eastAsia="標楷體" w:hAnsi="Times New Roman" w:cs="Times New Roman"/>
          <w:sz w:val="28"/>
          <w:szCs w:val="28"/>
        </w:rPr>
      </w:pPr>
      <w:r w:rsidRPr="00FB6135">
        <w:rPr>
          <w:rFonts w:ascii="Times New Roman" w:eastAsia="標楷體" w:hAnsi="Times New Roman" w:cs="Times New Roman"/>
          <w:sz w:val="28"/>
          <w:szCs w:val="28"/>
        </w:rPr>
        <w:t>因本租賃契約所生或與本租賃契約有關之訴訟，甲、乙雙方當事人同意以</w:t>
      </w:r>
      <w:r w:rsidRPr="000931C7">
        <w:rPr>
          <w:rFonts w:ascii="Times New Roman" w:eastAsia="標楷體" w:hAnsi="Times New Roman" w:cs="Times New Roman" w:hint="eastAsia"/>
          <w:color w:val="FF0000"/>
          <w:sz w:val="28"/>
          <w:szCs w:val="28"/>
          <w:highlight w:val="yellow"/>
        </w:rPr>
        <w:t>甲方所在地之</w:t>
      </w:r>
      <w:r w:rsidRPr="00FB6135">
        <w:rPr>
          <w:rFonts w:ascii="Times New Roman" w:eastAsia="標楷體" w:hAnsi="Times New Roman" w:cs="Times New Roman"/>
          <w:sz w:val="28"/>
          <w:szCs w:val="28"/>
        </w:rPr>
        <w:t>地方法院為第一審管轄法院。</w:t>
      </w:r>
    </w:p>
    <w:p w:rsidR="00A00F32" w:rsidRPr="00166B61"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送達地址：</w:t>
      </w:r>
    </w:p>
    <w:p w:rsidR="00A00F32" w:rsidRPr="00166B61" w:rsidRDefault="00A00F32" w:rsidP="00001732">
      <w:pPr>
        <w:autoSpaceDE w:val="0"/>
        <w:autoSpaceDN w:val="0"/>
        <w:adjustRightInd w:val="0"/>
        <w:snapToGrid w:val="0"/>
        <w:spacing w:line="400" w:lineRule="exact"/>
        <w:ind w:leftChars="600" w:left="144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本租賃契約所為任何意思表示之</w:t>
      </w:r>
      <w:proofErr w:type="gramStart"/>
      <w:r w:rsidRPr="00166B61">
        <w:rPr>
          <w:rFonts w:ascii="Times New Roman" w:eastAsia="標楷體" w:hAnsi="Times New Roman" w:cs="Times New Roman"/>
          <w:kern w:val="0"/>
          <w:sz w:val="28"/>
          <w:szCs w:val="28"/>
        </w:rPr>
        <w:t>送達均悉以</w:t>
      </w:r>
      <w:proofErr w:type="gramEnd"/>
      <w:r w:rsidRPr="00166B61">
        <w:rPr>
          <w:rFonts w:ascii="Times New Roman" w:eastAsia="標楷體" w:hAnsi="Times New Roman" w:cs="Times New Roman"/>
          <w:kern w:val="0"/>
          <w:sz w:val="28"/>
          <w:szCs w:val="28"/>
        </w:rPr>
        <w:t>本契約書所載之地址為</w:t>
      </w:r>
      <w:proofErr w:type="gramStart"/>
      <w:r w:rsidRPr="00166B61">
        <w:rPr>
          <w:rFonts w:ascii="Times New Roman" w:eastAsia="標楷體" w:hAnsi="Times New Roman" w:cs="Times New Roman"/>
          <w:kern w:val="0"/>
          <w:sz w:val="28"/>
          <w:szCs w:val="28"/>
        </w:rPr>
        <w:t>準</w:t>
      </w:r>
      <w:proofErr w:type="gramEnd"/>
      <w:r w:rsidRPr="00166B61">
        <w:rPr>
          <w:rFonts w:ascii="Times New Roman" w:eastAsia="標楷體" w:hAnsi="Times New Roman" w:cs="Times New Roman"/>
          <w:kern w:val="0"/>
          <w:sz w:val="28"/>
          <w:szCs w:val="28"/>
        </w:rPr>
        <w:t>，</w:t>
      </w:r>
      <w:proofErr w:type="gramStart"/>
      <w:r w:rsidRPr="00166B61">
        <w:rPr>
          <w:rFonts w:ascii="Times New Roman" w:eastAsia="標楷體" w:hAnsi="Times New Roman" w:cs="Times New Roman"/>
          <w:kern w:val="0"/>
          <w:sz w:val="28"/>
          <w:szCs w:val="28"/>
        </w:rPr>
        <w:t>一</w:t>
      </w:r>
      <w:proofErr w:type="gramEnd"/>
      <w:r w:rsidRPr="00166B61">
        <w:rPr>
          <w:rFonts w:ascii="Times New Roman" w:eastAsia="標楷體" w:hAnsi="Times New Roman" w:cs="Times New Roman"/>
          <w:kern w:val="0"/>
          <w:sz w:val="28"/>
          <w:szCs w:val="28"/>
        </w:rPr>
        <w:t>方如有遷移或改變者，應以書面通知他方，否則如有拒收或無法送達之情形而致退回者，</w:t>
      </w:r>
      <w:proofErr w:type="gramStart"/>
      <w:r w:rsidRPr="00166B61">
        <w:rPr>
          <w:rFonts w:ascii="Times New Roman" w:eastAsia="標楷體" w:hAnsi="Times New Roman" w:cs="Times New Roman"/>
          <w:kern w:val="0"/>
          <w:sz w:val="28"/>
          <w:szCs w:val="28"/>
        </w:rPr>
        <w:t>悉按第</w:t>
      </w:r>
      <w:r w:rsidR="008F04C3" w:rsidRPr="00166B61">
        <w:rPr>
          <w:rFonts w:ascii="Times New Roman" w:eastAsia="標楷體" w:hAnsi="Times New Roman" w:cs="Times New Roman"/>
          <w:kern w:val="0"/>
          <w:sz w:val="28"/>
          <w:szCs w:val="28"/>
        </w:rPr>
        <w:t>一</w:t>
      </w:r>
      <w:r w:rsidRPr="00166B61">
        <w:rPr>
          <w:rFonts w:ascii="Times New Roman" w:eastAsia="標楷體" w:hAnsi="Times New Roman" w:cs="Times New Roman"/>
          <w:kern w:val="0"/>
          <w:sz w:val="28"/>
          <w:szCs w:val="28"/>
        </w:rPr>
        <w:t>次</w:t>
      </w:r>
      <w:proofErr w:type="gramEnd"/>
      <w:r w:rsidRPr="00166B61">
        <w:rPr>
          <w:rFonts w:ascii="Times New Roman" w:eastAsia="標楷體" w:hAnsi="Times New Roman" w:cs="Times New Roman"/>
          <w:kern w:val="0"/>
          <w:sz w:val="28"/>
          <w:szCs w:val="28"/>
        </w:rPr>
        <w:t>附郵寄送通知之日期，視為已合法送達。</w:t>
      </w:r>
      <w:r w:rsidRPr="00166B61">
        <w:rPr>
          <w:rFonts w:ascii="Times New Roman" w:eastAsia="標楷體" w:hAnsi="Times New Roman" w:cs="Times New Roman"/>
          <w:sz w:val="28"/>
          <w:szCs w:val="28"/>
        </w:rPr>
        <w:t xml:space="preserve">                                                                                                                                                                                                                                        </w:t>
      </w:r>
    </w:p>
    <w:p w:rsidR="00A00F32" w:rsidRPr="00166B61" w:rsidRDefault="00E104D9"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不動產</w:t>
      </w:r>
      <w:r w:rsidR="00A00F32" w:rsidRPr="00166B61">
        <w:rPr>
          <w:rFonts w:ascii="Times New Roman" w:eastAsia="標楷體" w:hAnsi="Times New Roman" w:cs="Times New Roman"/>
          <w:w w:val="101"/>
          <w:kern w:val="0"/>
          <w:sz w:val="28"/>
          <w:szCs w:val="28"/>
        </w:rPr>
        <w:t>管理機關權責及義務：</w:t>
      </w:r>
    </w:p>
    <w:p w:rsidR="00A00F32" w:rsidRPr="00166B61" w:rsidRDefault="00E104D9" w:rsidP="00557C7B">
      <w:pPr>
        <w:pStyle w:val="a4"/>
        <w:numPr>
          <w:ilvl w:val="0"/>
          <w:numId w:val="23"/>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不動產</w:t>
      </w:r>
      <w:r w:rsidR="00A00F32" w:rsidRPr="00166B61">
        <w:rPr>
          <w:rFonts w:ascii="Times New Roman" w:eastAsia="標楷體" w:hAnsi="Times New Roman" w:cs="Times New Roman"/>
          <w:sz w:val="28"/>
          <w:szCs w:val="28"/>
        </w:rPr>
        <w:t>管理機關應於租賃契約簽訂完</w:t>
      </w:r>
      <w:r w:rsidRPr="00166B61">
        <w:rPr>
          <w:rFonts w:ascii="Times New Roman" w:eastAsia="標楷體" w:hAnsi="Times New Roman" w:cs="Times New Roman"/>
          <w:sz w:val="28"/>
          <w:szCs w:val="28"/>
        </w:rPr>
        <w:t>畢後善盡監督之職責。發現被占用或有違租賃契約相關規定之情事，不動產</w:t>
      </w:r>
      <w:r w:rsidR="00A00F32" w:rsidRPr="00166B61">
        <w:rPr>
          <w:rFonts w:ascii="Times New Roman" w:eastAsia="標楷體" w:hAnsi="Times New Roman" w:cs="Times New Roman"/>
          <w:sz w:val="28"/>
          <w:szCs w:val="28"/>
        </w:rPr>
        <w:t>管理機關應立即通報</w:t>
      </w:r>
      <w:r w:rsidR="00231B71" w:rsidRPr="00166B61">
        <w:rPr>
          <w:rFonts w:ascii="Times New Roman" w:eastAsia="標楷體" w:hAnsi="Times New Roman" w:cs="Times New Roman"/>
          <w:sz w:val="28"/>
          <w:szCs w:val="28"/>
        </w:rPr>
        <w:t>甲方</w:t>
      </w:r>
      <w:r w:rsidR="00A00F32" w:rsidRPr="00166B61">
        <w:rPr>
          <w:rFonts w:ascii="Times New Roman" w:eastAsia="標楷體" w:hAnsi="Times New Roman" w:cs="Times New Roman"/>
          <w:sz w:val="28"/>
          <w:szCs w:val="28"/>
        </w:rPr>
        <w:t>處理。</w:t>
      </w:r>
    </w:p>
    <w:p w:rsidR="00A00F32" w:rsidRPr="00166B61" w:rsidRDefault="00231B71" w:rsidP="00557C7B">
      <w:pPr>
        <w:pStyle w:val="a4"/>
        <w:numPr>
          <w:ilvl w:val="0"/>
          <w:numId w:val="23"/>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甲方</w:t>
      </w:r>
      <w:r w:rsidR="00E104D9" w:rsidRPr="00166B61">
        <w:rPr>
          <w:rFonts w:ascii="Times New Roman" w:eastAsia="標楷體" w:hAnsi="Times New Roman" w:cs="Times New Roman"/>
          <w:sz w:val="28"/>
          <w:szCs w:val="28"/>
        </w:rPr>
        <w:t>得定期或不定期派員至該太陽光電發電</w:t>
      </w:r>
      <w:r w:rsidR="001E4D14" w:rsidRPr="00166B61">
        <w:rPr>
          <w:rFonts w:ascii="Times New Roman" w:eastAsia="標楷體" w:hAnsi="Times New Roman" w:cs="Times New Roman"/>
          <w:sz w:val="28"/>
          <w:szCs w:val="28"/>
        </w:rPr>
        <w:t>設備</w:t>
      </w:r>
      <w:r w:rsidR="00E104D9" w:rsidRPr="00166B61">
        <w:rPr>
          <w:rFonts w:ascii="Times New Roman" w:eastAsia="標楷體" w:hAnsi="Times New Roman" w:cs="Times New Roman"/>
          <w:sz w:val="28"/>
          <w:szCs w:val="28"/>
        </w:rPr>
        <w:t>設置地點巡查，不動產</w:t>
      </w:r>
      <w:r w:rsidR="00A00F32" w:rsidRPr="00166B61">
        <w:rPr>
          <w:rFonts w:ascii="Times New Roman" w:eastAsia="標楷體" w:hAnsi="Times New Roman" w:cs="Times New Roman"/>
          <w:sz w:val="28"/>
          <w:szCs w:val="28"/>
        </w:rPr>
        <w:t>管理機關不得規避、妨礙或拒絕。</w:t>
      </w:r>
    </w:p>
    <w:p w:rsidR="00A00F32" w:rsidRPr="00166B61" w:rsidRDefault="00231B71" w:rsidP="00557C7B">
      <w:pPr>
        <w:pStyle w:val="a4"/>
        <w:numPr>
          <w:ilvl w:val="0"/>
          <w:numId w:val="23"/>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甲方</w:t>
      </w:r>
      <w:r w:rsidR="00A00F32" w:rsidRPr="00166B61">
        <w:rPr>
          <w:rFonts w:ascii="Times New Roman" w:eastAsia="標楷體" w:hAnsi="Times New Roman" w:cs="Times New Roman"/>
          <w:sz w:val="28"/>
          <w:szCs w:val="28"/>
        </w:rPr>
        <w:t>因</w:t>
      </w:r>
      <w:r w:rsidR="00E104D9" w:rsidRPr="00166B61">
        <w:rPr>
          <w:rFonts w:ascii="Times New Roman" w:eastAsia="標楷體" w:hAnsi="Times New Roman" w:cs="Times New Roman"/>
          <w:sz w:val="28"/>
          <w:szCs w:val="28"/>
        </w:rPr>
        <w:t>辦理教學觀摩或其他因公務所需而使用該太陽光電發電</w:t>
      </w:r>
      <w:r w:rsidR="001E4D14" w:rsidRPr="00166B61">
        <w:rPr>
          <w:rFonts w:ascii="Times New Roman" w:eastAsia="標楷體" w:hAnsi="Times New Roman" w:cs="Times New Roman"/>
          <w:sz w:val="28"/>
          <w:szCs w:val="28"/>
        </w:rPr>
        <w:t>設備</w:t>
      </w:r>
      <w:r w:rsidR="00E104D9" w:rsidRPr="00166B61">
        <w:rPr>
          <w:rFonts w:ascii="Times New Roman" w:eastAsia="標楷體" w:hAnsi="Times New Roman" w:cs="Times New Roman"/>
          <w:sz w:val="28"/>
          <w:szCs w:val="28"/>
        </w:rPr>
        <w:t>設置地點，不動產</w:t>
      </w:r>
      <w:r w:rsidR="00A00F32" w:rsidRPr="00166B61">
        <w:rPr>
          <w:rFonts w:ascii="Times New Roman" w:eastAsia="標楷體" w:hAnsi="Times New Roman" w:cs="Times New Roman"/>
          <w:sz w:val="28"/>
          <w:szCs w:val="28"/>
        </w:rPr>
        <w:t>管理機關不得拒絕。</w:t>
      </w:r>
    </w:p>
    <w:p w:rsidR="00A00F32" w:rsidRPr="00166B61" w:rsidRDefault="00D23C06"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lastRenderedPageBreak/>
        <w:t xml:space="preserve"> </w:t>
      </w:r>
      <w:r w:rsidR="00A00F32" w:rsidRPr="00166B61">
        <w:rPr>
          <w:rFonts w:ascii="Times New Roman" w:eastAsia="標楷體" w:hAnsi="Times New Roman" w:cs="Times New Roman"/>
          <w:w w:val="101"/>
          <w:kern w:val="0"/>
          <w:sz w:val="28"/>
          <w:szCs w:val="28"/>
        </w:rPr>
        <w:t>其他：</w:t>
      </w:r>
    </w:p>
    <w:p w:rsidR="00A00F32" w:rsidRPr="002C1FDB" w:rsidRDefault="009F4533" w:rsidP="002D53EA">
      <w:pPr>
        <w:pStyle w:val="a4"/>
        <w:numPr>
          <w:ilvl w:val="0"/>
          <w:numId w:val="24"/>
        </w:numPr>
        <w:snapToGrid w:val="0"/>
        <w:spacing w:line="400" w:lineRule="exact"/>
        <w:ind w:leftChars="0"/>
        <w:jc w:val="both"/>
        <w:rPr>
          <w:rFonts w:ascii="Times New Roman" w:eastAsia="標楷體" w:hAnsi="Times New Roman" w:cs="Times New Roman"/>
          <w:sz w:val="28"/>
          <w:szCs w:val="28"/>
          <w:highlight w:val="yellow"/>
        </w:rPr>
      </w:pPr>
      <w:r w:rsidRPr="00A46645">
        <w:rPr>
          <w:rFonts w:ascii="Times New Roman" w:eastAsia="標楷體" w:hAnsi="Times New Roman" w:cs="Times New Roman" w:hint="eastAsia"/>
          <w:color w:val="FF0000"/>
          <w:sz w:val="28"/>
          <w:szCs w:val="28"/>
          <w:highlight w:val="yellow"/>
        </w:rPr>
        <w:t>乙方應依</w:t>
      </w:r>
      <w:r w:rsidR="00A46645" w:rsidRPr="00A46645">
        <w:rPr>
          <w:rFonts w:ascii="Times New Roman" w:eastAsia="標楷體" w:hAnsi="Times New Roman" w:cs="Times New Roman" w:hint="eastAsia"/>
          <w:color w:val="FF0000"/>
          <w:sz w:val="28"/>
          <w:szCs w:val="28"/>
          <w:highlight w:val="yellow"/>
          <w:lang w:eastAsia="zh-HK"/>
        </w:rPr>
        <w:t>甲方</w:t>
      </w:r>
      <w:r w:rsidRPr="00A46645">
        <w:rPr>
          <w:rFonts w:ascii="Times New Roman" w:eastAsia="標楷體" w:hAnsi="Times New Roman" w:cs="Times New Roman" w:hint="eastAsia"/>
          <w:color w:val="FF0000"/>
          <w:sz w:val="28"/>
          <w:szCs w:val="28"/>
          <w:highlight w:val="yellow"/>
        </w:rPr>
        <w:t>需求，</w:t>
      </w:r>
      <w:r w:rsidR="00CD3E92" w:rsidRPr="00A46645">
        <w:rPr>
          <w:rFonts w:ascii="Times New Roman" w:eastAsia="標楷體" w:hAnsi="Times New Roman" w:cs="Times New Roman" w:hint="eastAsia"/>
          <w:color w:val="FF0000"/>
          <w:sz w:val="28"/>
          <w:szCs w:val="28"/>
          <w:highlight w:val="yellow"/>
          <w:lang w:eastAsia="zh-HK"/>
        </w:rPr>
        <w:t>現場</w:t>
      </w:r>
      <w:proofErr w:type="gramStart"/>
      <w:r w:rsidR="002D53EA" w:rsidRPr="00A46645">
        <w:rPr>
          <w:rFonts w:ascii="Times New Roman" w:eastAsia="標楷體" w:hAnsi="Times New Roman" w:cs="Times New Roman" w:hint="eastAsia"/>
          <w:color w:val="FF0000"/>
          <w:sz w:val="28"/>
          <w:szCs w:val="28"/>
          <w:highlight w:val="yellow"/>
          <w:lang w:eastAsia="zh-HK"/>
        </w:rPr>
        <w:t>按裝</w:t>
      </w:r>
      <w:proofErr w:type="gramEnd"/>
      <w:r w:rsidRPr="00A46645">
        <w:rPr>
          <w:rFonts w:ascii="Times New Roman" w:eastAsia="標楷體" w:hAnsi="Times New Roman" w:cs="Times New Roman" w:hint="eastAsia"/>
          <w:color w:val="FF0000"/>
          <w:sz w:val="28"/>
          <w:szCs w:val="28"/>
          <w:highlight w:val="yellow"/>
        </w:rPr>
        <w:t>一台展示用</w:t>
      </w:r>
      <w:r w:rsidR="00004400" w:rsidRPr="00A46645">
        <w:rPr>
          <w:rFonts w:ascii="Times New Roman" w:eastAsia="標楷體" w:hAnsi="Times New Roman" w:cs="Times New Roman"/>
          <w:color w:val="FF0000"/>
          <w:sz w:val="28"/>
          <w:szCs w:val="28"/>
          <w:highlight w:val="yellow"/>
        </w:rPr>
        <w:t>7</w:t>
      </w:r>
      <w:r w:rsidRPr="00A46645">
        <w:rPr>
          <w:rFonts w:ascii="Times New Roman" w:eastAsia="標楷體" w:hAnsi="Times New Roman" w:cs="Times New Roman" w:hint="eastAsia"/>
          <w:color w:val="FF0000"/>
          <w:sz w:val="28"/>
          <w:szCs w:val="28"/>
          <w:highlight w:val="yellow"/>
        </w:rPr>
        <w:t>0</w:t>
      </w:r>
      <w:r w:rsidRPr="00A46645">
        <w:rPr>
          <w:rFonts w:ascii="Times New Roman" w:eastAsia="標楷體" w:hAnsi="Times New Roman" w:cs="Times New Roman" w:hint="eastAsia"/>
          <w:color w:val="FF0000"/>
          <w:sz w:val="28"/>
          <w:szCs w:val="28"/>
          <w:highlight w:val="yellow"/>
        </w:rPr>
        <w:t>吋以上螢幕</w:t>
      </w:r>
      <w:r w:rsidR="00CD3E92" w:rsidRPr="00A46645">
        <w:rPr>
          <w:rFonts w:ascii="Times New Roman" w:eastAsia="標楷體" w:hAnsi="Times New Roman" w:cs="Times New Roman" w:hint="eastAsia"/>
          <w:color w:val="FF0000"/>
          <w:sz w:val="28"/>
          <w:szCs w:val="28"/>
          <w:highlight w:val="yellow"/>
          <w:lang w:eastAsia="zh-HK"/>
        </w:rPr>
        <w:t>並負責維護</w:t>
      </w:r>
      <w:r w:rsidR="00B52079" w:rsidRPr="00A46645">
        <w:rPr>
          <w:rFonts w:ascii="標楷體" w:eastAsia="標楷體" w:hAnsi="標楷體" w:cs="Times New Roman" w:hint="eastAsia"/>
          <w:color w:val="FF0000"/>
          <w:sz w:val="28"/>
          <w:szCs w:val="28"/>
          <w:highlight w:val="yellow"/>
          <w:lang w:eastAsia="zh-HK"/>
        </w:rPr>
        <w:t>、</w:t>
      </w:r>
      <w:r w:rsidR="00B52079" w:rsidRPr="00A46645">
        <w:rPr>
          <w:rFonts w:ascii="Times New Roman" w:eastAsia="標楷體" w:hAnsi="Times New Roman" w:cs="Times New Roman" w:hint="eastAsia"/>
          <w:color w:val="FF0000"/>
          <w:sz w:val="28"/>
          <w:szCs w:val="28"/>
          <w:highlight w:val="yellow"/>
          <w:lang w:eastAsia="zh-HK"/>
        </w:rPr>
        <w:t>電</w:t>
      </w:r>
      <w:r w:rsidR="00621E50" w:rsidRPr="00A46645">
        <w:rPr>
          <w:rFonts w:ascii="Times New Roman" w:eastAsia="標楷體" w:hAnsi="Times New Roman" w:cs="Times New Roman" w:hint="eastAsia"/>
          <w:color w:val="FF0000"/>
          <w:sz w:val="28"/>
          <w:szCs w:val="28"/>
          <w:highlight w:val="yellow"/>
          <w:lang w:eastAsia="zh-HK"/>
        </w:rPr>
        <w:t>費</w:t>
      </w:r>
      <w:r w:rsidR="00A00F32" w:rsidRPr="00A46645">
        <w:rPr>
          <w:rFonts w:ascii="Times New Roman" w:eastAsia="標楷體" w:hAnsi="Times New Roman" w:cs="Times New Roman"/>
          <w:sz w:val="28"/>
          <w:szCs w:val="28"/>
          <w:highlight w:val="yellow"/>
        </w:rPr>
        <w:t>。</w:t>
      </w:r>
      <w:proofErr w:type="gramStart"/>
      <w:r w:rsidR="00D04D82" w:rsidRPr="00D04D82">
        <w:rPr>
          <w:rFonts w:ascii="Times New Roman" w:eastAsia="標楷體" w:hAnsi="Times New Roman" w:cs="Times New Roman" w:hint="eastAsia"/>
          <w:sz w:val="28"/>
          <w:szCs w:val="28"/>
        </w:rPr>
        <w:t>提供予甲方</w:t>
      </w:r>
      <w:proofErr w:type="gramEnd"/>
      <w:r w:rsidR="00D04D82" w:rsidRPr="00D04D82">
        <w:rPr>
          <w:rFonts w:ascii="Times New Roman" w:eastAsia="標楷體" w:hAnsi="Times New Roman" w:cs="Times New Roman" w:hint="eastAsia"/>
          <w:sz w:val="28"/>
          <w:szCs w:val="28"/>
        </w:rPr>
        <w:t>推廣使用。</w:t>
      </w:r>
    </w:p>
    <w:p w:rsidR="00A00F32" w:rsidRPr="00166B61" w:rsidRDefault="005C70B4" w:rsidP="00557C7B">
      <w:pPr>
        <w:pStyle w:val="a4"/>
        <w:numPr>
          <w:ilvl w:val="0"/>
          <w:numId w:val="24"/>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方需裝設用電管理系統並應負責建立監控展示網頁</w:t>
      </w:r>
      <w:r w:rsidR="006C661F">
        <w:rPr>
          <w:rFonts w:ascii="Times New Roman" w:eastAsia="標楷體" w:hAnsi="Times New Roman" w:cs="Times New Roman" w:hint="eastAsia"/>
          <w:sz w:val="28"/>
          <w:szCs w:val="28"/>
          <w:lang w:eastAsia="zh-HK"/>
        </w:rPr>
        <w:t>及維護</w:t>
      </w:r>
      <w:r w:rsidR="00A00F32" w:rsidRPr="00166B61">
        <w:rPr>
          <w:rFonts w:ascii="Times New Roman" w:eastAsia="標楷體" w:hAnsi="Times New Roman" w:cs="Times New Roman"/>
          <w:sz w:val="28"/>
          <w:szCs w:val="28"/>
        </w:rPr>
        <w:t>（使用者可透過通用之瀏覽器上網使用</w:t>
      </w:r>
      <w:r w:rsidR="00EE1705" w:rsidRPr="00166B61">
        <w:rPr>
          <w:rFonts w:ascii="Times New Roman" w:eastAsia="標楷體" w:hAnsi="Times New Roman" w:cs="Times New Roman"/>
          <w:sz w:val="28"/>
          <w:szCs w:val="28"/>
        </w:rPr>
        <w:t>，如</w:t>
      </w:r>
      <w:r w:rsidR="00EE1705" w:rsidRPr="00166B61">
        <w:rPr>
          <w:rFonts w:ascii="Times New Roman" w:eastAsia="標楷體" w:hAnsi="Times New Roman" w:cs="Times New Roman"/>
          <w:sz w:val="28"/>
          <w:szCs w:val="28"/>
        </w:rPr>
        <w:t>IE</w:t>
      </w:r>
      <w:r w:rsidR="00EE1705" w:rsidRPr="00166B61">
        <w:rPr>
          <w:rFonts w:ascii="Times New Roman" w:eastAsia="標楷體" w:hAnsi="Times New Roman" w:cs="Times New Roman"/>
          <w:sz w:val="28"/>
          <w:szCs w:val="28"/>
        </w:rPr>
        <w:t>、</w:t>
      </w:r>
      <w:r w:rsidR="00EE1705" w:rsidRPr="00166B61">
        <w:rPr>
          <w:rFonts w:ascii="Times New Roman" w:eastAsia="標楷體" w:hAnsi="Times New Roman" w:cs="Times New Roman"/>
          <w:sz w:val="28"/>
          <w:szCs w:val="28"/>
        </w:rPr>
        <w:t>Chrome</w:t>
      </w:r>
      <w:r w:rsidR="00EE1705" w:rsidRPr="00166B61">
        <w:rPr>
          <w:rFonts w:ascii="Times New Roman" w:eastAsia="標楷體" w:hAnsi="Times New Roman" w:cs="Times New Roman"/>
          <w:sz w:val="28"/>
          <w:szCs w:val="28"/>
        </w:rPr>
        <w:t>、</w:t>
      </w:r>
      <w:r w:rsidR="00EE1705" w:rsidRPr="00166B61">
        <w:rPr>
          <w:rFonts w:ascii="Times New Roman" w:eastAsia="標楷體" w:hAnsi="Times New Roman" w:cs="Times New Roman"/>
          <w:sz w:val="28"/>
          <w:szCs w:val="28"/>
        </w:rPr>
        <w:t>Firefox</w:t>
      </w:r>
      <w:r w:rsidR="00EE1705" w:rsidRPr="00166B61">
        <w:rPr>
          <w:rFonts w:ascii="Times New Roman" w:eastAsia="標楷體" w:hAnsi="Times New Roman" w:cs="Times New Roman"/>
          <w:sz w:val="28"/>
          <w:szCs w:val="28"/>
        </w:rPr>
        <w:t>等</w:t>
      </w:r>
      <w:r w:rsidR="00A00F32" w:rsidRPr="00166B61">
        <w:rPr>
          <w:rFonts w:ascii="Times New Roman" w:eastAsia="標楷體" w:hAnsi="Times New Roman" w:cs="Times New Roman"/>
          <w:sz w:val="28"/>
          <w:szCs w:val="28"/>
        </w:rPr>
        <w:t>），網頁內容須包含</w:t>
      </w:r>
      <w:r w:rsidR="00936809">
        <w:rPr>
          <w:rFonts w:ascii="Times New Roman" w:eastAsia="標楷體" w:hAnsi="Times New Roman" w:cs="Times New Roman" w:hint="eastAsia"/>
          <w:sz w:val="28"/>
          <w:szCs w:val="28"/>
          <w:lang w:eastAsia="zh-HK"/>
        </w:rPr>
        <w:t>甲方</w:t>
      </w:r>
      <w:r w:rsidR="00A00F32" w:rsidRPr="00166B61">
        <w:rPr>
          <w:rFonts w:ascii="Times New Roman" w:eastAsia="標楷體" w:hAnsi="Times New Roman" w:cs="Times New Roman"/>
          <w:sz w:val="28"/>
          <w:szCs w:val="28"/>
        </w:rPr>
        <w:t>，並得顯示</w:t>
      </w:r>
      <w:r w:rsidR="00936809">
        <w:rPr>
          <w:rFonts w:ascii="Times New Roman" w:eastAsia="標楷體" w:hAnsi="Times New Roman" w:cs="Times New Roman" w:hint="eastAsia"/>
          <w:sz w:val="28"/>
          <w:szCs w:val="28"/>
          <w:lang w:eastAsia="zh-HK"/>
        </w:rPr>
        <w:t>甲方</w:t>
      </w:r>
      <w:r w:rsidR="00A00F32" w:rsidRPr="00166B61">
        <w:rPr>
          <w:rFonts w:ascii="Times New Roman" w:eastAsia="標楷體" w:hAnsi="Times New Roman" w:cs="Times New Roman"/>
          <w:sz w:val="28"/>
          <w:szCs w:val="28"/>
        </w:rPr>
        <w:t>總用電資訊（包含伏特、安培、</w:t>
      </w:r>
      <w:r w:rsidR="00C85000" w:rsidRPr="00166B61">
        <w:rPr>
          <w:rFonts w:ascii="Times New Roman" w:eastAsia="標楷體" w:hAnsi="Times New Roman" w:cs="Times New Roman"/>
          <w:sz w:val="28"/>
          <w:szCs w:val="28"/>
        </w:rPr>
        <w:t>用電瓦數、用電度數、頻率、功率因素等），提供查詢各項歷史紀錄、即</w:t>
      </w:r>
      <w:r w:rsidR="00A00F32" w:rsidRPr="00166B61">
        <w:rPr>
          <w:rFonts w:ascii="Times New Roman" w:eastAsia="標楷體" w:hAnsi="Times New Roman" w:cs="Times New Roman"/>
          <w:sz w:val="28"/>
          <w:szCs w:val="28"/>
        </w:rPr>
        <w:t>時日報、月報、年報等資料，提供</w:t>
      </w:r>
      <w:proofErr w:type="gramStart"/>
      <w:r w:rsidR="00A00F32" w:rsidRPr="00166B61">
        <w:rPr>
          <w:rFonts w:ascii="Times New Roman" w:eastAsia="標楷體" w:hAnsi="Times New Roman" w:cs="Times New Roman"/>
          <w:sz w:val="28"/>
          <w:szCs w:val="28"/>
        </w:rPr>
        <w:t>網址予</w:t>
      </w:r>
      <w:r w:rsidR="00EE1705" w:rsidRPr="00166B61">
        <w:rPr>
          <w:rFonts w:ascii="Times New Roman" w:eastAsia="標楷體" w:hAnsi="Times New Roman" w:cs="Times New Roman"/>
          <w:sz w:val="28"/>
          <w:szCs w:val="28"/>
        </w:rPr>
        <w:t>甲方</w:t>
      </w:r>
      <w:proofErr w:type="gramEnd"/>
      <w:r w:rsidR="00A00F32" w:rsidRPr="00166B61">
        <w:rPr>
          <w:rFonts w:ascii="Times New Roman" w:eastAsia="標楷體" w:hAnsi="Times New Roman" w:cs="Times New Roman"/>
          <w:sz w:val="28"/>
          <w:szCs w:val="28"/>
        </w:rPr>
        <w:t>推廣使用。</w:t>
      </w:r>
    </w:p>
    <w:p w:rsidR="00A00F32" w:rsidRPr="001130EA" w:rsidRDefault="00EE1705" w:rsidP="00557C7B">
      <w:pPr>
        <w:pStyle w:val="a4"/>
        <w:numPr>
          <w:ilvl w:val="0"/>
          <w:numId w:val="24"/>
        </w:numPr>
        <w:snapToGrid w:val="0"/>
        <w:spacing w:line="400" w:lineRule="exact"/>
        <w:ind w:leftChars="0"/>
        <w:jc w:val="both"/>
        <w:rPr>
          <w:rFonts w:ascii="Times New Roman" w:eastAsia="標楷體" w:hAnsi="Times New Roman" w:cs="Times New Roman"/>
          <w:color w:val="000000" w:themeColor="text1"/>
          <w:sz w:val="28"/>
          <w:szCs w:val="28"/>
        </w:rPr>
      </w:pPr>
      <w:r w:rsidRPr="001130EA">
        <w:rPr>
          <w:rFonts w:ascii="Times New Roman" w:eastAsia="標楷體" w:hAnsi="Times New Roman" w:cs="Times New Roman"/>
          <w:color w:val="000000" w:themeColor="text1"/>
          <w:sz w:val="28"/>
          <w:szCs w:val="28"/>
        </w:rPr>
        <w:t>乙</w:t>
      </w:r>
      <w:r w:rsidR="00A00F32" w:rsidRPr="001130EA">
        <w:rPr>
          <w:rFonts w:ascii="Times New Roman" w:eastAsia="標楷體" w:hAnsi="Times New Roman" w:cs="Times New Roman"/>
          <w:color w:val="000000" w:themeColor="text1"/>
          <w:sz w:val="28"/>
          <w:szCs w:val="28"/>
        </w:rPr>
        <w:t>方若有本契約規定以外之承諾事項、服務或設施提供予</w:t>
      </w:r>
      <w:r w:rsidR="00DC7EEF" w:rsidRPr="001130EA">
        <w:rPr>
          <w:rFonts w:ascii="Times New Roman" w:eastAsia="標楷體" w:hAnsi="Times New Roman" w:cs="Times New Roman"/>
          <w:color w:val="000000" w:themeColor="text1"/>
          <w:sz w:val="28"/>
          <w:szCs w:val="28"/>
        </w:rPr>
        <w:t>不動產</w:t>
      </w:r>
      <w:r w:rsidR="00A00F32" w:rsidRPr="001130EA">
        <w:rPr>
          <w:rFonts w:ascii="Times New Roman" w:eastAsia="標楷體" w:hAnsi="Times New Roman" w:cs="Times New Roman"/>
          <w:color w:val="000000" w:themeColor="text1"/>
          <w:sz w:val="28"/>
          <w:szCs w:val="28"/>
        </w:rPr>
        <w:t>管理機關，應經雙方同意並作成書面紀錄，由</w:t>
      </w:r>
      <w:r w:rsidR="00DC7EEF" w:rsidRPr="001130EA">
        <w:rPr>
          <w:rFonts w:ascii="Times New Roman" w:eastAsia="標楷體" w:hAnsi="Times New Roman" w:cs="Times New Roman"/>
          <w:color w:val="000000" w:themeColor="text1"/>
          <w:sz w:val="28"/>
          <w:szCs w:val="28"/>
        </w:rPr>
        <w:t>乙</w:t>
      </w:r>
      <w:proofErr w:type="gramStart"/>
      <w:r w:rsidR="00A00F32" w:rsidRPr="001130EA">
        <w:rPr>
          <w:rFonts w:ascii="Times New Roman" w:eastAsia="標楷體" w:hAnsi="Times New Roman" w:cs="Times New Roman"/>
          <w:color w:val="000000" w:themeColor="text1"/>
          <w:sz w:val="28"/>
          <w:szCs w:val="28"/>
        </w:rPr>
        <w:t>方函送</w:t>
      </w:r>
      <w:r w:rsidR="00DC7EEF" w:rsidRPr="001130EA">
        <w:rPr>
          <w:rFonts w:ascii="Times New Roman" w:eastAsia="標楷體" w:hAnsi="Times New Roman" w:cs="Times New Roman"/>
          <w:color w:val="000000" w:themeColor="text1"/>
          <w:sz w:val="28"/>
          <w:szCs w:val="28"/>
        </w:rPr>
        <w:t>甲</w:t>
      </w:r>
      <w:proofErr w:type="gramEnd"/>
      <w:r w:rsidR="00DC7EEF" w:rsidRPr="001130EA">
        <w:rPr>
          <w:rFonts w:ascii="Times New Roman" w:eastAsia="標楷體" w:hAnsi="Times New Roman" w:cs="Times New Roman"/>
          <w:color w:val="000000" w:themeColor="text1"/>
          <w:sz w:val="28"/>
          <w:szCs w:val="28"/>
        </w:rPr>
        <w:t>方</w:t>
      </w:r>
      <w:r w:rsidR="00A00F32" w:rsidRPr="001130EA">
        <w:rPr>
          <w:rFonts w:ascii="Times New Roman" w:eastAsia="標楷體" w:hAnsi="Times New Roman" w:cs="Times New Roman"/>
          <w:color w:val="000000" w:themeColor="text1"/>
          <w:sz w:val="28"/>
          <w:szCs w:val="28"/>
        </w:rPr>
        <w:t>備查並副知</w:t>
      </w:r>
      <w:r w:rsidR="00DC7EEF" w:rsidRPr="001130EA">
        <w:rPr>
          <w:rFonts w:ascii="Times New Roman" w:eastAsia="標楷體" w:hAnsi="Times New Roman" w:cs="Times New Roman"/>
          <w:color w:val="000000" w:themeColor="text1"/>
          <w:sz w:val="28"/>
          <w:szCs w:val="28"/>
        </w:rPr>
        <w:t>不動產</w:t>
      </w:r>
      <w:r w:rsidR="00A00F32" w:rsidRPr="001130EA">
        <w:rPr>
          <w:rFonts w:ascii="Times New Roman" w:eastAsia="標楷體" w:hAnsi="Times New Roman" w:cs="Times New Roman"/>
          <w:color w:val="000000" w:themeColor="text1"/>
          <w:sz w:val="28"/>
          <w:szCs w:val="28"/>
        </w:rPr>
        <w:t>管理機關。</w:t>
      </w:r>
    </w:p>
    <w:p w:rsidR="00A00F32" w:rsidRDefault="00A00F32" w:rsidP="00557C7B">
      <w:pPr>
        <w:pStyle w:val="a4"/>
        <w:numPr>
          <w:ilvl w:val="0"/>
          <w:numId w:val="24"/>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為確保品質及最佳鋪設面積之規劃，</w:t>
      </w:r>
      <w:r w:rsidR="00DC7EEF" w:rsidRPr="00166B61">
        <w:rPr>
          <w:rFonts w:ascii="Times New Roman" w:eastAsia="標楷體" w:hAnsi="Times New Roman" w:cs="Times New Roman"/>
          <w:sz w:val="28"/>
          <w:szCs w:val="28"/>
        </w:rPr>
        <w:t>乙</w:t>
      </w:r>
      <w:r w:rsidRPr="00166B61">
        <w:rPr>
          <w:rFonts w:ascii="Times New Roman" w:eastAsia="標楷體" w:hAnsi="Times New Roman" w:cs="Times New Roman"/>
          <w:sz w:val="28"/>
          <w:szCs w:val="28"/>
        </w:rPr>
        <w:t>方應於施工前提報共通性材料、施工規範及</w:t>
      </w:r>
      <w:r w:rsidR="00862517">
        <w:rPr>
          <w:rFonts w:ascii="Times New Roman" w:eastAsia="標楷體" w:hAnsi="Times New Roman" w:cs="Times New Roman" w:hint="eastAsia"/>
          <w:sz w:val="28"/>
          <w:szCs w:val="28"/>
          <w:lang w:eastAsia="zh-HK"/>
        </w:rPr>
        <w:t>光電棚架等</w:t>
      </w:r>
      <w:r w:rsidRPr="00166B61">
        <w:rPr>
          <w:rFonts w:ascii="Times New Roman" w:eastAsia="標楷體" w:hAnsi="Times New Roman" w:cs="Times New Roman"/>
          <w:sz w:val="28"/>
          <w:szCs w:val="28"/>
        </w:rPr>
        <w:t>標準</w:t>
      </w:r>
      <w:proofErr w:type="gramStart"/>
      <w:r w:rsidRPr="00166B61">
        <w:rPr>
          <w:rFonts w:ascii="Times New Roman" w:eastAsia="標楷體" w:hAnsi="Times New Roman" w:cs="Times New Roman"/>
          <w:sz w:val="28"/>
          <w:szCs w:val="28"/>
        </w:rPr>
        <w:t>圖說送標租</w:t>
      </w:r>
      <w:proofErr w:type="gramEnd"/>
      <w:r w:rsidRPr="00166B61">
        <w:rPr>
          <w:rFonts w:ascii="Times New Roman" w:eastAsia="標楷體" w:hAnsi="Times New Roman" w:cs="Times New Roman"/>
          <w:sz w:val="28"/>
          <w:szCs w:val="28"/>
        </w:rPr>
        <w:t>機關審核，個案標的應逐案提報施工圖及鋪設面積檢討分析送</w:t>
      </w:r>
      <w:r w:rsidR="00DC7EEF" w:rsidRPr="00166B61">
        <w:rPr>
          <w:rFonts w:ascii="Times New Roman" w:eastAsia="標楷體" w:hAnsi="Times New Roman" w:cs="Times New Roman"/>
          <w:sz w:val="28"/>
          <w:szCs w:val="28"/>
        </w:rPr>
        <w:t>不動產</w:t>
      </w:r>
      <w:r w:rsidRPr="00166B61">
        <w:rPr>
          <w:rFonts w:ascii="Times New Roman" w:eastAsia="標楷體" w:hAnsi="Times New Roman" w:cs="Times New Roman"/>
          <w:sz w:val="28"/>
          <w:szCs w:val="28"/>
        </w:rPr>
        <w:t>管理機關初審後，</w:t>
      </w:r>
      <w:proofErr w:type="gramStart"/>
      <w:r w:rsidRPr="00166B61">
        <w:rPr>
          <w:rFonts w:ascii="Times New Roman" w:eastAsia="標楷體" w:hAnsi="Times New Roman" w:cs="Times New Roman"/>
          <w:sz w:val="28"/>
          <w:szCs w:val="28"/>
        </w:rPr>
        <w:t>再送標租</w:t>
      </w:r>
      <w:proofErr w:type="gramEnd"/>
      <w:r w:rsidRPr="00166B61">
        <w:rPr>
          <w:rFonts w:ascii="Times New Roman" w:eastAsia="標楷體" w:hAnsi="Times New Roman" w:cs="Times New Roman"/>
          <w:sz w:val="28"/>
          <w:szCs w:val="28"/>
        </w:rPr>
        <w:t>機關核備後始得設置。</w:t>
      </w:r>
    </w:p>
    <w:p w:rsidR="009F4533" w:rsidRPr="002C1FDB" w:rsidRDefault="009F4533" w:rsidP="009F4533">
      <w:pPr>
        <w:pStyle w:val="a4"/>
        <w:numPr>
          <w:ilvl w:val="0"/>
          <w:numId w:val="24"/>
        </w:numPr>
        <w:snapToGrid w:val="0"/>
        <w:spacing w:line="400" w:lineRule="exact"/>
        <w:ind w:leftChars="0"/>
        <w:jc w:val="both"/>
        <w:rPr>
          <w:rFonts w:ascii="Times New Roman" w:eastAsia="標楷體" w:hAnsi="Times New Roman" w:cs="Times New Roman"/>
          <w:color w:val="FF0000"/>
          <w:sz w:val="28"/>
          <w:szCs w:val="28"/>
          <w:highlight w:val="yellow"/>
        </w:rPr>
      </w:pPr>
      <w:r w:rsidRPr="002C1FDB">
        <w:rPr>
          <w:rFonts w:ascii="Times New Roman" w:eastAsia="標楷體" w:hAnsi="Times New Roman" w:cs="Times New Roman" w:hint="eastAsia"/>
          <w:color w:val="FF0000"/>
          <w:sz w:val="28"/>
          <w:szCs w:val="28"/>
          <w:highlight w:val="yellow"/>
        </w:rPr>
        <w:t>因乙方設置本案太陽光電發電設備，所需辦理由台電公司或第三方進行之必要檢測或定期維護費用，應由乙方負擔。</w:t>
      </w:r>
    </w:p>
    <w:p w:rsidR="002548F4" w:rsidRDefault="002C1FDB" w:rsidP="009F4533">
      <w:pPr>
        <w:pStyle w:val="a4"/>
        <w:numPr>
          <w:ilvl w:val="0"/>
          <w:numId w:val="24"/>
        </w:numPr>
        <w:snapToGrid w:val="0"/>
        <w:spacing w:line="400" w:lineRule="exact"/>
        <w:ind w:leftChars="0"/>
        <w:rPr>
          <w:rFonts w:ascii="Times New Roman" w:eastAsia="標楷體" w:hAnsi="Times New Roman" w:cs="Times New Roman"/>
          <w:color w:val="FF0000"/>
          <w:sz w:val="28"/>
          <w:szCs w:val="28"/>
          <w:highlight w:val="yellow"/>
        </w:rPr>
      </w:pPr>
      <w:r>
        <w:rPr>
          <w:rFonts w:ascii="Times New Roman" w:eastAsia="標楷體" w:hAnsi="Times New Roman" w:cs="Times New Roman" w:hint="eastAsia"/>
          <w:color w:val="FF0000"/>
          <w:sz w:val="28"/>
          <w:szCs w:val="28"/>
          <w:highlight w:val="yellow"/>
        </w:rPr>
        <w:t>因乙方設置本案太陽光電發電設備</w:t>
      </w:r>
      <w:proofErr w:type="gramStart"/>
      <w:r>
        <w:rPr>
          <w:rFonts w:ascii="Times New Roman" w:eastAsia="標楷體" w:hAnsi="Times New Roman" w:cs="Times New Roman" w:hint="eastAsia"/>
          <w:color w:val="FF0000"/>
          <w:sz w:val="28"/>
          <w:szCs w:val="28"/>
          <w:highlight w:val="yellow"/>
        </w:rPr>
        <w:t>併接至甲方</w:t>
      </w:r>
      <w:proofErr w:type="gramEnd"/>
      <w:r>
        <w:rPr>
          <w:rFonts w:ascii="Times New Roman" w:eastAsia="標楷體" w:hAnsi="Times New Roman" w:cs="Times New Roman" w:hint="eastAsia"/>
          <w:color w:val="FF0000"/>
          <w:sz w:val="28"/>
          <w:szCs w:val="28"/>
          <w:highlight w:val="yellow"/>
        </w:rPr>
        <w:t>電網，如造成甲方</w:t>
      </w:r>
      <w:r w:rsidR="00B37739" w:rsidRPr="002C1FDB">
        <w:rPr>
          <w:rFonts w:ascii="Times New Roman" w:eastAsia="標楷體" w:hAnsi="Times New Roman" w:cs="Times New Roman" w:hint="eastAsia"/>
          <w:color w:val="FF0000"/>
          <w:sz w:val="28"/>
          <w:szCs w:val="28"/>
          <w:highlight w:val="yellow"/>
        </w:rPr>
        <w:t>電網或設備異常損壞，乙方應負完全修復責任，修復費用由乙方負擔，得自履約保證金扣除，不足部分再向乙方求償。</w:t>
      </w:r>
    </w:p>
    <w:p w:rsidR="00FA33C5" w:rsidRPr="00B17202" w:rsidRDefault="00FA33C5" w:rsidP="00741B63">
      <w:pPr>
        <w:pStyle w:val="a4"/>
        <w:numPr>
          <w:ilvl w:val="0"/>
          <w:numId w:val="24"/>
        </w:numPr>
        <w:snapToGrid w:val="0"/>
        <w:spacing w:line="400" w:lineRule="exact"/>
        <w:ind w:leftChars="0"/>
        <w:rPr>
          <w:rFonts w:ascii="Times New Roman" w:eastAsia="標楷體" w:hAnsi="Times New Roman" w:cs="Times New Roman"/>
          <w:color w:val="FF0000"/>
          <w:sz w:val="28"/>
          <w:szCs w:val="28"/>
          <w:highlight w:val="yellow"/>
        </w:rPr>
      </w:pPr>
      <w:r w:rsidRPr="00FA33C5">
        <w:rPr>
          <w:rFonts w:ascii="Times New Roman" w:eastAsia="標楷體" w:hAnsi="Times New Roman" w:cs="Times New Roman" w:hint="eastAsia"/>
          <w:color w:val="FF0000"/>
          <w:sz w:val="28"/>
          <w:szCs w:val="28"/>
        </w:rPr>
        <w:t>本租賃契約</w:t>
      </w:r>
      <w:r>
        <w:rPr>
          <w:rFonts w:ascii="Times New Roman" w:eastAsia="標楷體" w:hAnsi="Times New Roman" w:cs="Times New Roman" w:hint="eastAsia"/>
          <w:color w:val="FF0000"/>
          <w:sz w:val="28"/>
          <w:szCs w:val="28"/>
          <w:lang w:eastAsia="zh-HK"/>
        </w:rPr>
        <w:t>存續</w:t>
      </w:r>
      <w:proofErr w:type="gramStart"/>
      <w:r>
        <w:rPr>
          <w:rFonts w:ascii="Times New Roman" w:eastAsia="標楷體" w:hAnsi="Times New Roman" w:cs="Times New Roman" w:hint="eastAsia"/>
          <w:color w:val="FF0000"/>
          <w:sz w:val="28"/>
          <w:szCs w:val="28"/>
          <w:lang w:eastAsia="zh-HK"/>
        </w:rPr>
        <w:t>期間</w:t>
      </w:r>
      <w:r>
        <w:rPr>
          <w:rFonts w:ascii="標楷體" w:eastAsia="標楷體" w:hAnsi="標楷體" w:cs="Times New Roman" w:hint="eastAsia"/>
          <w:color w:val="FF0000"/>
          <w:sz w:val="28"/>
          <w:szCs w:val="28"/>
          <w:lang w:eastAsia="zh-HK"/>
        </w:rPr>
        <w:t>，</w:t>
      </w:r>
      <w:proofErr w:type="gramEnd"/>
      <w:r>
        <w:rPr>
          <w:rFonts w:ascii="Times New Roman" w:eastAsia="標楷體" w:hAnsi="Times New Roman" w:cs="Times New Roman" w:hint="eastAsia"/>
          <w:color w:val="FF0000"/>
          <w:sz w:val="28"/>
          <w:szCs w:val="28"/>
          <w:lang w:eastAsia="zh-HK"/>
        </w:rPr>
        <w:t>乙方應負責甲方所有</w:t>
      </w:r>
      <w:r>
        <w:rPr>
          <w:rFonts w:ascii="Times New Roman" w:eastAsia="標楷體" w:hAnsi="Times New Roman" w:cs="Times New Roman" w:hint="eastAsia"/>
          <w:color w:val="FF0000"/>
          <w:sz w:val="28"/>
          <w:szCs w:val="28"/>
          <w:lang w:eastAsia="zh-HK"/>
        </w:rPr>
        <w:t>3.67</w:t>
      </w:r>
      <w:r w:rsidRPr="00FA33C5">
        <w:rPr>
          <w:rFonts w:ascii="Times New Roman" w:eastAsia="標楷體" w:hAnsi="Times New Roman" w:cs="Times New Roman" w:hint="eastAsia"/>
          <w:color w:val="FF0000"/>
          <w:sz w:val="28"/>
          <w:szCs w:val="28"/>
          <w:lang w:eastAsia="zh-HK"/>
        </w:rPr>
        <w:t>（</w:t>
      </w:r>
      <w:proofErr w:type="spellStart"/>
      <w:r w:rsidRPr="00FA33C5">
        <w:rPr>
          <w:rFonts w:ascii="Times New Roman" w:eastAsia="標楷體" w:hAnsi="Times New Roman" w:cs="Times New Roman" w:hint="eastAsia"/>
          <w:color w:val="FF0000"/>
          <w:sz w:val="28"/>
          <w:szCs w:val="28"/>
          <w:lang w:eastAsia="zh-HK"/>
        </w:rPr>
        <w:t>kWp</w:t>
      </w:r>
      <w:proofErr w:type="spellEnd"/>
      <w:r w:rsidRPr="00FA33C5">
        <w:rPr>
          <w:rFonts w:ascii="Times New Roman" w:eastAsia="標楷體" w:hAnsi="Times New Roman" w:cs="Times New Roman" w:hint="eastAsia"/>
          <w:color w:val="FF0000"/>
          <w:sz w:val="28"/>
          <w:szCs w:val="28"/>
          <w:lang w:eastAsia="zh-HK"/>
        </w:rPr>
        <w:t>）</w:t>
      </w:r>
      <w:r w:rsidR="00972C5D">
        <w:rPr>
          <w:rFonts w:ascii="Times New Roman" w:eastAsia="標楷體" w:hAnsi="Times New Roman" w:cs="Times New Roman" w:hint="eastAsia"/>
          <w:color w:val="FF0000"/>
          <w:sz w:val="28"/>
          <w:szCs w:val="28"/>
          <w:lang w:eastAsia="zh-HK"/>
        </w:rPr>
        <w:t>設於教科文大樓頂樓</w:t>
      </w:r>
      <w:r>
        <w:rPr>
          <w:rFonts w:ascii="標楷體" w:eastAsia="標楷體" w:hAnsi="標楷體" w:cs="Times New Roman" w:hint="eastAsia"/>
          <w:color w:val="FF0000"/>
          <w:sz w:val="28"/>
          <w:szCs w:val="28"/>
          <w:lang w:eastAsia="zh-HK"/>
        </w:rPr>
        <w:t>「太陽光電發電示範系統」</w:t>
      </w:r>
      <w:r w:rsidR="006F0881">
        <w:rPr>
          <w:rFonts w:ascii="標楷體" w:eastAsia="標楷體" w:hAnsi="標楷體" w:cs="Times New Roman" w:hint="eastAsia"/>
          <w:color w:val="FF0000"/>
          <w:sz w:val="28"/>
          <w:szCs w:val="28"/>
          <w:lang w:eastAsia="zh-HK"/>
        </w:rPr>
        <w:t>保養維護，</w:t>
      </w:r>
      <w:r w:rsidR="001E65D5">
        <w:rPr>
          <w:rFonts w:ascii="標楷體" w:eastAsia="標楷體" w:hAnsi="標楷體" w:cs="Times New Roman" w:hint="eastAsia"/>
          <w:color w:val="FF0000"/>
          <w:sz w:val="28"/>
          <w:szCs w:val="28"/>
          <w:lang w:eastAsia="zh-HK"/>
        </w:rPr>
        <w:t>其</w:t>
      </w:r>
      <w:r w:rsidR="00741B63" w:rsidRPr="00741B63">
        <w:rPr>
          <w:rFonts w:ascii="標楷體" w:eastAsia="標楷體" w:hAnsi="標楷體" w:cs="Times New Roman" w:hint="eastAsia"/>
          <w:color w:val="FF0000"/>
          <w:sz w:val="28"/>
          <w:szCs w:val="28"/>
          <w:lang w:eastAsia="zh-HK"/>
        </w:rPr>
        <w:t>監控展示</w:t>
      </w:r>
      <w:r w:rsidR="00741B63">
        <w:rPr>
          <w:rFonts w:ascii="標楷體" w:eastAsia="標楷體" w:hAnsi="標楷體" w:cs="Times New Roman" w:hint="eastAsia"/>
          <w:color w:val="FF0000"/>
          <w:sz w:val="28"/>
          <w:szCs w:val="28"/>
          <w:lang w:eastAsia="zh-HK"/>
        </w:rPr>
        <w:t>設</w:t>
      </w:r>
      <w:r w:rsidR="001E149D">
        <w:rPr>
          <w:rFonts w:ascii="標楷體" w:eastAsia="標楷體" w:hAnsi="標楷體" w:cs="Times New Roman" w:hint="eastAsia"/>
          <w:color w:val="FF0000"/>
          <w:sz w:val="28"/>
          <w:szCs w:val="28"/>
          <w:lang w:eastAsia="zh-HK"/>
        </w:rPr>
        <w:t>施</w:t>
      </w:r>
      <w:r w:rsidR="00741B63">
        <w:rPr>
          <w:rFonts w:ascii="標楷體" w:eastAsia="標楷體" w:hAnsi="標楷體" w:cs="Times New Roman" w:hint="eastAsia"/>
          <w:color w:val="FF0000"/>
          <w:sz w:val="28"/>
          <w:szCs w:val="28"/>
          <w:lang w:eastAsia="zh-HK"/>
        </w:rPr>
        <w:t>、</w:t>
      </w:r>
      <w:r w:rsidR="006F0881">
        <w:rPr>
          <w:rFonts w:ascii="標楷體" w:eastAsia="標楷體" w:hAnsi="標楷體" w:cs="Times New Roman" w:hint="eastAsia"/>
          <w:color w:val="FF0000"/>
          <w:sz w:val="28"/>
          <w:szCs w:val="28"/>
          <w:lang w:eastAsia="zh-HK"/>
        </w:rPr>
        <w:t>光電板及有關零件</w:t>
      </w:r>
      <w:r w:rsidR="00520AC9">
        <w:rPr>
          <w:rFonts w:ascii="標楷體" w:eastAsia="標楷體" w:hAnsi="標楷體" w:cs="Times New Roman" w:hint="eastAsia"/>
          <w:color w:val="FF0000"/>
          <w:sz w:val="28"/>
          <w:szCs w:val="28"/>
          <w:lang w:eastAsia="zh-HK"/>
        </w:rPr>
        <w:t>線材</w:t>
      </w:r>
      <w:r w:rsidR="006F0881">
        <w:rPr>
          <w:rFonts w:ascii="標楷體" w:eastAsia="標楷體" w:hAnsi="標楷體" w:cs="Times New Roman" w:hint="eastAsia"/>
          <w:color w:val="FF0000"/>
          <w:sz w:val="28"/>
          <w:szCs w:val="28"/>
          <w:lang w:eastAsia="zh-HK"/>
        </w:rPr>
        <w:t>損壞檢修更新，並製作「</w:t>
      </w:r>
      <w:r w:rsidR="00631946">
        <w:rPr>
          <w:rFonts w:ascii="標楷體" w:eastAsia="標楷體" w:hAnsi="標楷體" w:cs="Times New Roman" w:hint="eastAsia"/>
          <w:color w:val="FF0000"/>
          <w:sz w:val="28"/>
          <w:szCs w:val="28"/>
          <w:lang w:eastAsia="zh-HK"/>
        </w:rPr>
        <w:t>定期</w:t>
      </w:r>
      <w:r w:rsidR="006F0881">
        <w:rPr>
          <w:rFonts w:ascii="標楷體" w:eastAsia="標楷體" w:hAnsi="標楷體" w:cs="Times New Roman" w:hint="eastAsia"/>
          <w:color w:val="FF0000"/>
          <w:sz w:val="28"/>
          <w:szCs w:val="28"/>
          <w:lang w:eastAsia="zh-HK"/>
        </w:rPr>
        <w:t>保養維護紀錄卡」</w:t>
      </w:r>
      <w:proofErr w:type="gramStart"/>
      <w:r w:rsidR="006F0881">
        <w:rPr>
          <w:rFonts w:ascii="標楷體" w:eastAsia="標楷體" w:hAnsi="標楷體" w:cs="Times New Roman" w:hint="eastAsia"/>
          <w:color w:val="FF0000"/>
          <w:sz w:val="28"/>
          <w:szCs w:val="28"/>
          <w:lang w:eastAsia="zh-HK"/>
        </w:rPr>
        <w:t>供甲方</w:t>
      </w:r>
      <w:proofErr w:type="gramEnd"/>
      <w:r w:rsidR="006F0881">
        <w:rPr>
          <w:rFonts w:ascii="標楷體" w:eastAsia="標楷體" w:hAnsi="標楷體" w:cs="Times New Roman" w:hint="eastAsia"/>
          <w:color w:val="FF0000"/>
          <w:sz w:val="28"/>
          <w:szCs w:val="28"/>
          <w:lang w:eastAsia="zh-HK"/>
        </w:rPr>
        <w:t>查核。</w:t>
      </w:r>
      <w:r w:rsidR="00987D1C">
        <w:rPr>
          <w:rFonts w:ascii="標楷體" w:eastAsia="標楷體" w:hAnsi="標楷體" w:cs="Times New Roman" w:hint="eastAsia"/>
          <w:color w:val="FF0000"/>
          <w:sz w:val="28"/>
          <w:szCs w:val="28"/>
          <w:lang w:eastAsia="zh-HK"/>
        </w:rPr>
        <w:t>一切費用由乙方負擔。</w:t>
      </w:r>
    </w:p>
    <w:p w:rsidR="00B17202" w:rsidRPr="002C1FDB" w:rsidRDefault="00B17202" w:rsidP="00886D8C">
      <w:pPr>
        <w:pStyle w:val="a4"/>
        <w:numPr>
          <w:ilvl w:val="0"/>
          <w:numId w:val="24"/>
        </w:numPr>
        <w:snapToGrid w:val="0"/>
        <w:spacing w:line="400" w:lineRule="exact"/>
        <w:ind w:leftChars="0"/>
        <w:rPr>
          <w:rFonts w:ascii="Times New Roman" w:eastAsia="標楷體" w:hAnsi="Times New Roman" w:cs="Times New Roman"/>
          <w:color w:val="FF0000"/>
          <w:sz w:val="28"/>
          <w:szCs w:val="28"/>
          <w:highlight w:val="yellow"/>
        </w:rPr>
      </w:pPr>
      <w:r w:rsidRPr="00B17202">
        <w:rPr>
          <w:rFonts w:ascii="Times New Roman" w:eastAsia="標楷體" w:hAnsi="Times New Roman" w:cs="Times New Roman" w:hint="eastAsia"/>
          <w:color w:val="FF0000"/>
          <w:sz w:val="28"/>
          <w:szCs w:val="28"/>
        </w:rPr>
        <w:t>本租賃契約存續</w:t>
      </w:r>
      <w:proofErr w:type="gramStart"/>
      <w:r w:rsidRPr="00B17202">
        <w:rPr>
          <w:rFonts w:ascii="Times New Roman" w:eastAsia="標楷體" w:hAnsi="Times New Roman" w:cs="Times New Roman" w:hint="eastAsia"/>
          <w:color w:val="FF0000"/>
          <w:sz w:val="28"/>
          <w:szCs w:val="28"/>
        </w:rPr>
        <w:t>期間，</w:t>
      </w:r>
      <w:proofErr w:type="gramEnd"/>
      <w:r w:rsidRPr="00B17202">
        <w:rPr>
          <w:rFonts w:ascii="Times New Roman" w:eastAsia="標楷體" w:hAnsi="Times New Roman" w:cs="Times New Roman" w:hint="eastAsia"/>
          <w:color w:val="FF0000"/>
          <w:sz w:val="28"/>
          <w:szCs w:val="28"/>
        </w:rPr>
        <w:t>乙方應負責</w:t>
      </w:r>
      <w:r w:rsidR="0043203E" w:rsidRPr="0043203E">
        <w:rPr>
          <w:rFonts w:ascii="Times New Roman" w:eastAsia="標楷體" w:hAnsi="Times New Roman" w:cs="Times New Roman" w:hint="eastAsia"/>
          <w:color w:val="FF0000"/>
          <w:sz w:val="28"/>
          <w:szCs w:val="28"/>
          <w:lang w:eastAsia="zh-HK"/>
        </w:rPr>
        <w:t>高架型之棚架</w:t>
      </w:r>
      <w:proofErr w:type="gramStart"/>
      <w:r>
        <w:rPr>
          <w:rFonts w:ascii="Times New Roman" w:eastAsia="標楷體" w:hAnsi="Times New Roman" w:cs="Times New Roman" w:hint="eastAsia"/>
          <w:color w:val="FF0000"/>
          <w:sz w:val="28"/>
          <w:szCs w:val="28"/>
          <w:lang w:eastAsia="zh-HK"/>
        </w:rPr>
        <w:t>四周</w:t>
      </w:r>
      <w:r w:rsidR="00937CE7">
        <w:rPr>
          <w:rFonts w:ascii="Times New Roman" w:eastAsia="標楷體" w:hAnsi="Times New Roman" w:cs="Times New Roman" w:hint="eastAsia"/>
          <w:color w:val="FF0000"/>
          <w:sz w:val="28"/>
          <w:szCs w:val="28"/>
          <w:lang w:eastAsia="zh-HK"/>
        </w:rPr>
        <w:t>校</w:t>
      </w:r>
      <w:r>
        <w:rPr>
          <w:rFonts w:ascii="Times New Roman" w:eastAsia="標楷體" w:hAnsi="Times New Roman" w:cs="Times New Roman" w:hint="eastAsia"/>
          <w:color w:val="FF0000"/>
          <w:sz w:val="28"/>
          <w:szCs w:val="28"/>
          <w:lang w:eastAsia="zh-HK"/>
        </w:rPr>
        <w:t>樹</w:t>
      </w:r>
      <w:proofErr w:type="gramEnd"/>
      <w:r>
        <w:rPr>
          <w:rFonts w:ascii="Times New Roman" w:eastAsia="標楷體" w:hAnsi="Times New Roman" w:cs="Times New Roman" w:hint="eastAsia"/>
          <w:color w:val="FF0000"/>
          <w:sz w:val="28"/>
          <w:szCs w:val="28"/>
          <w:lang w:eastAsia="zh-HK"/>
        </w:rPr>
        <w:t>養護及</w:t>
      </w:r>
      <w:r w:rsidR="00552507">
        <w:rPr>
          <w:rFonts w:ascii="Times New Roman" w:eastAsia="標楷體" w:hAnsi="Times New Roman" w:cs="Times New Roman" w:hint="eastAsia"/>
          <w:color w:val="FF0000"/>
          <w:sz w:val="28"/>
          <w:szCs w:val="28"/>
          <w:lang w:eastAsia="zh-HK"/>
        </w:rPr>
        <w:t>定期</w:t>
      </w:r>
      <w:r>
        <w:rPr>
          <w:rFonts w:ascii="Times New Roman" w:eastAsia="標楷體" w:hAnsi="Times New Roman" w:cs="Times New Roman" w:hint="eastAsia"/>
          <w:color w:val="FF0000"/>
          <w:sz w:val="28"/>
          <w:szCs w:val="28"/>
          <w:lang w:eastAsia="zh-HK"/>
        </w:rPr>
        <w:t>修剪</w:t>
      </w:r>
      <w:r w:rsidR="009753C2">
        <w:rPr>
          <w:rFonts w:ascii="標楷體" w:eastAsia="標楷體" w:hAnsi="標楷體" w:cs="Times New Roman" w:hint="eastAsia"/>
          <w:color w:val="FF0000"/>
          <w:sz w:val="28"/>
          <w:szCs w:val="28"/>
          <w:lang w:eastAsia="zh-HK"/>
        </w:rPr>
        <w:t>，</w:t>
      </w:r>
      <w:r w:rsidR="00552507">
        <w:rPr>
          <w:rFonts w:ascii="Times New Roman" w:eastAsia="標楷體" w:hAnsi="Times New Roman" w:cs="Times New Roman" w:hint="eastAsia"/>
          <w:color w:val="FF0000"/>
          <w:sz w:val="28"/>
          <w:szCs w:val="28"/>
          <w:lang w:eastAsia="zh-HK"/>
        </w:rPr>
        <w:t>風災過後的</w:t>
      </w:r>
      <w:proofErr w:type="gramStart"/>
      <w:r w:rsidR="0062412E">
        <w:rPr>
          <w:rFonts w:ascii="Times New Roman" w:eastAsia="標楷體" w:hAnsi="Times New Roman" w:cs="Times New Roman" w:hint="eastAsia"/>
          <w:color w:val="FF0000"/>
          <w:sz w:val="28"/>
          <w:szCs w:val="28"/>
          <w:lang w:eastAsia="zh-HK"/>
        </w:rPr>
        <w:t>斷</w:t>
      </w:r>
      <w:r w:rsidR="00552507">
        <w:rPr>
          <w:rFonts w:ascii="Times New Roman" w:eastAsia="標楷體" w:hAnsi="Times New Roman" w:cs="Times New Roman" w:hint="eastAsia"/>
          <w:color w:val="FF0000"/>
          <w:sz w:val="28"/>
          <w:szCs w:val="28"/>
          <w:lang w:eastAsia="zh-HK"/>
        </w:rPr>
        <w:t>枝</w:t>
      </w:r>
      <w:r w:rsidR="0062412E">
        <w:rPr>
          <w:rFonts w:ascii="Times New Roman" w:eastAsia="標楷體" w:hAnsi="Times New Roman" w:cs="Times New Roman" w:hint="eastAsia"/>
          <w:color w:val="FF0000"/>
          <w:sz w:val="28"/>
          <w:szCs w:val="28"/>
          <w:lang w:eastAsia="zh-HK"/>
        </w:rPr>
        <w:t>殘</w:t>
      </w:r>
      <w:proofErr w:type="gramEnd"/>
      <w:r w:rsidR="0062412E">
        <w:rPr>
          <w:rFonts w:ascii="Times New Roman" w:eastAsia="標楷體" w:hAnsi="Times New Roman" w:cs="Times New Roman" w:hint="eastAsia"/>
          <w:color w:val="FF0000"/>
          <w:sz w:val="28"/>
          <w:szCs w:val="28"/>
          <w:lang w:eastAsia="zh-HK"/>
        </w:rPr>
        <w:t>葉</w:t>
      </w:r>
      <w:r w:rsidR="00552507">
        <w:rPr>
          <w:rFonts w:ascii="Times New Roman" w:eastAsia="標楷體" w:hAnsi="Times New Roman" w:cs="Times New Roman" w:hint="eastAsia"/>
          <w:color w:val="FF0000"/>
          <w:sz w:val="28"/>
          <w:szCs w:val="28"/>
          <w:lang w:eastAsia="zh-HK"/>
        </w:rPr>
        <w:t>清理</w:t>
      </w:r>
      <w:r w:rsidR="00552507" w:rsidRPr="00552507">
        <w:rPr>
          <w:rFonts w:ascii="Times New Roman" w:eastAsia="標楷體" w:hAnsi="Times New Roman" w:cs="Times New Roman" w:hint="eastAsia"/>
          <w:color w:val="FF0000"/>
          <w:sz w:val="28"/>
          <w:szCs w:val="28"/>
          <w:lang w:eastAsia="zh-HK"/>
        </w:rPr>
        <w:t>工作</w:t>
      </w:r>
      <w:r w:rsidR="009753C2" w:rsidRPr="009753C2">
        <w:rPr>
          <w:rFonts w:ascii="Times New Roman" w:eastAsia="標楷體" w:hAnsi="Times New Roman" w:cs="Times New Roman" w:hint="eastAsia"/>
          <w:color w:val="FF0000"/>
          <w:sz w:val="28"/>
          <w:szCs w:val="28"/>
          <w:lang w:eastAsia="zh-HK"/>
        </w:rPr>
        <w:t>。</w:t>
      </w:r>
      <w:r w:rsidR="00DB367A" w:rsidRPr="00DB367A">
        <w:rPr>
          <w:rFonts w:ascii="Times New Roman" w:eastAsia="標楷體" w:hAnsi="Times New Roman" w:cs="Times New Roman" w:hint="eastAsia"/>
          <w:color w:val="FF0000"/>
          <w:sz w:val="28"/>
          <w:szCs w:val="28"/>
          <w:lang w:eastAsia="zh-HK"/>
        </w:rPr>
        <w:t>一切費用由乙方負擔。</w:t>
      </w:r>
      <w:r w:rsidR="00CE517F">
        <w:rPr>
          <w:rFonts w:ascii="Times New Roman" w:eastAsia="標楷體" w:hAnsi="Times New Roman" w:cs="Times New Roman" w:hint="eastAsia"/>
          <w:color w:val="FF0000"/>
          <w:sz w:val="28"/>
          <w:szCs w:val="28"/>
          <w:lang w:eastAsia="zh-HK"/>
        </w:rPr>
        <w:t>經甲方通知</w:t>
      </w:r>
      <w:r w:rsidR="00CE517F">
        <w:rPr>
          <w:rFonts w:ascii="標楷體" w:eastAsia="標楷體" w:hAnsi="標楷體" w:cs="Times New Roman" w:hint="eastAsia"/>
          <w:color w:val="FF0000"/>
          <w:sz w:val="28"/>
          <w:szCs w:val="28"/>
          <w:lang w:eastAsia="zh-HK"/>
        </w:rPr>
        <w:t>，</w:t>
      </w:r>
      <w:r w:rsidR="00CE517F">
        <w:rPr>
          <w:rFonts w:ascii="Times New Roman" w:eastAsia="標楷體" w:hAnsi="Times New Roman" w:cs="Times New Roman" w:hint="eastAsia"/>
          <w:color w:val="FF0000"/>
          <w:sz w:val="28"/>
          <w:szCs w:val="28"/>
          <w:lang w:eastAsia="zh-HK"/>
        </w:rPr>
        <w:t>乙方應於</w:t>
      </w:r>
      <w:r w:rsidR="00CE517F">
        <w:rPr>
          <w:rFonts w:ascii="Times New Roman" w:eastAsia="標楷體" w:hAnsi="Times New Roman" w:cs="Times New Roman" w:hint="eastAsia"/>
          <w:color w:val="FF0000"/>
          <w:sz w:val="28"/>
          <w:szCs w:val="28"/>
          <w:lang w:eastAsia="zh-HK"/>
        </w:rPr>
        <w:t>24</w:t>
      </w:r>
      <w:r w:rsidR="00CE517F">
        <w:rPr>
          <w:rFonts w:ascii="Times New Roman" w:eastAsia="標楷體" w:hAnsi="Times New Roman" w:cs="Times New Roman" w:hint="eastAsia"/>
          <w:color w:val="FF0000"/>
          <w:sz w:val="28"/>
          <w:szCs w:val="28"/>
          <w:lang w:eastAsia="zh-HK"/>
        </w:rPr>
        <w:t>小時到現場處理</w:t>
      </w:r>
      <w:r w:rsidR="00886D8C">
        <w:rPr>
          <w:rFonts w:ascii="標楷體" w:eastAsia="標楷體" w:hAnsi="標楷體" w:cs="Times New Roman" w:hint="eastAsia"/>
          <w:color w:val="FF0000"/>
          <w:sz w:val="28"/>
          <w:szCs w:val="28"/>
          <w:lang w:eastAsia="zh-HK"/>
        </w:rPr>
        <w:t>，</w:t>
      </w:r>
      <w:r w:rsidR="00886D8C">
        <w:rPr>
          <w:rFonts w:ascii="Times New Roman" w:eastAsia="標楷體" w:hAnsi="Times New Roman" w:cs="Times New Roman" w:hint="eastAsia"/>
          <w:color w:val="FF0000"/>
          <w:sz w:val="28"/>
          <w:szCs w:val="28"/>
          <w:lang w:eastAsia="zh-HK"/>
        </w:rPr>
        <w:t>逾時未處理</w:t>
      </w:r>
      <w:r w:rsidR="00886D8C">
        <w:rPr>
          <w:rFonts w:ascii="標楷體" w:eastAsia="標楷體" w:hAnsi="標楷體" w:cs="Times New Roman" w:hint="eastAsia"/>
          <w:color w:val="FF0000"/>
          <w:sz w:val="28"/>
          <w:szCs w:val="28"/>
          <w:lang w:eastAsia="zh-HK"/>
        </w:rPr>
        <w:t>。</w:t>
      </w:r>
      <w:r w:rsidR="00886D8C">
        <w:rPr>
          <w:rFonts w:ascii="Times New Roman" w:eastAsia="標楷體" w:hAnsi="Times New Roman" w:cs="Times New Roman" w:hint="eastAsia"/>
          <w:color w:val="FF0000"/>
          <w:sz w:val="28"/>
          <w:szCs w:val="28"/>
          <w:lang w:eastAsia="zh-HK"/>
        </w:rPr>
        <w:t>甲方得代為清理</w:t>
      </w:r>
      <w:r w:rsidR="00886D8C">
        <w:rPr>
          <w:rFonts w:ascii="標楷體" w:eastAsia="標楷體" w:hAnsi="標楷體" w:cs="Times New Roman" w:hint="eastAsia"/>
          <w:color w:val="FF0000"/>
          <w:sz w:val="28"/>
          <w:szCs w:val="28"/>
          <w:lang w:eastAsia="zh-HK"/>
        </w:rPr>
        <w:t>，</w:t>
      </w:r>
      <w:r w:rsidR="00886D8C">
        <w:rPr>
          <w:rFonts w:ascii="Times New Roman" w:eastAsia="標楷體" w:hAnsi="Times New Roman" w:cs="Times New Roman" w:hint="eastAsia"/>
          <w:color w:val="FF0000"/>
          <w:sz w:val="28"/>
          <w:szCs w:val="28"/>
          <w:lang w:eastAsia="zh-HK"/>
        </w:rPr>
        <w:t>相關費用</w:t>
      </w:r>
      <w:r w:rsidR="00886D8C" w:rsidRPr="00886D8C">
        <w:rPr>
          <w:rFonts w:ascii="Times New Roman" w:eastAsia="標楷體" w:hAnsi="Times New Roman" w:cs="Times New Roman" w:hint="eastAsia"/>
          <w:color w:val="FF0000"/>
          <w:sz w:val="28"/>
          <w:szCs w:val="28"/>
          <w:lang w:eastAsia="zh-HK"/>
        </w:rPr>
        <w:t>得自履約保證金扣除，不足部分再向乙方求償。</w:t>
      </w:r>
      <w:r w:rsidR="00886D8C">
        <w:rPr>
          <w:rFonts w:ascii="Times New Roman" w:eastAsia="標楷體" w:hAnsi="Times New Roman" w:cs="Times New Roman" w:hint="eastAsia"/>
          <w:color w:val="FF0000"/>
          <w:sz w:val="28"/>
          <w:szCs w:val="28"/>
          <w:lang w:eastAsia="zh-HK"/>
        </w:rPr>
        <w:t>乙方不得異議</w:t>
      </w:r>
      <w:r w:rsidR="00886D8C">
        <w:rPr>
          <w:rFonts w:ascii="標楷體" w:eastAsia="標楷體" w:hAnsi="標楷體" w:cs="Times New Roman" w:hint="eastAsia"/>
          <w:color w:val="FF0000"/>
          <w:sz w:val="28"/>
          <w:szCs w:val="28"/>
          <w:lang w:eastAsia="zh-HK"/>
        </w:rPr>
        <w:t>。</w:t>
      </w:r>
    </w:p>
    <w:p w:rsidR="009F4533" w:rsidRPr="00B17202" w:rsidRDefault="009F4533" w:rsidP="009F4533">
      <w:pPr>
        <w:snapToGrid w:val="0"/>
        <w:spacing w:line="400" w:lineRule="exact"/>
        <w:ind w:left="229" w:firstLine="480"/>
        <w:jc w:val="both"/>
        <w:rPr>
          <w:rFonts w:ascii="Times New Roman" w:eastAsia="標楷體" w:hAnsi="Times New Roman" w:cs="Times New Roman"/>
          <w:sz w:val="28"/>
          <w:szCs w:val="28"/>
          <w:highlight w:val="green"/>
        </w:rPr>
      </w:pPr>
    </w:p>
    <w:p w:rsidR="00A00F32" w:rsidRPr="00166B61"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契約份數：</w:t>
      </w:r>
    </w:p>
    <w:p w:rsidR="00A00F32" w:rsidRPr="00166B61" w:rsidRDefault="00A00F32" w:rsidP="00001732">
      <w:pPr>
        <w:autoSpaceDE w:val="0"/>
        <w:autoSpaceDN w:val="0"/>
        <w:adjustRightInd w:val="0"/>
        <w:snapToGrid w:val="0"/>
        <w:spacing w:line="400" w:lineRule="exact"/>
        <w:ind w:leftChars="530" w:left="1274" w:hanging="2"/>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本租賃契約正本</w:t>
      </w:r>
      <w:r w:rsidR="008F04C3" w:rsidRPr="00166B61">
        <w:rPr>
          <w:rFonts w:ascii="Times New Roman" w:eastAsia="標楷體" w:hAnsi="Times New Roman" w:cs="Times New Roman"/>
          <w:kern w:val="0"/>
          <w:sz w:val="28"/>
          <w:szCs w:val="28"/>
        </w:rPr>
        <w:t>三</w:t>
      </w:r>
      <w:r w:rsidRPr="00166B61">
        <w:rPr>
          <w:rFonts w:ascii="Times New Roman" w:eastAsia="標楷體" w:hAnsi="Times New Roman" w:cs="Times New Roman"/>
          <w:kern w:val="0"/>
          <w:sz w:val="28"/>
          <w:szCs w:val="28"/>
        </w:rPr>
        <w:t>份，由甲、乙雙方各執</w:t>
      </w:r>
      <w:r w:rsidR="008F04C3" w:rsidRPr="00166B61">
        <w:rPr>
          <w:rFonts w:ascii="Times New Roman" w:eastAsia="標楷體" w:hAnsi="Times New Roman" w:cs="Times New Roman"/>
          <w:kern w:val="0"/>
          <w:sz w:val="28"/>
          <w:szCs w:val="28"/>
        </w:rPr>
        <w:t>一</w:t>
      </w:r>
      <w:r w:rsidRPr="00166B61">
        <w:rPr>
          <w:rFonts w:ascii="Times New Roman" w:eastAsia="標楷體" w:hAnsi="Times New Roman" w:cs="Times New Roman"/>
          <w:kern w:val="0"/>
          <w:sz w:val="28"/>
          <w:szCs w:val="28"/>
        </w:rPr>
        <w:t>份，</w:t>
      </w:r>
      <w:r w:rsidR="008F04C3" w:rsidRPr="00166B61">
        <w:rPr>
          <w:rFonts w:ascii="Times New Roman" w:eastAsia="標楷體" w:hAnsi="Times New Roman" w:cs="Times New Roman"/>
          <w:sz w:val="28"/>
          <w:szCs w:val="28"/>
        </w:rPr>
        <w:t>一</w:t>
      </w:r>
      <w:r w:rsidRPr="00166B61">
        <w:rPr>
          <w:rFonts w:ascii="Times New Roman" w:eastAsia="標楷體" w:hAnsi="Times New Roman" w:cs="Times New Roman"/>
          <w:sz w:val="28"/>
          <w:szCs w:val="28"/>
        </w:rPr>
        <w:t>份供公證使用</w:t>
      </w:r>
      <w:r w:rsidRPr="00166B61">
        <w:rPr>
          <w:rFonts w:ascii="Times New Roman" w:eastAsia="標楷體" w:hAnsi="Times New Roman" w:cs="Times New Roman"/>
          <w:kern w:val="0"/>
          <w:sz w:val="28"/>
          <w:szCs w:val="28"/>
        </w:rPr>
        <w:t>；副本</w:t>
      </w:r>
      <w:r w:rsidR="008F04C3" w:rsidRPr="00166B61">
        <w:rPr>
          <w:rFonts w:ascii="Times New Roman" w:eastAsia="標楷體" w:hAnsi="Times New Roman" w:cs="Times New Roman"/>
          <w:kern w:val="0"/>
          <w:sz w:val="28"/>
          <w:szCs w:val="28"/>
        </w:rPr>
        <w:t>六</w:t>
      </w:r>
      <w:r w:rsidR="003321AB" w:rsidRPr="00166B61">
        <w:rPr>
          <w:rFonts w:ascii="Times New Roman" w:eastAsia="標楷體" w:hAnsi="Times New Roman" w:cs="Times New Roman"/>
          <w:kern w:val="0"/>
          <w:sz w:val="28"/>
          <w:szCs w:val="28"/>
        </w:rPr>
        <w:t>份，由甲</w:t>
      </w:r>
      <w:r w:rsidRPr="00166B61">
        <w:rPr>
          <w:rFonts w:ascii="Times New Roman" w:eastAsia="標楷體" w:hAnsi="Times New Roman" w:cs="Times New Roman"/>
          <w:kern w:val="0"/>
          <w:sz w:val="28"/>
          <w:szCs w:val="28"/>
        </w:rPr>
        <w:t>方留存</w:t>
      </w:r>
      <w:r w:rsidR="008F04C3" w:rsidRPr="00166B61">
        <w:rPr>
          <w:rFonts w:ascii="Times New Roman" w:eastAsia="標楷體" w:hAnsi="Times New Roman" w:cs="Times New Roman"/>
          <w:kern w:val="0"/>
          <w:sz w:val="28"/>
          <w:szCs w:val="28"/>
        </w:rPr>
        <w:t>五</w:t>
      </w:r>
      <w:r w:rsidRPr="00166B61">
        <w:rPr>
          <w:rFonts w:ascii="Times New Roman" w:eastAsia="標楷體" w:hAnsi="Times New Roman" w:cs="Times New Roman"/>
          <w:kern w:val="0"/>
          <w:sz w:val="28"/>
          <w:szCs w:val="28"/>
        </w:rPr>
        <w:t>份，</w:t>
      </w:r>
      <w:r w:rsidR="003321AB" w:rsidRPr="00166B61">
        <w:rPr>
          <w:rFonts w:ascii="Times New Roman" w:eastAsia="標楷體" w:hAnsi="Times New Roman" w:cs="Times New Roman"/>
          <w:kern w:val="0"/>
          <w:sz w:val="28"/>
          <w:szCs w:val="28"/>
        </w:rPr>
        <w:t>餘由乙</w:t>
      </w:r>
      <w:r w:rsidRPr="00166B61">
        <w:rPr>
          <w:rFonts w:ascii="Times New Roman" w:eastAsia="標楷體" w:hAnsi="Times New Roman" w:cs="Times New Roman"/>
          <w:kern w:val="0"/>
          <w:sz w:val="28"/>
          <w:szCs w:val="28"/>
        </w:rPr>
        <w:t>方存執，如有誤</w:t>
      </w:r>
      <w:proofErr w:type="gramStart"/>
      <w:r w:rsidRPr="00166B61">
        <w:rPr>
          <w:rFonts w:ascii="Times New Roman" w:eastAsia="標楷體" w:hAnsi="Times New Roman" w:cs="Times New Roman"/>
          <w:kern w:val="0"/>
          <w:sz w:val="28"/>
          <w:szCs w:val="28"/>
        </w:rPr>
        <w:t>繕</w:t>
      </w:r>
      <w:proofErr w:type="gramEnd"/>
      <w:r w:rsidRPr="00166B61">
        <w:rPr>
          <w:rFonts w:ascii="Times New Roman" w:eastAsia="標楷體" w:hAnsi="Times New Roman" w:cs="Times New Roman"/>
          <w:kern w:val="0"/>
          <w:sz w:val="28"/>
          <w:szCs w:val="28"/>
        </w:rPr>
        <w:t>，以正本為</w:t>
      </w:r>
      <w:proofErr w:type="gramStart"/>
      <w:r w:rsidRPr="00166B61">
        <w:rPr>
          <w:rFonts w:ascii="Times New Roman" w:eastAsia="標楷體" w:hAnsi="Times New Roman" w:cs="Times New Roman"/>
          <w:kern w:val="0"/>
          <w:sz w:val="28"/>
          <w:szCs w:val="28"/>
        </w:rPr>
        <w:t>準</w:t>
      </w:r>
      <w:proofErr w:type="gramEnd"/>
      <w:r w:rsidRPr="00166B61">
        <w:rPr>
          <w:rFonts w:ascii="Times New Roman" w:eastAsia="標楷體" w:hAnsi="Times New Roman" w:cs="Times New Roman"/>
          <w:kern w:val="0"/>
          <w:sz w:val="28"/>
          <w:szCs w:val="28"/>
        </w:rPr>
        <w:t>。</w:t>
      </w:r>
    </w:p>
    <w:p w:rsidR="00A00F32" w:rsidRPr="00166B61" w:rsidRDefault="00EE7C46"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 xml:space="preserve"> </w:t>
      </w:r>
      <w:r w:rsidR="00A00F32" w:rsidRPr="00166B61">
        <w:rPr>
          <w:rFonts w:ascii="Times New Roman" w:eastAsia="標楷體" w:hAnsi="Times New Roman" w:cs="Times New Roman"/>
          <w:w w:val="101"/>
          <w:kern w:val="0"/>
          <w:sz w:val="28"/>
          <w:szCs w:val="28"/>
        </w:rPr>
        <w:t>本租賃契約未載明之事項，</w:t>
      </w:r>
      <w:r w:rsidR="00CE56DF" w:rsidRPr="00166B61">
        <w:rPr>
          <w:rFonts w:ascii="Times New Roman" w:eastAsia="標楷體" w:hAnsi="Times New Roman" w:cs="Times New Roman"/>
          <w:w w:val="101"/>
          <w:kern w:val="0"/>
          <w:sz w:val="28"/>
          <w:szCs w:val="28"/>
        </w:rPr>
        <w:t>悉</w:t>
      </w:r>
      <w:r w:rsidR="00A00F32" w:rsidRPr="00166B61">
        <w:rPr>
          <w:rFonts w:ascii="Times New Roman" w:eastAsia="標楷體" w:hAnsi="Times New Roman" w:cs="Times New Roman"/>
          <w:w w:val="101"/>
          <w:kern w:val="0"/>
          <w:sz w:val="28"/>
          <w:szCs w:val="28"/>
        </w:rPr>
        <w:t>依</w:t>
      </w:r>
      <w:r w:rsidR="00E03F8F" w:rsidRPr="00166B61">
        <w:rPr>
          <w:rFonts w:ascii="Times New Roman" w:eastAsia="標楷體" w:hAnsi="Times New Roman" w:cs="Times New Roman"/>
          <w:w w:val="101"/>
          <w:kern w:val="0"/>
          <w:sz w:val="28"/>
          <w:szCs w:val="28"/>
        </w:rPr>
        <w:t>國有財產法、國有公用不動產收益原則</w:t>
      </w:r>
      <w:r w:rsidR="00CE56DF" w:rsidRPr="00166B61">
        <w:rPr>
          <w:rFonts w:ascii="Times New Roman" w:eastAsia="標楷體" w:hAnsi="Times New Roman" w:cs="Times New Roman"/>
          <w:w w:val="101"/>
          <w:kern w:val="0"/>
          <w:sz w:val="28"/>
          <w:szCs w:val="28"/>
        </w:rPr>
        <w:t>、</w:t>
      </w:r>
      <w:r w:rsidR="00A00F32" w:rsidRPr="00166B61">
        <w:rPr>
          <w:rFonts w:ascii="Times New Roman" w:eastAsia="標楷體" w:hAnsi="Times New Roman" w:cs="Times New Roman"/>
          <w:w w:val="101"/>
          <w:kern w:val="0"/>
          <w:sz w:val="28"/>
          <w:szCs w:val="28"/>
        </w:rPr>
        <w:t>民法</w:t>
      </w:r>
      <w:r w:rsidR="00CE56DF" w:rsidRPr="00166B61">
        <w:rPr>
          <w:rFonts w:ascii="Times New Roman" w:eastAsia="標楷體" w:hAnsi="Times New Roman" w:cs="Times New Roman"/>
          <w:w w:val="101"/>
          <w:kern w:val="0"/>
          <w:sz w:val="28"/>
          <w:szCs w:val="28"/>
        </w:rPr>
        <w:t>等</w:t>
      </w:r>
      <w:r w:rsidR="00D376DA" w:rsidRPr="00166B61">
        <w:rPr>
          <w:rFonts w:ascii="Times New Roman" w:eastAsia="標楷體" w:hAnsi="Times New Roman" w:cs="Times New Roman"/>
          <w:w w:val="101"/>
          <w:kern w:val="0"/>
          <w:sz w:val="28"/>
          <w:szCs w:val="28"/>
        </w:rPr>
        <w:t>相關法令</w:t>
      </w:r>
      <w:r w:rsidR="00A00F32" w:rsidRPr="00166B61">
        <w:rPr>
          <w:rFonts w:ascii="Times New Roman" w:eastAsia="標楷體" w:hAnsi="Times New Roman" w:cs="Times New Roman"/>
          <w:w w:val="101"/>
          <w:kern w:val="0"/>
          <w:sz w:val="28"/>
          <w:szCs w:val="28"/>
        </w:rPr>
        <w:t>規定辦理。</w:t>
      </w:r>
    </w:p>
    <w:p w:rsidR="00A00F32" w:rsidRDefault="00BF5E14" w:rsidP="00001732">
      <w:pPr>
        <w:numPr>
          <w:ilvl w:val="0"/>
          <w:numId w:val="1"/>
        </w:numPr>
        <w:tabs>
          <w:tab w:val="clear" w:pos="1140"/>
          <w:tab w:val="num" w:pos="1560"/>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本標租</w:t>
      </w:r>
      <w:r w:rsidR="009B235D" w:rsidRPr="00166B61">
        <w:rPr>
          <w:rFonts w:ascii="Times New Roman" w:eastAsia="標楷體" w:hAnsi="Times New Roman" w:cs="Times New Roman"/>
          <w:w w:val="101"/>
          <w:kern w:val="0"/>
          <w:sz w:val="28"/>
          <w:szCs w:val="28"/>
        </w:rPr>
        <w:t>案件</w:t>
      </w:r>
      <w:r w:rsidRPr="00166B61">
        <w:rPr>
          <w:rFonts w:ascii="Times New Roman" w:eastAsia="標楷體" w:hAnsi="Times New Roman" w:cs="Times New Roman"/>
          <w:w w:val="101"/>
          <w:kern w:val="0"/>
          <w:sz w:val="28"/>
          <w:szCs w:val="28"/>
        </w:rPr>
        <w:t>乙方</w:t>
      </w:r>
      <w:r w:rsidR="00B92E68" w:rsidRPr="00166B61">
        <w:rPr>
          <w:rFonts w:ascii="Times New Roman" w:eastAsia="標楷體" w:hAnsi="Times New Roman" w:cs="Times New Roman"/>
          <w:w w:val="101"/>
          <w:kern w:val="0"/>
          <w:sz w:val="28"/>
          <w:szCs w:val="28"/>
        </w:rPr>
        <w:t>與其</w:t>
      </w:r>
      <w:proofErr w:type="gramStart"/>
      <w:r w:rsidR="00B92E68" w:rsidRPr="00166B61">
        <w:rPr>
          <w:rFonts w:ascii="Times New Roman" w:eastAsia="標楷體" w:hAnsi="Times New Roman" w:cs="Times New Roman"/>
          <w:w w:val="101"/>
          <w:kern w:val="0"/>
          <w:sz w:val="28"/>
          <w:szCs w:val="28"/>
        </w:rPr>
        <w:t>負責本購案</w:t>
      </w:r>
      <w:proofErr w:type="gramEnd"/>
      <w:r w:rsidR="00B92E68" w:rsidRPr="00166B61">
        <w:rPr>
          <w:rFonts w:ascii="Times New Roman" w:eastAsia="標楷體" w:hAnsi="Times New Roman" w:cs="Times New Roman"/>
          <w:w w:val="101"/>
          <w:kern w:val="0"/>
          <w:sz w:val="28"/>
          <w:szCs w:val="28"/>
        </w:rPr>
        <w:t>相關人員</w:t>
      </w:r>
      <w:r w:rsidR="009B235D" w:rsidRPr="00166B61">
        <w:rPr>
          <w:rFonts w:ascii="Times New Roman" w:eastAsia="標楷體" w:hAnsi="Times New Roman" w:cs="Times New Roman"/>
          <w:w w:val="101"/>
          <w:kern w:val="0"/>
          <w:sz w:val="28"/>
          <w:szCs w:val="28"/>
        </w:rPr>
        <w:t>於履約管理、驗收</w:t>
      </w:r>
      <w:proofErr w:type="gramStart"/>
      <w:r w:rsidR="009B235D" w:rsidRPr="00166B61">
        <w:rPr>
          <w:rFonts w:ascii="Times New Roman" w:eastAsia="標楷體" w:hAnsi="Times New Roman" w:cs="Times New Roman"/>
          <w:w w:val="101"/>
          <w:kern w:val="0"/>
          <w:sz w:val="28"/>
          <w:szCs w:val="28"/>
        </w:rPr>
        <w:t>期間，</w:t>
      </w:r>
      <w:proofErr w:type="gramEnd"/>
      <w:r w:rsidR="009B235D" w:rsidRPr="00166B61">
        <w:rPr>
          <w:rFonts w:ascii="Times New Roman" w:eastAsia="標楷體" w:hAnsi="Times New Roman" w:cs="Times New Roman"/>
          <w:w w:val="101"/>
          <w:kern w:val="0"/>
          <w:sz w:val="28"/>
          <w:szCs w:val="28"/>
        </w:rPr>
        <w:t>不</w:t>
      </w:r>
      <w:r w:rsidR="009B235D" w:rsidRPr="00166B61">
        <w:rPr>
          <w:rFonts w:ascii="Times New Roman" w:eastAsia="標楷體" w:hAnsi="Times New Roman" w:cs="Times New Roman"/>
          <w:w w:val="101"/>
          <w:kern w:val="0"/>
          <w:sz w:val="28"/>
          <w:szCs w:val="28"/>
        </w:rPr>
        <w:lastRenderedPageBreak/>
        <w:t>得</w:t>
      </w:r>
      <w:r w:rsidR="00B92E68" w:rsidRPr="00166B61">
        <w:rPr>
          <w:rFonts w:ascii="Times New Roman" w:eastAsia="標楷體" w:hAnsi="Times New Roman" w:cs="Times New Roman"/>
          <w:w w:val="101"/>
          <w:kern w:val="0"/>
          <w:sz w:val="28"/>
          <w:szCs w:val="28"/>
        </w:rPr>
        <w:t>對甲方之</w:t>
      </w:r>
      <w:r w:rsidR="009B235D" w:rsidRPr="00166B61">
        <w:rPr>
          <w:rFonts w:ascii="Times New Roman" w:eastAsia="標楷體" w:hAnsi="Times New Roman" w:cs="Times New Roman"/>
          <w:w w:val="101"/>
          <w:kern w:val="0"/>
          <w:sz w:val="28"/>
          <w:szCs w:val="28"/>
        </w:rPr>
        <w:t>公務員有饋贈財務、飲宴應酬、請託關說及違背職務行賄之行為。</w:t>
      </w:r>
    </w:p>
    <w:p w:rsidR="00A00F32" w:rsidRPr="00166B61" w:rsidRDefault="00A00F32" w:rsidP="003F7B34">
      <w:pPr>
        <w:widowControl/>
        <w:jc w:val="both"/>
        <w:rPr>
          <w:rFonts w:ascii="Times New Roman" w:eastAsia="標楷體" w:hAnsi="Times New Roman" w:cs="Times New Roman"/>
          <w:b/>
          <w:bCs/>
          <w:kern w:val="0"/>
          <w:sz w:val="40"/>
          <w:szCs w:val="40"/>
        </w:rPr>
      </w:pPr>
      <w:r w:rsidRPr="00166B61">
        <w:rPr>
          <w:rFonts w:ascii="Times New Roman" w:eastAsia="標楷體" w:hAnsi="Times New Roman" w:cs="Times New Roman"/>
          <w:b/>
          <w:bCs/>
          <w:kern w:val="0"/>
          <w:sz w:val="40"/>
          <w:szCs w:val="40"/>
        </w:rPr>
        <w:t>立契約書人</w:t>
      </w:r>
    </w:p>
    <w:p w:rsidR="00A00F32" w:rsidRPr="00166B61" w:rsidRDefault="00A00F32" w:rsidP="00001732">
      <w:pPr>
        <w:autoSpaceDE w:val="0"/>
        <w:autoSpaceDN w:val="0"/>
        <w:adjustRightInd w:val="0"/>
        <w:snapToGrid w:val="0"/>
        <w:ind w:leftChars="225" w:left="1440" w:hangingChars="281" w:hanging="90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甲</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方</w:t>
      </w:r>
    </w:p>
    <w:p w:rsidR="003321AB"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出租機關：</w:t>
      </w:r>
      <w:r w:rsidR="006E01F3">
        <w:rPr>
          <w:rFonts w:ascii="Times New Roman" w:eastAsia="標楷體" w:hAnsi="Times New Roman" w:cs="Times New Roman" w:hint="eastAsia"/>
          <w:b/>
          <w:bCs/>
          <w:kern w:val="0"/>
          <w:sz w:val="32"/>
          <w:szCs w:val="32"/>
          <w:lang w:eastAsia="zh-HK"/>
        </w:rPr>
        <w:t>國立潮州高級中學</w:t>
      </w:r>
    </w:p>
    <w:p w:rsidR="00CB4821" w:rsidRPr="00166B61" w:rsidRDefault="00CB4821"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Pr>
          <w:rFonts w:ascii="Times New Roman" w:eastAsia="標楷體" w:hAnsi="Times New Roman" w:cs="Times New Roman" w:hint="eastAsia"/>
          <w:b/>
          <w:bCs/>
          <w:kern w:val="0"/>
          <w:sz w:val="32"/>
          <w:szCs w:val="32"/>
          <w:lang w:eastAsia="zh-HK"/>
        </w:rPr>
        <w:t>統一編號</w:t>
      </w:r>
      <w:r>
        <w:rPr>
          <w:rFonts w:ascii="標楷體" w:eastAsia="標楷體" w:hAnsi="標楷體" w:cs="Times New Roman" w:hint="eastAsia"/>
          <w:b/>
          <w:bCs/>
          <w:kern w:val="0"/>
          <w:sz w:val="32"/>
          <w:szCs w:val="32"/>
          <w:lang w:eastAsia="zh-HK"/>
        </w:rPr>
        <w:t>：</w:t>
      </w:r>
      <w:r w:rsidR="003C10CE" w:rsidRPr="003C10CE">
        <w:rPr>
          <w:rFonts w:ascii="標楷體" w:eastAsia="標楷體" w:hAnsi="標楷體" w:cs="Times New Roman"/>
          <w:b/>
          <w:bCs/>
          <w:kern w:val="0"/>
          <w:sz w:val="32"/>
          <w:szCs w:val="32"/>
          <w:lang w:eastAsia="zh-HK"/>
        </w:rPr>
        <w:t>92502402</w:t>
      </w:r>
    </w:p>
    <w:p w:rsidR="003321AB" w:rsidRPr="00166B61"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法定代理人：</w:t>
      </w:r>
      <w:r w:rsidR="001B15E5">
        <w:rPr>
          <w:rFonts w:ascii="Times New Roman" w:eastAsia="標楷體" w:hAnsi="Times New Roman" w:cs="Times New Roman" w:hint="eastAsia"/>
          <w:b/>
          <w:bCs/>
          <w:kern w:val="0"/>
          <w:sz w:val="32"/>
          <w:szCs w:val="32"/>
          <w:lang w:eastAsia="zh-HK"/>
        </w:rPr>
        <w:t>校長</w:t>
      </w:r>
      <w:r w:rsidR="001B15E5">
        <w:rPr>
          <w:rFonts w:ascii="Times New Roman" w:eastAsia="標楷體" w:hAnsi="Times New Roman" w:cs="Times New Roman" w:hint="eastAsia"/>
          <w:b/>
          <w:bCs/>
          <w:kern w:val="0"/>
          <w:sz w:val="32"/>
          <w:szCs w:val="32"/>
        </w:rPr>
        <w:t xml:space="preserve"> </w:t>
      </w:r>
      <w:r w:rsidR="001B15E5">
        <w:rPr>
          <w:rFonts w:ascii="Times New Roman" w:eastAsia="標楷體" w:hAnsi="Times New Roman" w:cs="Times New Roman" w:hint="eastAsia"/>
          <w:b/>
          <w:bCs/>
          <w:kern w:val="0"/>
          <w:sz w:val="32"/>
          <w:szCs w:val="32"/>
          <w:lang w:eastAsia="zh-HK"/>
        </w:rPr>
        <w:t>林逸文</w:t>
      </w:r>
    </w:p>
    <w:p w:rsidR="003321AB" w:rsidRPr="00166B61"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地</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址：</w:t>
      </w:r>
      <w:r w:rsidR="001B15E5">
        <w:rPr>
          <w:rFonts w:ascii="Times New Roman" w:eastAsia="標楷體" w:hAnsi="Times New Roman" w:cs="Times New Roman" w:hint="eastAsia"/>
          <w:b/>
          <w:bCs/>
          <w:kern w:val="0"/>
          <w:sz w:val="32"/>
          <w:szCs w:val="32"/>
          <w:lang w:eastAsia="zh-HK"/>
        </w:rPr>
        <w:t>屏東縣潮州鎮中山路</w:t>
      </w:r>
      <w:r w:rsidR="001B15E5">
        <w:rPr>
          <w:rFonts w:ascii="Times New Roman" w:eastAsia="標楷體" w:hAnsi="Times New Roman" w:cs="Times New Roman" w:hint="eastAsia"/>
          <w:b/>
          <w:bCs/>
          <w:kern w:val="0"/>
          <w:sz w:val="32"/>
          <w:szCs w:val="32"/>
          <w:lang w:eastAsia="zh-HK"/>
        </w:rPr>
        <w:t>11</w:t>
      </w:r>
      <w:r w:rsidR="001B15E5">
        <w:rPr>
          <w:rFonts w:ascii="Times New Roman" w:eastAsia="標楷體" w:hAnsi="Times New Roman" w:cs="Times New Roman" w:hint="eastAsia"/>
          <w:b/>
          <w:bCs/>
          <w:kern w:val="0"/>
          <w:sz w:val="32"/>
          <w:szCs w:val="32"/>
          <w:lang w:eastAsia="zh-HK"/>
        </w:rPr>
        <w:t>號</w:t>
      </w:r>
    </w:p>
    <w:p w:rsidR="003321AB" w:rsidRPr="00166B61"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電</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話：</w:t>
      </w:r>
      <w:r w:rsidR="001B15E5">
        <w:rPr>
          <w:rFonts w:ascii="Times New Roman" w:eastAsia="標楷體" w:hAnsi="Times New Roman" w:cs="Times New Roman"/>
          <w:b/>
          <w:bCs/>
          <w:kern w:val="0"/>
          <w:sz w:val="32"/>
          <w:szCs w:val="32"/>
        </w:rPr>
        <w:t>08-7882017</w:t>
      </w:r>
    </w:p>
    <w:p w:rsidR="00A00F32" w:rsidRPr="00166B61"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00F32" w:rsidRPr="00166B61" w:rsidRDefault="00A00F32" w:rsidP="00001732">
      <w:pPr>
        <w:autoSpaceDE w:val="0"/>
        <w:autoSpaceDN w:val="0"/>
        <w:adjustRightInd w:val="0"/>
        <w:snapToGrid w:val="0"/>
        <w:ind w:leftChars="225" w:left="1437" w:hangingChars="280" w:hanging="897"/>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乙</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方</w:t>
      </w:r>
    </w:p>
    <w:p w:rsidR="003321AB" w:rsidRPr="00166B61" w:rsidRDefault="00E15F1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承租廠商</w:t>
      </w:r>
      <w:r w:rsidR="003321AB" w:rsidRPr="00166B61">
        <w:rPr>
          <w:rFonts w:ascii="Times New Roman" w:eastAsia="標楷體" w:hAnsi="Times New Roman" w:cs="Times New Roman"/>
          <w:b/>
          <w:bCs/>
          <w:kern w:val="0"/>
          <w:sz w:val="32"/>
          <w:szCs w:val="32"/>
        </w:rPr>
        <w:t>：</w:t>
      </w:r>
    </w:p>
    <w:p w:rsidR="003321AB" w:rsidRPr="00166B61"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w w:val="93"/>
          <w:kern w:val="0"/>
          <w:sz w:val="32"/>
          <w:szCs w:val="32"/>
          <w:fitText w:val="1200" w:id="1205120257"/>
        </w:rPr>
        <w:t>統一編號</w:t>
      </w:r>
      <w:r w:rsidRPr="00166B61">
        <w:rPr>
          <w:rFonts w:ascii="Times New Roman" w:eastAsia="標楷體" w:hAnsi="Times New Roman" w:cs="Times New Roman"/>
          <w:b/>
          <w:bCs/>
          <w:kern w:val="0"/>
          <w:sz w:val="32"/>
          <w:szCs w:val="32"/>
        </w:rPr>
        <w:t>：</w:t>
      </w:r>
    </w:p>
    <w:p w:rsidR="003321AB" w:rsidRPr="00166B61"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負責人（法定代理人）：</w:t>
      </w:r>
    </w:p>
    <w:p w:rsidR="003321AB" w:rsidRPr="00166B61"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身分證字號：</w:t>
      </w:r>
    </w:p>
    <w:p w:rsidR="003321AB" w:rsidRPr="00166B61"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地</w:t>
      </w:r>
      <w:r w:rsidRPr="00166B61">
        <w:rPr>
          <w:rFonts w:ascii="Times New Roman" w:eastAsia="標楷體" w:hAnsi="Times New Roman" w:cs="Times New Roman"/>
          <w:b/>
          <w:bCs/>
          <w:kern w:val="0"/>
          <w:sz w:val="32"/>
          <w:szCs w:val="32"/>
        </w:rPr>
        <w:tab/>
      </w:r>
      <w:r w:rsidRPr="00166B61">
        <w:rPr>
          <w:rFonts w:ascii="Times New Roman" w:eastAsia="標楷體" w:hAnsi="Times New Roman" w:cs="Times New Roman"/>
          <w:b/>
          <w:bCs/>
          <w:kern w:val="0"/>
          <w:sz w:val="32"/>
          <w:szCs w:val="32"/>
        </w:rPr>
        <w:tab/>
      </w:r>
      <w:r w:rsidRPr="00166B61">
        <w:rPr>
          <w:rFonts w:ascii="Times New Roman" w:eastAsia="標楷體" w:hAnsi="Times New Roman" w:cs="Times New Roman"/>
          <w:b/>
          <w:bCs/>
          <w:kern w:val="0"/>
          <w:sz w:val="32"/>
          <w:szCs w:val="32"/>
        </w:rPr>
        <w:t>址：</w:t>
      </w:r>
    </w:p>
    <w:p w:rsidR="003321AB" w:rsidRPr="00166B61"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電</w:t>
      </w:r>
      <w:r w:rsidRPr="00166B61">
        <w:rPr>
          <w:rFonts w:ascii="Times New Roman" w:eastAsia="標楷體" w:hAnsi="Times New Roman" w:cs="Times New Roman"/>
          <w:b/>
          <w:bCs/>
          <w:kern w:val="0"/>
          <w:sz w:val="32"/>
          <w:szCs w:val="32"/>
        </w:rPr>
        <w:tab/>
      </w:r>
      <w:r w:rsidRPr="00166B61">
        <w:rPr>
          <w:rFonts w:ascii="Times New Roman" w:eastAsia="標楷體" w:hAnsi="Times New Roman" w:cs="Times New Roman"/>
          <w:b/>
          <w:bCs/>
          <w:kern w:val="0"/>
          <w:sz w:val="32"/>
          <w:szCs w:val="32"/>
        </w:rPr>
        <w:tab/>
      </w:r>
      <w:r w:rsidRPr="00166B61">
        <w:rPr>
          <w:rFonts w:ascii="Times New Roman" w:eastAsia="標楷體" w:hAnsi="Times New Roman" w:cs="Times New Roman"/>
          <w:b/>
          <w:bCs/>
          <w:kern w:val="0"/>
          <w:sz w:val="32"/>
          <w:szCs w:val="32"/>
        </w:rPr>
        <w:t>話：</w:t>
      </w:r>
    </w:p>
    <w:p w:rsidR="003321AB" w:rsidRPr="00166B61"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00F32" w:rsidRPr="00166B61"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166B61"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166B61"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166B61"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166B61"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166B61" w:rsidRDefault="003321AB" w:rsidP="00001732">
      <w:pPr>
        <w:spacing w:line="460" w:lineRule="exact"/>
        <w:jc w:val="both"/>
        <w:rPr>
          <w:rFonts w:ascii="Times New Roman" w:eastAsia="標楷體" w:hAnsi="Times New Roman" w:cs="Times New Roman"/>
          <w:b/>
          <w:bCs/>
          <w:kern w:val="0"/>
          <w:sz w:val="32"/>
          <w:szCs w:val="32"/>
        </w:rPr>
      </w:pPr>
    </w:p>
    <w:p w:rsidR="003321AB" w:rsidRPr="00166B61" w:rsidRDefault="003321AB" w:rsidP="00001732">
      <w:pPr>
        <w:spacing w:line="460" w:lineRule="exact"/>
        <w:jc w:val="both"/>
        <w:rPr>
          <w:rFonts w:ascii="Times New Roman" w:eastAsia="標楷體" w:hAnsi="Times New Roman" w:cs="Times New Roman"/>
          <w:b/>
          <w:bCs/>
          <w:kern w:val="0"/>
          <w:sz w:val="32"/>
          <w:szCs w:val="32"/>
        </w:rPr>
      </w:pPr>
    </w:p>
    <w:p w:rsidR="008A5CCA" w:rsidRPr="00166B61" w:rsidRDefault="00A00F32" w:rsidP="00EF4661">
      <w:pPr>
        <w:spacing w:line="460" w:lineRule="exact"/>
        <w:jc w:val="center"/>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中</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華</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民</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國</w:t>
      </w:r>
      <w:r w:rsidRPr="00166B61">
        <w:rPr>
          <w:rFonts w:ascii="Times New Roman" w:eastAsia="標楷體" w:hAnsi="Times New Roman" w:cs="Times New Roman"/>
          <w:b/>
          <w:bCs/>
          <w:kern w:val="0"/>
          <w:sz w:val="32"/>
          <w:szCs w:val="32"/>
        </w:rPr>
        <w:t xml:space="preserve"> </w:t>
      </w:r>
      <w:r w:rsidR="003321AB"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年</w:t>
      </w:r>
      <w:r w:rsidRPr="00166B61">
        <w:rPr>
          <w:rFonts w:ascii="Times New Roman" w:eastAsia="標楷體" w:hAnsi="Times New Roman" w:cs="Times New Roman"/>
          <w:b/>
          <w:bCs/>
          <w:kern w:val="0"/>
          <w:sz w:val="32"/>
          <w:szCs w:val="32"/>
        </w:rPr>
        <w:t xml:space="preserve"> </w:t>
      </w:r>
      <w:r w:rsidR="003321AB"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月</w:t>
      </w:r>
      <w:r w:rsidRPr="00166B61">
        <w:rPr>
          <w:rFonts w:ascii="Times New Roman" w:eastAsia="標楷體" w:hAnsi="Times New Roman" w:cs="Times New Roman"/>
          <w:b/>
          <w:bCs/>
          <w:kern w:val="0"/>
          <w:sz w:val="32"/>
          <w:szCs w:val="32"/>
        </w:rPr>
        <w:t xml:space="preserve">  </w:t>
      </w:r>
      <w:r w:rsidR="003321AB"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日</w:t>
      </w:r>
      <w:r w:rsidR="008A5CCA" w:rsidRPr="00166B61">
        <w:rPr>
          <w:rFonts w:ascii="Times New Roman" w:eastAsia="標楷體" w:hAnsi="Times New Roman" w:cs="Times New Roman"/>
          <w:b/>
          <w:bCs/>
          <w:kern w:val="0"/>
          <w:sz w:val="32"/>
          <w:szCs w:val="32"/>
        </w:rPr>
        <w:br w:type="page"/>
      </w:r>
    </w:p>
    <w:p w:rsidR="008A5CCA" w:rsidRPr="00166B61" w:rsidRDefault="008A5CCA" w:rsidP="00001732">
      <w:pPr>
        <w:snapToGrid w:val="0"/>
        <w:jc w:val="both"/>
        <w:rPr>
          <w:rFonts w:ascii="Times New Roman" w:eastAsia="標楷體" w:hAnsi="Times New Roman" w:cs="Times New Roman"/>
          <w:kern w:val="0"/>
          <w:sz w:val="32"/>
          <w:szCs w:val="32"/>
          <w:bdr w:val="single" w:sz="4" w:space="0" w:color="auto"/>
        </w:rPr>
      </w:pPr>
      <w:r w:rsidRPr="00166B61">
        <w:rPr>
          <w:rFonts w:ascii="Times New Roman" w:eastAsia="標楷體" w:hAnsi="Times New Roman" w:cs="Times New Roman"/>
          <w:kern w:val="0"/>
          <w:sz w:val="32"/>
          <w:szCs w:val="32"/>
          <w:bdr w:val="single" w:sz="4" w:space="0" w:color="auto"/>
        </w:rPr>
        <w:lastRenderedPageBreak/>
        <w:t>附件</w:t>
      </w:r>
    </w:p>
    <w:p w:rsidR="008A5CCA" w:rsidRPr="00166B61" w:rsidRDefault="008A5CCA" w:rsidP="00001732">
      <w:pPr>
        <w:snapToGrid w:val="0"/>
        <w:jc w:val="both"/>
        <w:rPr>
          <w:rFonts w:ascii="Times New Roman" w:eastAsia="標楷體" w:hAnsi="Times New Roman" w:cs="Times New Roman"/>
          <w:b/>
          <w:bCs/>
          <w:sz w:val="40"/>
          <w:szCs w:val="40"/>
        </w:rPr>
      </w:pPr>
      <w:r w:rsidRPr="00166B61">
        <w:rPr>
          <w:rFonts w:ascii="Times New Roman" w:eastAsia="標楷體" w:hAnsi="Times New Roman" w:cs="Times New Roman"/>
          <w:b/>
          <w:bCs/>
          <w:sz w:val="40"/>
          <w:szCs w:val="40"/>
        </w:rPr>
        <w:t>施工及維護期間注意及配合事項</w:t>
      </w:r>
    </w:p>
    <w:p w:rsidR="008A5CCA" w:rsidRPr="00166B61" w:rsidRDefault="008A5CCA" w:rsidP="00001732">
      <w:pPr>
        <w:snapToGrid w:val="0"/>
        <w:jc w:val="both"/>
        <w:rPr>
          <w:rFonts w:ascii="Times New Roman" w:eastAsia="標楷體" w:hAnsi="Times New Roman" w:cs="Times New Roman"/>
          <w:b/>
          <w:bCs/>
          <w:sz w:val="32"/>
          <w:szCs w:val="32"/>
        </w:rPr>
      </w:pPr>
      <w:bookmarkStart w:id="2" w:name="_GoBack"/>
      <w:bookmarkEnd w:id="2"/>
    </w:p>
    <w:p w:rsidR="008A5CCA" w:rsidRPr="00166B61" w:rsidRDefault="008A5CCA" w:rsidP="00B24961">
      <w:pPr>
        <w:numPr>
          <w:ilvl w:val="0"/>
          <w:numId w:val="2"/>
        </w:numPr>
        <w:tabs>
          <w:tab w:val="clear" w:pos="390"/>
          <w:tab w:val="num" w:pos="851"/>
        </w:tabs>
        <w:snapToGrid w:val="0"/>
        <w:spacing w:line="440" w:lineRule="exact"/>
        <w:ind w:left="993" w:hanging="567"/>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於進場施工前需提送完整的施工計畫書圖報請各</w:t>
      </w:r>
      <w:r w:rsidR="0020052C" w:rsidRPr="00166B61">
        <w:rPr>
          <w:rFonts w:ascii="Times New Roman" w:eastAsia="標楷體" w:hAnsi="Times New Roman" w:cs="Times New Roman"/>
          <w:sz w:val="28"/>
          <w:szCs w:val="28"/>
        </w:rPr>
        <w:t>不動產</w:t>
      </w:r>
      <w:r w:rsidRPr="00166B61">
        <w:rPr>
          <w:rFonts w:ascii="Times New Roman" w:eastAsia="標楷體" w:hAnsi="Times New Roman" w:cs="Times New Roman"/>
          <w:sz w:val="28"/>
          <w:szCs w:val="28"/>
        </w:rPr>
        <w:t>管理機關備查【需包含</w:t>
      </w:r>
      <w:r w:rsidRPr="003B388E">
        <w:rPr>
          <w:rFonts w:ascii="Times New Roman" w:eastAsia="標楷體" w:hAnsi="Times New Roman" w:cs="Times New Roman"/>
          <w:color w:val="FF0000"/>
          <w:sz w:val="28"/>
          <w:szCs w:val="28"/>
        </w:rPr>
        <w:t>現場負責人名字及聯絡方式</w:t>
      </w:r>
      <w:r w:rsidRPr="00166B61">
        <w:rPr>
          <w:rFonts w:ascii="Times New Roman" w:eastAsia="標楷體" w:hAnsi="Times New Roman" w:cs="Times New Roman"/>
          <w:sz w:val="28"/>
          <w:szCs w:val="28"/>
        </w:rPr>
        <w:t>、施工進度、施工範圍、</w:t>
      </w:r>
      <w:r w:rsidR="00B24961" w:rsidRPr="00B24961">
        <w:rPr>
          <w:rFonts w:ascii="Times New Roman" w:eastAsia="標楷體" w:hAnsi="Times New Roman" w:cs="Times New Roman" w:hint="eastAsia"/>
          <w:sz w:val="28"/>
          <w:szCs w:val="28"/>
        </w:rPr>
        <w:t>高架型棚架</w:t>
      </w:r>
      <w:r w:rsidR="00B24961">
        <w:rPr>
          <w:rFonts w:ascii="Times New Roman" w:eastAsia="標楷體" w:hAnsi="Times New Roman" w:cs="Times New Roman" w:hint="eastAsia"/>
          <w:sz w:val="28"/>
          <w:szCs w:val="28"/>
          <w:lang w:eastAsia="zh-HK"/>
        </w:rPr>
        <w:t>設計圖</w:t>
      </w:r>
      <w:r w:rsidR="00B24961">
        <w:rPr>
          <w:rFonts w:ascii="標楷體" w:eastAsia="標楷體" w:hAnsi="標楷體" w:cs="Times New Roman" w:hint="eastAsia"/>
          <w:sz w:val="28"/>
          <w:szCs w:val="28"/>
        </w:rPr>
        <w:t>、</w:t>
      </w:r>
      <w:r w:rsidRPr="00166B61">
        <w:rPr>
          <w:rFonts w:ascii="Times New Roman" w:eastAsia="標楷體" w:hAnsi="Times New Roman" w:cs="Times New Roman"/>
          <w:sz w:val="28"/>
          <w:szCs w:val="28"/>
        </w:rPr>
        <w:t>太陽光電</w:t>
      </w:r>
      <w:r w:rsidR="001E4D14" w:rsidRPr="00166B61">
        <w:rPr>
          <w:rFonts w:ascii="Times New Roman" w:eastAsia="標楷體" w:hAnsi="Times New Roman" w:cs="Times New Roman"/>
          <w:sz w:val="28"/>
          <w:szCs w:val="28"/>
        </w:rPr>
        <w:t>發電設備</w:t>
      </w:r>
      <w:r w:rsidRPr="00166B61">
        <w:rPr>
          <w:rFonts w:ascii="Times New Roman" w:eastAsia="標楷體" w:hAnsi="Times New Roman" w:cs="Times New Roman"/>
          <w:sz w:val="28"/>
          <w:szCs w:val="28"/>
        </w:rPr>
        <w:t>(</w:t>
      </w:r>
      <w:r w:rsidRPr="00166B61">
        <w:rPr>
          <w:rFonts w:ascii="Times New Roman" w:eastAsia="標楷體" w:hAnsi="Times New Roman" w:cs="Times New Roman"/>
          <w:sz w:val="28"/>
          <w:szCs w:val="28"/>
        </w:rPr>
        <w:t>含升壓設備</w:t>
      </w:r>
      <w:r w:rsidRPr="00166B61">
        <w:rPr>
          <w:rFonts w:ascii="Times New Roman" w:eastAsia="標楷體" w:hAnsi="Times New Roman" w:cs="Times New Roman"/>
          <w:sz w:val="28"/>
          <w:szCs w:val="28"/>
        </w:rPr>
        <w:t>)</w:t>
      </w:r>
      <w:r w:rsidRPr="00166B61">
        <w:rPr>
          <w:rFonts w:ascii="Times New Roman" w:eastAsia="標楷體" w:hAnsi="Times New Roman" w:cs="Times New Roman"/>
          <w:sz w:val="28"/>
          <w:szCs w:val="28"/>
        </w:rPr>
        <w:t>及管線位置分布</w:t>
      </w:r>
      <w:r w:rsidR="007C1EA0">
        <w:rPr>
          <w:rFonts w:ascii="標楷體" w:eastAsia="標楷體" w:hAnsi="標楷體" w:cs="Times New Roman" w:hint="eastAsia"/>
          <w:sz w:val="28"/>
          <w:szCs w:val="28"/>
        </w:rPr>
        <w:t>、</w:t>
      </w:r>
      <w:r w:rsidR="007C1EA0">
        <w:rPr>
          <w:rFonts w:ascii="標楷體" w:eastAsia="標楷體" w:hAnsi="標楷體" w:cs="Times New Roman" w:hint="eastAsia"/>
          <w:sz w:val="28"/>
          <w:szCs w:val="28"/>
          <w:lang w:eastAsia="zh-HK"/>
        </w:rPr>
        <w:t>樹木修剪作業工作計畫</w:t>
      </w:r>
      <w:r w:rsidRPr="00166B61">
        <w:rPr>
          <w:rFonts w:ascii="Times New Roman" w:eastAsia="標楷體" w:hAnsi="Times New Roman" w:cs="Times New Roman"/>
          <w:sz w:val="28"/>
          <w:szCs w:val="28"/>
        </w:rPr>
        <w:t>】；並將經同意備查資料</w:t>
      </w:r>
      <w:proofErr w:type="gramStart"/>
      <w:r w:rsidRPr="00166B61">
        <w:rPr>
          <w:rFonts w:ascii="Times New Roman" w:eastAsia="標楷體" w:hAnsi="Times New Roman" w:cs="Times New Roman"/>
          <w:sz w:val="28"/>
          <w:szCs w:val="28"/>
        </w:rPr>
        <w:t>函報</w:t>
      </w:r>
      <w:r w:rsidR="003321AB" w:rsidRPr="00166B61">
        <w:rPr>
          <w:rFonts w:ascii="Times New Roman" w:eastAsia="標楷體" w:hAnsi="Times New Roman" w:cs="Times New Roman"/>
          <w:sz w:val="28"/>
          <w:szCs w:val="28"/>
        </w:rPr>
        <w:t>甲</w:t>
      </w:r>
      <w:r w:rsidRPr="00166B61">
        <w:rPr>
          <w:rFonts w:ascii="Times New Roman" w:eastAsia="標楷體" w:hAnsi="Times New Roman" w:cs="Times New Roman"/>
          <w:sz w:val="28"/>
          <w:szCs w:val="28"/>
        </w:rPr>
        <w:t>方</w:t>
      </w:r>
      <w:proofErr w:type="gramEnd"/>
      <w:r w:rsidRPr="00166B61">
        <w:rPr>
          <w:rFonts w:ascii="Times New Roman" w:eastAsia="標楷體" w:hAnsi="Times New Roman" w:cs="Times New Roman"/>
          <w:sz w:val="28"/>
          <w:szCs w:val="28"/>
        </w:rPr>
        <w:t>。</w:t>
      </w:r>
    </w:p>
    <w:p w:rsidR="008A5CCA" w:rsidRPr="00166B61"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交流路徑及外線路徑施工方式確認：</w:t>
      </w:r>
      <w:r w:rsidR="00BE1EB5" w:rsidRPr="00166B61">
        <w:rPr>
          <w:rFonts w:ascii="Times New Roman" w:eastAsia="標楷體" w:hAnsi="Times New Roman" w:cs="Times New Roman"/>
          <w:sz w:val="28"/>
          <w:szCs w:val="28"/>
        </w:rPr>
        <w:t>應</w:t>
      </w:r>
      <w:r w:rsidR="0020052C" w:rsidRPr="00166B61">
        <w:rPr>
          <w:rFonts w:ascii="Times New Roman" w:eastAsia="標楷體" w:hAnsi="Times New Roman" w:cs="Times New Roman"/>
          <w:sz w:val="28"/>
          <w:szCs w:val="28"/>
        </w:rPr>
        <w:t>依照規劃設計圖說與不動產</w:t>
      </w:r>
      <w:r w:rsidRPr="00166B61">
        <w:rPr>
          <w:rFonts w:ascii="Times New Roman" w:eastAsia="標楷體" w:hAnsi="Times New Roman" w:cs="Times New Roman"/>
          <w:sz w:val="28"/>
          <w:szCs w:val="28"/>
        </w:rPr>
        <w:t>管理機關</w:t>
      </w:r>
      <w:r w:rsidR="003321AB" w:rsidRPr="00166B61">
        <w:rPr>
          <w:rFonts w:ascii="Times New Roman" w:eastAsia="標楷體" w:hAnsi="Times New Roman" w:cs="Times New Roman"/>
          <w:sz w:val="28"/>
          <w:szCs w:val="28"/>
        </w:rPr>
        <w:t>(</w:t>
      </w:r>
      <w:r w:rsidR="003321AB" w:rsidRPr="00166B61">
        <w:rPr>
          <w:rFonts w:ascii="Times New Roman" w:eastAsia="標楷體" w:hAnsi="Times New Roman" w:cs="Times New Roman"/>
          <w:sz w:val="28"/>
          <w:szCs w:val="28"/>
        </w:rPr>
        <w:t>單位</w:t>
      </w:r>
      <w:r w:rsidR="003321AB" w:rsidRPr="00166B61">
        <w:rPr>
          <w:rFonts w:ascii="Times New Roman" w:eastAsia="標楷體" w:hAnsi="Times New Roman" w:cs="Times New Roman"/>
          <w:sz w:val="28"/>
          <w:szCs w:val="28"/>
        </w:rPr>
        <w:t>)</w:t>
      </w:r>
      <w:r w:rsidRPr="00166B61">
        <w:rPr>
          <w:rFonts w:ascii="Times New Roman" w:eastAsia="標楷體" w:hAnsi="Times New Roman" w:cs="Times New Roman"/>
          <w:sz w:val="28"/>
          <w:szCs w:val="28"/>
        </w:rPr>
        <w:t>進行施工前檢討光電設置區域及現場管線路徑位置確認，新設</w:t>
      </w:r>
      <w:r w:rsidRPr="00166B61">
        <w:rPr>
          <w:rFonts w:ascii="Times New Roman" w:eastAsia="標楷體" w:hAnsi="Times New Roman" w:cs="Times New Roman"/>
          <w:sz w:val="28"/>
          <w:szCs w:val="28"/>
        </w:rPr>
        <w:t>KWH</w:t>
      </w:r>
      <w:r w:rsidRPr="00166B61">
        <w:rPr>
          <w:rFonts w:ascii="Times New Roman" w:eastAsia="標楷體" w:hAnsi="Times New Roman" w:cs="Times New Roman"/>
          <w:sz w:val="28"/>
          <w:szCs w:val="28"/>
        </w:rPr>
        <w:t>台電電錶箱及台電外線開挖位置確認。</w:t>
      </w:r>
    </w:p>
    <w:p w:rsidR="008A5CCA" w:rsidRPr="00166B61"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吊裝時間及注意事項：應與不動產</w:t>
      </w:r>
      <w:r w:rsidR="008A5CCA" w:rsidRPr="00166B61">
        <w:rPr>
          <w:rFonts w:ascii="Times New Roman" w:eastAsia="標楷體" w:hAnsi="Times New Roman" w:cs="Times New Roman"/>
          <w:sz w:val="28"/>
          <w:szCs w:val="28"/>
        </w:rPr>
        <w:t>管理機關</w:t>
      </w:r>
      <w:r w:rsidR="003321AB" w:rsidRPr="00166B61">
        <w:rPr>
          <w:rFonts w:ascii="Times New Roman" w:eastAsia="標楷體" w:hAnsi="Times New Roman" w:cs="Times New Roman"/>
          <w:sz w:val="28"/>
          <w:szCs w:val="28"/>
        </w:rPr>
        <w:t>(</w:t>
      </w:r>
      <w:r w:rsidR="003321AB" w:rsidRPr="00166B61">
        <w:rPr>
          <w:rFonts w:ascii="Times New Roman" w:eastAsia="標楷體" w:hAnsi="Times New Roman" w:cs="Times New Roman"/>
          <w:sz w:val="28"/>
          <w:szCs w:val="28"/>
        </w:rPr>
        <w:t>單位</w:t>
      </w:r>
      <w:r w:rsidR="003321AB" w:rsidRPr="00166B61">
        <w:rPr>
          <w:rFonts w:ascii="Times New Roman" w:eastAsia="標楷體" w:hAnsi="Times New Roman" w:cs="Times New Roman"/>
          <w:sz w:val="28"/>
          <w:szCs w:val="28"/>
        </w:rPr>
        <w:t>)</w:t>
      </w:r>
      <w:r w:rsidR="008A5CCA" w:rsidRPr="00166B61">
        <w:rPr>
          <w:rFonts w:ascii="Times New Roman" w:eastAsia="標楷體" w:hAnsi="Times New Roman" w:cs="Times New Roman"/>
          <w:sz w:val="28"/>
          <w:szCs w:val="28"/>
        </w:rPr>
        <w:t>討論進行吊裝作業時間，</w:t>
      </w:r>
      <w:r w:rsidR="00BE1EB5" w:rsidRPr="00166B61">
        <w:rPr>
          <w:rFonts w:ascii="Times New Roman" w:eastAsia="標楷體" w:hAnsi="Times New Roman" w:cs="Times New Roman"/>
          <w:sz w:val="28"/>
          <w:szCs w:val="28"/>
        </w:rPr>
        <w:t>應做好</w:t>
      </w:r>
      <w:r w:rsidR="008A5CCA" w:rsidRPr="00166B61">
        <w:rPr>
          <w:rFonts w:ascii="Times New Roman" w:eastAsia="標楷體" w:hAnsi="Times New Roman" w:cs="Times New Roman"/>
          <w:sz w:val="28"/>
          <w:szCs w:val="28"/>
        </w:rPr>
        <w:t>安全防護圍籬措施</w:t>
      </w:r>
      <w:r w:rsidR="00BE1EB5" w:rsidRPr="00166B61">
        <w:rPr>
          <w:rFonts w:ascii="Times New Roman" w:eastAsia="標楷體" w:hAnsi="Times New Roman" w:cs="Times New Roman"/>
          <w:sz w:val="28"/>
          <w:szCs w:val="28"/>
        </w:rPr>
        <w:t>，慎防墜落及誤觸高壓電線</w:t>
      </w:r>
      <w:r w:rsidR="008A5CCA" w:rsidRPr="00166B61">
        <w:rPr>
          <w:rFonts w:ascii="Times New Roman" w:eastAsia="標楷體" w:hAnsi="Times New Roman" w:cs="Times New Roman"/>
          <w:sz w:val="28"/>
          <w:szCs w:val="28"/>
        </w:rPr>
        <w:t>，並應指派</w:t>
      </w:r>
      <w:r w:rsidR="00BE1EB5" w:rsidRPr="00166B61">
        <w:rPr>
          <w:rFonts w:ascii="Times New Roman" w:eastAsia="標楷體" w:hAnsi="Times New Roman" w:cs="Times New Roman"/>
          <w:sz w:val="28"/>
          <w:szCs w:val="28"/>
        </w:rPr>
        <w:t>工程</w:t>
      </w:r>
      <w:r w:rsidR="008A5CCA" w:rsidRPr="00166B61">
        <w:rPr>
          <w:rFonts w:ascii="Times New Roman" w:eastAsia="標楷體" w:hAnsi="Times New Roman" w:cs="Times New Roman"/>
          <w:sz w:val="28"/>
          <w:szCs w:val="28"/>
        </w:rPr>
        <w:t>人</w:t>
      </w:r>
      <w:r w:rsidR="00BE1EB5" w:rsidRPr="00166B61">
        <w:rPr>
          <w:rFonts w:ascii="Times New Roman" w:eastAsia="標楷體" w:hAnsi="Times New Roman" w:cs="Times New Roman"/>
          <w:sz w:val="28"/>
          <w:szCs w:val="28"/>
        </w:rPr>
        <w:t>一至二</w:t>
      </w:r>
      <w:r w:rsidR="008A5CCA" w:rsidRPr="00166B61">
        <w:rPr>
          <w:rFonts w:ascii="Times New Roman" w:eastAsia="標楷體" w:hAnsi="Times New Roman" w:cs="Times New Roman"/>
          <w:sz w:val="28"/>
          <w:szCs w:val="28"/>
        </w:rPr>
        <w:t>員進行現場監工及指揮。</w:t>
      </w:r>
    </w:p>
    <w:p w:rsidR="008A5CCA" w:rsidRPr="00166B61"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施工時間確認：一般日施工應避免鑽孔及吊裝或灌漿作業等具噪音作業，可以進行模組組裝作業及電氣設備安裝，假日施工主要進行鑽孔及吊裝或灌漿作業需事先</w:t>
      </w:r>
      <w:r w:rsidR="00BE1EB5" w:rsidRPr="00166B61">
        <w:rPr>
          <w:rFonts w:ascii="Times New Roman" w:eastAsia="標楷體" w:hAnsi="Times New Roman" w:cs="Times New Roman"/>
          <w:sz w:val="28"/>
          <w:szCs w:val="28"/>
        </w:rPr>
        <w:t>向</w:t>
      </w:r>
      <w:r w:rsidR="0020052C" w:rsidRPr="00166B61">
        <w:rPr>
          <w:rFonts w:ascii="Times New Roman" w:eastAsia="標楷體" w:hAnsi="Times New Roman" w:cs="Times New Roman"/>
          <w:sz w:val="28"/>
          <w:szCs w:val="28"/>
        </w:rPr>
        <w:t>不動產</w:t>
      </w:r>
      <w:r w:rsidR="00BE1EB5" w:rsidRPr="00166B61">
        <w:rPr>
          <w:rFonts w:ascii="Times New Roman" w:eastAsia="標楷體" w:hAnsi="Times New Roman" w:cs="Times New Roman"/>
          <w:sz w:val="28"/>
          <w:szCs w:val="28"/>
        </w:rPr>
        <w:t>管理機關</w:t>
      </w:r>
      <w:r w:rsidR="00BE1EB5" w:rsidRPr="00166B61">
        <w:rPr>
          <w:rFonts w:ascii="Times New Roman" w:eastAsia="標楷體" w:hAnsi="Times New Roman" w:cs="Times New Roman"/>
          <w:sz w:val="28"/>
          <w:szCs w:val="28"/>
        </w:rPr>
        <w:t>(</w:t>
      </w:r>
      <w:r w:rsidR="00BE1EB5" w:rsidRPr="00166B61">
        <w:rPr>
          <w:rFonts w:ascii="Times New Roman" w:eastAsia="標楷體" w:hAnsi="Times New Roman" w:cs="Times New Roman"/>
          <w:sz w:val="28"/>
          <w:szCs w:val="28"/>
        </w:rPr>
        <w:t>單位</w:t>
      </w:r>
      <w:r w:rsidR="00BE1EB5" w:rsidRPr="00166B61">
        <w:rPr>
          <w:rFonts w:ascii="Times New Roman" w:eastAsia="標楷體" w:hAnsi="Times New Roman" w:cs="Times New Roman"/>
          <w:sz w:val="28"/>
          <w:szCs w:val="28"/>
        </w:rPr>
        <w:t>)</w:t>
      </w:r>
      <w:r w:rsidRPr="00166B61">
        <w:rPr>
          <w:rFonts w:ascii="Times New Roman" w:eastAsia="標楷體" w:hAnsi="Times New Roman" w:cs="Times New Roman"/>
          <w:sz w:val="28"/>
          <w:szCs w:val="28"/>
        </w:rPr>
        <w:t>提出申請。</w:t>
      </w:r>
    </w:p>
    <w:p w:rsidR="008A5CCA" w:rsidRPr="00166B61"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臨時水電補貼金額：</w:t>
      </w:r>
      <w:r w:rsidR="003D0697" w:rsidRPr="00166B61">
        <w:rPr>
          <w:rFonts w:ascii="Times New Roman" w:eastAsia="標楷體" w:hAnsi="Times New Roman" w:cs="Times New Roman"/>
          <w:sz w:val="28"/>
          <w:szCs w:val="28"/>
        </w:rPr>
        <w:t>乙方同意因架設、維護、修復及清潔太陽光電發電</w:t>
      </w:r>
      <w:r w:rsidR="001E4D14" w:rsidRPr="00166B61">
        <w:rPr>
          <w:rFonts w:ascii="Times New Roman" w:eastAsia="標楷體" w:hAnsi="Times New Roman" w:cs="Times New Roman"/>
          <w:sz w:val="28"/>
          <w:szCs w:val="28"/>
        </w:rPr>
        <w:t>設備</w:t>
      </w:r>
      <w:r w:rsidR="003D0697" w:rsidRPr="00166B61">
        <w:rPr>
          <w:rFonts w:ascii="Times New Roman" w:eastAsia="標楷體" w:hAnsi="Times New Roman" w:cs="Times New Roman"/>
          <w:sz w:val="28"/>
          <w:szCs w:val="28"/>
        </w:rPr>
        <w:t>所需</w:t>
      </w:r>
      <w:r w:rsidR="0020052C" w:rsidRPr="00166B61">
        <w:rPr>
          <w:rFonts w:ascii="Times New Roman" w:eastAsia="標楷體" w:hAnsi="Times New Roman" w:cs="Times New Roman"/>
          <w:sz w:val="28"/>
          <w:szCs w:val="28"/>
        </w:rPr>
        <w:t>不動產</w:t>
      </w:r>
      <w:r w:rsidR="003D0697" w:rsidRPr="00166B61">
        <w:rPr>
          <w:rFonts w:ascii="Times New Roman" w:eastAsia="標楷體" w:hAnsi="Times New Roman" w:cs="Times New Roman"/>
          <w:sz w:val="28"/>
          <w:szCs w:val="28"/>
        </w:rPr>
        <w:t>管理機關之水電</w:t>
      </w:r>
      <w:r w:rsidR="0020052C" w:rsidRPr="00166B61">
        <w:rPr>
          <w:rFonts w:ascii="Times New Roman" w:eastAsia="標楷體" w:hAnsi="Times New Roman" w:cs="Times New Roman"/>
          <w:sz w:val="28"/>
          <w:szCs w:val="28"/>
        </w:rPr>
        <w:t>，補貼不動產</w:t>
      </w:r>
      <w:r w:rsidR="003D0697" w:rsidRPr="00166B61">
        <w:rPr>
          <w:rFonts w:ascii="Times New Roman" w:eastAsia="標楷體" w:hAnsi="Times New Roman" w:cs="Times New Roman"/>
          <w:sz w:val="28"/>
          <w:szCs w:val="28"/>
        </w:rPr>
        <w:t>管理機關之臨時水電費用。另前述乙方所需之水電，乙方亦得考慮於設置案場增設獨立電表及水表，以供因應。</w:t>
      </w:r>
    </w:p>
    <w:p w:rsidR="008A5CCA" w:rsidRPr="00166B61"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盥洗室及垃圾處理規定確認：於當日工程結束後，必須將施工區域環境及使用過之廁所清理乾淨並且將垃圾帶出。</w:t>
      </w:r>
    </w:p>
    <w:p w:rsidR="008A5CCA" w:rsidRPr="00166B61"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工程人員於設置案場之辦公場所及教學</w:t>
      </w:r>
      <w:r w:rsidR="008A5CCA" w:rsidRPr="00166B61">
        <w:rPr>
          <w:rFonts w:ascii="Times New Roman" w:eastAsia="標楷體" w:hAnsi="Times New Roman" w:cs="Times New Roman"/>
          <w:sz w:val="28"/>
          <w:szCs w:val="28"/>
        </w:rPr>
        <w:t>校園域內禁止吸菸、打赤膊及須避免嚼檳榔，嚴禁亂丟菸蒂、亂吐檳榔汁及飲用含酒精類飲料，如經發現，</w:t>
      </w:r>
      <w:r w:rsidR="00A90670">
        <w:rPr>
          <w:rFonts w:ascii="Times New Roman" w:eastAsia="標楷體" w:hAnsi="Times New Roman" w:cs="Times New Roman" w:hint="eastAsia"/>
          <w:sz w:val="28"/>
          <w:szCs w:val="28"/>
          <w:lang w:eastAsia="zh-HK"/>
        </w:rPr>
        <w:t>甲方</w:t>
      </w:r>
      <w:r w:rsidR="008A5CCA" w:rsidRPr="00166B61">
        <w:rPr>
          <w:rFonts w:ascii="Times New Roman" w:eastAsia="標楷體" w:hAnsi="Times New Roman" w:cs="Times New Roman"/>
          <w:sz w:val="28"/>
          <w:szCs w:val="28"/>
        </w:rPr>
        <w:t>有權要求該工作人員不得再進入施工</w:t>
      </w:r>
      <w:r w:rsidR="00A90670">
        <w:rPr>
          <w:rFonts w:ascii="Times New Roman" w:eastAsia="標楷體" w:hAnsi="Times New Roman" w:cs="Times New Roman" w:hint="eastAsia"/>
          <w:sz w:val="28"/>
          <w:szCs w:val="28"/>
          <w:lang w:eastAsia="zh-HK"/>
        </w:rPr>
        <w:t>並對乙方處以</w:t>
      </w:r>
      <w:r w:rsidR="00BA45CB">
        <w:rPr>
          <w:rFonts w:ascii="Times New Roman" w:eastAsia="標楷體" w:hAnsi="Times New Roman" w:cs="Times New Roman" w:hint="eastAsia"/>
          <w:sz w:val="28"/>
          <w:szCs w:val="28"/>
          <w:lang w:eastAsia="zh-HK"/>
        </w:rPr>
        <w:t>一行為一次</w:t>
      </w:r>
      <w:r w:rsidR="004456C5">
        <w:rPr>
          <w:rFonts w:ascii="Times New Roman" w:eastAsia="標楷體" w:hAnsi="Times New Roman" w:cs="Times New Roman" w:hint="eastAsia"/>
          <w:sz w:val="28"/>
          <w:szCs w:val="28"/>
          <w:lang w:eastAsia="zh-HK"/>
        </w:rPr>
        <w:t>2</w:t>
      </w:r>
      <w:r w:rsidR="00A90670">
        <w:rPr>
          <w:rFonts w:ascii="Times New Roman" w:eastAsia="標楷體" w:hAnsi="Times New Roman" w:cs="Times New Roman" w:hint="eastAsia"/>
          <w:sz w:val="28"/>
          <w:szCs w:val="28"/>
          <w:lang w:eastAsia="zh-HK"/>
        </w:rPr>
        <w:t>仟元罰金</w:t>
      </w:r>
      <w:r w:rsidR="00BA45CB">
        <w:rPr>
          <w:rFonts w:ascii="標楷體" w:eastAsia="標楷體" w:hAnsi="標楷體" w:cs="Times New Roman" w:hint="eastAsia"/>
          <w:sz w:val="28"/>
          <w:szCs w:val="28"/>
          <w:lang w:eastAsia="zh-HK"/>
        </w:rPr>
        <w:t>，</w:t>
      </w:r>
      <w:r w:rsidR="00BA45CB">
        <w:rPr>
          <w:rFonts w:ascii="Times New Roman" w:eastAsia="標楷體" w:hAnsi="Times New Roman" w:cs="Times New Roman" w:hint="eastAsia"/>
          <w:sz w:val="28"/>
          <w:szCs w:val="28"/>
          <w:lang w:eastAsia="zh-HK"/>
        </w:rPr>
        <w:t>得連續處罰</w:t>
      </w:r>
      <w:r w:rsidR="008A5CCA" w:rsidRPr="00166B61">
        <w:rPr>
          <w:rFonts w:ascii="Times New Roman" w:eastAsia="標楷體" w:hAnsi="Times New Roman" w:cs="Times New Roman"/>
          <w:sz w:val="28"/>
          <w:szCs w:val="28"/>
        </w:rPr>
        <w:t>。</w:t>
      </w:r>
    </w:p>
    <w:p w:rsidR="008A5CCA" w:rsidRPr="00166B61"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b/>
          <w:sz w:val="28"/>
          <w:szCs w:val="28"/>
        </w:rPr>
      </w:pPr>
      <w:r w:rsidRPr="00166B61">
        <w:rPr>
          <w:rFonts w:ascii="Times New Roman" w:eastAsia="標楷體" w:hAnsi="Times New Roman" w:cs="Times New Roman"/>
          <w:sz w:val="28"/>
          <w:szCs w:val="28"/>
        </w:rPr>
        <w:t>工作人員須聽從不動產</w:t>
      </w:r>
      <w:r w:rsidR="008A5CCA" w:rsidRPr="00166B61">
        <w:rPr>
          <w:rFonts w:ascii="Times New Roman" w:eastAsia="標楷體" w:hAnsi="Times New Roman" w:cs="Times New Roman"/>
          <w:sz w:val="28"/>
          <w:szCs w:val="28"/>
        </w:rPr>
        <w:t>管理機關</w:t>
      </w:r>
      <w:r w:rsidRPr="00166B61">
        <w:rPr>
          <w:rFonts w:ascii="Times New Roman" w:eastAsia="標楷體" w:hAnsi="Times New Roman" w:cs="Times New Roman"/>
          <w:sz w:val="28"/>
          <w:szCs w:val="28"/>
        </w:rPr>
        <w:t>人員的指示，非經同意車輛不得入內，如有任何需求應事先</w:t>
      </w:r>
      <w:proofErr w:type="gramStart"/>
      <w:r w:rsidRPr="00166B61">
        <w:rPr>
          <w:rFonts w:ascii="Times New Roman" w:eastAsia="標楷體" w:hAnsi="Times New Roman" w:cs="Times New Roman"/>
          <w:sz w:val="28"/>
          <w:szCs w:val="28"/>
        </w:rPr>
        <w:t>洽</w:t>
      </w:r>
      <w:proofErr w:type="gramEnd"/>
      <w:r w:rsidRPr="00166B61">
        <w:rPr>
          <w:rFonts w:ascii="Times New Roman" w:eastAsia="標楷體" w:hAnsi="Times New Roman" w:cs="Times New Roman"/>
          <w:sz w:val="28"/>
          <w:szCs w:val="28"/>
        </w:rPr>
        <w:t>不動產</w:t>
      </w:r>
      <w:r w:rsidR="008A5CCA" w:rsidRPr="00166B61">
        <w:rPr>
          <w:rFonts w:ascii="Times New Roman" w:eastAsia="標楷體" w:hAnsi="Times New Roman" w:cs="Times New Roman"/>
          <w:sz w:val="28"/>
          <w:szCs w:val="28"/>
        </w:rPr>
        <w:t>管理機關</w:t>
      </w:r>
      <w:r w:rsidR="008A5CCA" w:rsidRPr="000E59A2">
        <w:rPr>
          <w:rFonts w:ascii="Times New Roman" w:eastAsia="標楷體" w:hAnsi="Times New Roman" w:cs="Times New Roman"/>
          <w:color w:val="FF0000"/>
          <w:sz w:val="28"/>
          <w:szCs w:val="28"/>
        </w:rPr>
        <w:t>聯絡窗口</w:t>
      </w:r>
      <w:r w:rsidRPr="000E59A2">
        <w:rPr>
          <w:rFonts w:ascii="Times New Roman" w:eastAsia="標楷體" w:hAnsi="Times New Roman" w:cs="Times New Roman"/>
          <w:color w:val="FF0000"/>
          <w:sz w:val="28"/>
          <w:szCs w:val="28"/>
        </w:rPr>
        <w:t>人員</w:t>
      </w:r>
      <w:r w:rsidR="008A5CCA" w:rsidRPr="00166B61">
        <w:rPr>
          <w:rFonts w:ascii="Times New Roman" w:eastAsia="標楷體" w:hAnsi="Times New Roman" w:cs="Times New Roman"/>
          <w:sz w:val="28"/>
          <w:szCs w:val="28"/>
        </w:rPr>
        <w:t>協調後依指示辦理。並嚴禁破壞或擅自移除</w:t>
      </w:r>
      <w:r w:rsidRPr="00166B61">
        <w:rPr>
          <w:rFonts w:ascii="Times New Roman" w:eastAsia="標楷體" w:hAnsi="Times New Roman" w:cs="Times New Roman"/>
          <w:sz w:val="28"/>
          <w:szCs w:val="28"/>
        </w:rPr>
        <w:t>該場所的</w:t>
      </w:r>
      <w:r w:rsidR="008A5CCA" w:rsidRPr="00166B61">
        <w:rPr>
          <w:rFonts w:ascii="Times New Roman" w:eastAsia="標楷體" w:hAnsi="Times New Roman" w:cs="Times New Roman"/>
          <w:sz w:val="28"/>
          <w:szCs w:val="28"/>
        </w:rPr>
        <w:t>門禁設施。</w:t>
      </w:r>
    </w:p>
    <w:p w:rsidR="008A5CCA" w:rsidRPr="00166B61"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於不動產管理機關辦公或</w:t>
      </w:r>
      <w:r w:rsidR="008A5CCA" w:rsidRPr="00166B61">
        <w:rPr>
          <w:rFonts w:ascii="Times New Roman" w:eastAsia="標楷體" w:hAnsi="Times New Roman" w:cs="Times New Roman"/>
          <w:sz w:val="28"/>
          <w:szCs w:val="28"/>
        </w:rPr>
        <w:t>上課</w:t>
      </w:r>
      <w:r w:rsidRPr="00166B61">
        <w:rPr>
          <w:rFonts w:ascii="Times New Roman" w:eastAsia="標楷體" w:hAnsi="Times New Roman" w:cs="Times New Roman"/>
          <w:sz w:val="28"/>
          <w:szCs w:val="28"/>
        </w:rPr>
        <w:t>時</w:t>
      </w:r>
      <w:r w:rsidR="008A5CCA" w:rsidRPr="00166B61">
        <w:rPr>
          <w:rFonts w:ascii="Times New Roman" w:eastAsia="標楷體" w:hAnsi="Times New Roman" w:cs="Times New Roman"/>
          <w:sz w:val="28"/>
          <w:szCs w:val="28"/>
        </w:rPr>
        <w:t>間應避免使用高噪音的機具或工具。施工人員應做好一切必要的防範以避免有任何物品飛落物砸傷人員及造成周邊髒亂。</w:t>
      </w:r>
    </w:p>
    <w:p w:rsidR="008A5CCA" w:rsidRPr="00166B61"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工作人員於施工及維護期間中只限定於施工及維護範圍內活動，不得影</w:t>
      </w:r>
      <w:r w:rsidRPr="00166B61">
        <w:rPr>
          <w:rFonts w:ascii="Times New Roman" w:eastAsia="標楷體" w:hAnsi="Times New Roman" w:cs="Times New Roman"/>
          <w:sz w:val="28"/>
          <w:szCs w:val="28"/>
        </w:rPr>
        <w:lastRenderedPageBreak/>
        <w:t>響</w:t>
      </w:r>
      <w:r w:rsidR="001D18D6" w:rsidRPr="00166B61">
        <w:rPr>
          <w:rFonts w:ascii="Times New Roman" w:eastAsia="標楷體" w:hAnsi="Times New Roman" w:cs="Times New Roman"/>
          <w:sz w:val="28"/>
          <w:szCs w:val="28"/>
        </w:rPr>
        <w:t>機關公務辦公或</w:t>
      </w:r>
      <w:r w:rsidRPr="00166B61">
        <w:rPr>
          <w:rFonts w:ascii="Times New Roman" w:eastAsia="標楷體" w:hAnsi="Times New Roman" w:cs="Times New Roman"/>
          <w:sz w:val="28"/>
          <w:szCs w:val="28"/>
        </w:rPr>
        <w:t>學</w:t>
      </w:r>
      <w:r w:rsidR="001D18D6" w:rsidRPr="00166B61">
        <w:rPr>
          <w:rFonts w:ascii="Times New Roman" w:eastAsia="標楷體" w:hAnsi="Times New Roman" w:cs="Times New Roman"/>
          <w:sz w:val="28"/>
          <w:szCs w:val="28"/>
        </w:rPr>
        <w:t>校師</w:t>
      </w:r>
      <w:r w:rsidRPr="00166B61">
        <w:rPr>
          <w:rFonts w:ascii="Times New Roman" w:eastAsia="標楷體" w:hAnsi="Times New Roman" w:cs="Times New Roman"/>
          <w:sz w:val="28"/>
          <w:szCs w:val="28"/>
        </w:rPr>
        <w:t>生上課</w:t>
      </w:r>
      <w:r w:rsidR="001D18D6" w:rsidRPr="00166B61">
        <w:rPr>
          <w:rFonts w:ascii="Times New Roman" w:eastAsia="標楷體" w:hAnsi="Times New Roman" w:cs="Times New Roman"/>
          <w:sz w:val="28"/>
          <w:szCs w:val="28"/>
        </w:rPr>
        <w:t>品質</w:t>
      </w:r>
      <w:r w:rsidRPr="00166B61">
        <w:rPr>
          <w:rFonts w:ascii="Times New Roman" w:eastAsia="標楷體" w:hAnsi="Times New Roman" w:cs="Times New Roman"/>
          <w:sz w:val="28"/>
          <w:szCs w:val="28"/>
        </w:rPr>
        <w:t>。</w:t>
      </w:r>
    </w:p>
    <w:p w:rsidR="00375353" w:rsidRPr="00166B61" w:rsidRDefault="00375353" w:rsidP="00557C7B">
      <w:pPr>
        <w:numPr>
          <w:ilvl w:val="0"/>
          <w:numId w:val="2"/>
        </w:numPr>
        <w:tabs>
          <w:tab w:val="clear" w:pos="390"/>
          <w:tab w:val="num" w:pos="-54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太陽光電模組支撐架</w:t>
      </w:r>
      <w:r w:rsidRPr="00166B61">
        <w:rPr>
          <w:rFonts w:ascii="Times New Roman" w:eastAsia="標楷體" w:hAnsi="Times New Roman" w:cs="Times New Roman"/>
          <w:sz w:val="28"/>
          <w:szCs w:val="28"/>
        </w:rPr>
        <w:t xml:space="preserve"> (</w:t>
      </w:r>
      <w:r w:rsidRPr="00166B61">
        <w:rPr>
          <w:rFonts w:ascii="Times New Roman" w:eastAsia="標楷體" w:hAnsi="Times New Roman" w:cs="Times New Roman"/>
          <w:sz w:val="28"/>
          <w:szCs w:val="28"/>
        </w:rPr>
        <w:t>含水泥基（墩）座</w:t>
      </w:r>
      <w:r w:rsidRPr="00166B61">
        <w:rPr>
          <w:rFonts w:ascii="Times New Roman" w:eastAsia="標楷體" w:hAnsi="Times New Roman" w:cs="Times New Roman"/>
          <w:sz w:val="28"/>
          <w:szCs w:val="28"/>
        </w:rPr>
        <w:t>)</w:t>
      </w:r>
      <w:r w:rsidRPr="00166B61">
        <w:rPr>
          <w:rFonts w:ascii="Times New Roman" w:eastAsia="標楷體" w:hAnsi="Times New Roman" w:cs="Times New Roman"/>
          <w:sz w:val="28"/>
          <w:szCs w:val="28"/>
        </w:rPr>
        <w:t>安裝</w:t>
      </w:r>
      <w:r w:rsidR="001D18D6" w:rsidRPr="00166B61">
        <w:rPr>
          <w:rFonts w:ascii="Times New Roman" w:eastAsia="標楷體" w:hAnsi="Times New Roman" w:cs="Times New Roman"/>
          <w:sz w:val="28"/>
          <w:szCs w:val="28"/>
        </w:rPr>
        <w:t>於建築物</w:t>
      </w:r>
      <w:r w:rsidRPr="00166B61">
        <w:rPr>
          <w:rFonts w:ascii="Times New Roman" w:eastAsia="標楷體" w:hAnsi="Times New Roman" w:cs="Times New Roman"/>
          <w:sz w:val="28"/>
          <w:szCs w:val="28"/>
        </w:rPr>
        <w:t>施工注意事項：</w:t>
      </w:r>
    </w:p>
    <w:p w:rsidR="00375353" w:rsidRPr="00166B61" w:rsidRDefault="00375353" w:rsidP="00001732">
      <w:pPr>
        <w:snapToGrid w:val="0"/>
        <w:spacing w:line="440" w:lineRule="exact"/>
        <w:ind w:leftChars="400" w:left="1240" w:hangingChars="100" w:hanging="28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a.</w:t>
      </w:r>
      <w:r w:rsidRPr="00166B61">
        <w:rPr>
          <w:rFonts w:ascii="Times New Roman" w:eastAsia="標楷體" w:hAnsi="Times New Roman" w:cs="Times New Roman"/>
          <w:sz w:val="28"/>
          <w:szCs w:val="28"/>
        </w:rPr>
        <w:t>太陽光電模組支撐架與基座安裝時，應避免損壞</w:t>
      </w:r>
      <w:r w:rsidR="00913AE6">
        <w:rPr>
          <w:rFonts w:ascii="Times New Roman" w:eastAsia="標楷體" w:hAnsi="Times New Roman" w:cs="Times New Roman" w:hint="eastAsia"/>
          <w:sz w:val="28"/>
          <w:szCs w:val="28"/>
          <w:lang w:eastAsia="zh-HK"/>
        </w:rPr>
        <w:t>球場水溝</w:t>
      </w:r>
      <w:r w:rsidR="00913AE6">
        <w:rPr>
          <w:rFonts w:ascii="標楷體" w:eastAsia="標楷體" w:hAnsi="標楷體" w:cs="Times New Roman" w:hint="eastAsia"/>
          <w:sz w:val="28"/>
          <w:szCs w:val="28"/>
          <w:lang w:eastAsia="zh-HK"/>
        </w:rPr>
        <w:t>、</w:t>
      </w:r>
      <w:r w:rsidR="00913AE6">
        <w:rPr>
          <w:rFonts w:ascii="Times New Roman" w:eastAsia="標楷體" w:hAnsi="Times New Roman" w:cs="Times New Roman" w:hint="eastAsia"/>
          <w:sz w:val="28"/>
          <w:szCs w:val="28"/>
          <w:lang w:eastAsia="zh-HK"/>
        </w:rPr>
        <w:t>暗管</w:t>
      </w:r>
      <w:r w:rsidR="00913AE6">
        <w:rPr>
          <w:rFonts w:ascii="標楷體" w:eastAsia="標楷體" w:hAnsi="標楷體" w:cs="Times New Roman" w:hint="eastAsia"/>
          <w:sz w:val="28"/>
          <w:szCs w:val="28"/>
          <w:lang w:eastAsia="zh-HK"/>
        </w:rPr>
        <w:t>，</w:t>
      </w:r>
      <w:r w:rsidRPr="00166B61">
        <w:rPr>
          <w:rFonts w:ascii="Times New Roman" w:eastAsia="標楷體" w:hAnsi="Times New Roman" w:cs="Times New Roman"/>
          <w:sz w:val="28"/>
          <w:szCs w:val="28"/>
        </w:rPr>
        <w:t>屋頂防水隔熱等建築或設施，如造成損壞，乙方應負完全修復責任並確保不得產生屋面漏水情形，修復費用由乙方負擔，得自履約保證金扣除，不足部分再向乙方求償。水泥基（墩）座型式，請於規劃設計時，預留排水孔徑或排水</w:t>
      </w:r>
      <w:proofErr w:type="gramStart"/>
      <w:r w:rsidRPr="00166B61">
        <w:rPr>
          <w:rFonts w:ascii="Times New Roman" w:eastAsia="標楷體" w:hAnsi="Times New Roman" w:cs="Times New Roman"/>
          <w:sz w:val="28"/>
          <w:szCs w:val="28"/>
        </w:rPr>
        <w:t>邊溝或</w:t>
      </w:r>
      <w:proofErr w:type="gramEnd"/>
      <w:r w:rsidRPr="00166B61">
        <w:rPr>
          <w:rFonts w:ascii="Times New Roman" w:eastAsia="標楷體" w:hAnsi="Times New Roman" w:cs="Times New Roman"/>
          <w:sz w:val="28"/>
          <w:szCs w:val="28"/>
        </w:rPr>
        <w:t>預埋排水管（</w:t>
      </w:r>
      <w:proofErr w:type="gramStart"/>
      <w:r w:rsidRPr="00166B61">
        <w:rPr>
          <w:rFonts w:ascii="Times New Roman" w:eastAsia="標楷體" w:hAnsi="Times New Roman" w:cs="Times New Roman"/>
          <w:sz w:val="28"/>
          <w:szCs w:val="28"/>
        </w:rPr>
        <w:t>＊</w:t>
      </w:r>
      <w:proofErr w:type="gramEnd"/>
      <w:r w:rsidRPr="00166B61">
        <w:rPr>
          <w:rFonts w:ascii="Times New Roman" w:eastAsia="標楷體" w:hAnsi="Times New Roman" w:cs="Times New Roman"/>
          <w:sz w:val="28"/>
          <w:szCs w:val="28"/>
        </w:rPr>
        <w:t>實際以案場現況</w:t>
      </w:r>
      <w:proofErr w:type="gramStart"/>
      <w:r w:rsidRPr="00166B61">
        <w:rPr>
          <w:rFonts w:ascii="Times New Roman" w:eastAsia="標楷體" w:hAnsi="Times New Roman" w:cs="Times New Roman"/>
          <w:sz w:val="28"/>
          <w:szCs w:val="28"/>
        </w:rPr>
        <w:t>洩</w:t>
      </w:r>
      <w:proofErr w:type="gramEnd"/>
      <w:r w:rsidRPr="00166B61">
        <w:rPr>
          <w:rFonts w:ascii="Times New Roman" w:eastAsia="標楷體" w:hAnsi="Times New Roman" w:cs="Times New Roman"/>
          <w:sz w:val="28"/>
          <w:szCs w:val="28"/>
        </w:rPr>
        <w:t>水坡度及方位考量），以使水路</w:t>
      </w:r>
      <w:proofErr w:type="gramStart"/>
      <w:r w:rsidRPr="00166B61">
        <w:rPr>
          <w:rFonts w:ascii="Times New Roman" w:eastAsia="標楷體" w:hAnsi="Times New Roman" w:cs="Times New Roman"/>
          <w:sz w:val="28"/>
          <w:szCs w:val="28"/>
        </w:rPr>
        <w:t>暢通，</w:t>
      </w:r>
      <w:proofErr w:type="gramEnd"/>
      <w:r w:rsidRPr="00166B61">
        <w:rPr>
          <w:rFonts w:ascii="Times New Roman" w:eastAsia="標楷體" w:hAnsi="Times New Roman" w:cs="Times New Roman"/>
          <w:sz w:val="28"/>
          <w:szCs w:val="28"/>
        </w:rPr>
        <w:t>避免造成積水，致有發生漏水之虞。</w:t>
      </w:r>
    </w:p>
    <w:p w:rsidR="00375353" w:rsidRPr="00166B61" w:rsidRDefault="00375353" w:rsidP="00001732">
      <w:pPr>
        <w:snapToGrid w:val="0"/>
        <w:spacing w:line="440" w:lineRule="exact"/>
        <w:ind w:leftChars="400" w:left="1240" w:hangingChars="100" w:hanging="28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b.</w:t>
      </w:r>
      <w:r w:rsidRPr="00166B61">
        <w:rPr>
          <w:rFonts w:ascii="Times New Roman" w:eastAsia="標楷體" w:hAnsi="Times New Roman" w:cs="Times New Roman"/>
          <w:sz w:val="28"/>
          <w:szCs w:val="28"/>
        </w:rPr>
        <w:t>屋頂樓地板之現有設施（如水塔等），為達前項設置之需求，必須遷移者，應經</w:t>
      </w:r>
      <w:r w:rsidR="001D18D6" w:rsidRPr="00166B61">
        <w:rPr>
          <w:rFonts w:ascii="Times New Roman" w:eastAsia="標楷體" w:hAnsi="Times New Roman" w:cs="Times New Roman"/>
          <w:sz w:val="28"/>
          <w:szCs w:val="28"/>
        </w:rPr>
        <w:t>不動產</w:t>
      </w:r>
      <w:r w:rsidRPr="00166B61">
        <w:rPr>
          <w:rFonts w:ascii="Times New Roman" w:eastAsia="標楷體" w:hAnsi="Times New Roman" w:cs="Times New Roman"/>
          <w:sz w:val="28"/>
          <w:szCs w:val="28"/>
        </w:rPr>
        <w:t>管理機關（單位）同意後遷移至適當地點，遷移設施費用由乙方負擔。</w:t>
      </w:r>
    </w:p>
    <w:p w:rsidR="006B36BA" w:rsidRPr="00166B61" w:rsidRDefault="006B36BA" w:rsidP="00557C7B">
      <w:pPr>
        <w:numPr>
          <w:ilvl w:val="0"/>
          <w:numId w:val="2"/>
        </w:numPr>
        <w:tabs>
          <w:tab w:val="clear" w:pos="390"/>
          <w:tab w:val="num" w:pos="-54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於進出設置案場應配合甲方或</w:t>
      </w:r>
      <w:r w:rsidR="001D18D6" w:rsidRPr="00166B61">
        <w:rPr>
          <w:rFonts w:ascii="Times New Roman" w:eastAsia="標楷體" w:hAnsi="Times New Roman" w:cs="Times New Roman"/>
          <w:sz w:val="28"/>
          <w:szCs w:val="28"/>
        </w:rPr>
        <w:t>不動產</w:t>
      </w:r>
      <w:r w:rsidRPr="00166B61">
        <w:rPr>
          <w:rFonts w:ascii="Times New Roman" w:eastAsia="標楷體" w:hAnsi="Times New Roman" w:cs="Times New Roman"/>
          <w:sz w:val="28"/>
          <w:szCs w:val="28"/>
        </w:rPr>
        <w:t>管理機關入場防疫消毒之規定。</w:t>
      </w:r>
      <w:r w:rsidRPr="00166B61">
        <w:rPr>
          <w:rFonts w:ascii="Times New Roman" w:eastAsia="標楷體" w:hAnsi="Times New Roman" w:cs="Times New Roman"/>
          <w:sz w:val="28"/>
          <w:szCs w:val="28"/>
        </w:rPr>
        <w:t xml:space="preserve"> </w:t>
      </w:r>
    </w:p>
    <w:p w:rsidR="00375353" w:rsidRPr="00166B61" w:rsidRDefault="00375353"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施工及維護作業不可違背相關法令之規定，諸如勞基法、工安法規、消防法規、配電規則、營建法規、建築技術規則或太陽光電相關法令</w:t>
      </w:r>
      <w:r w:rsidR="00117588">
        <w:rPr>
          <w:rFonts w:ascii="標楷體" w:eastAsia="標楷體" w:hAnsi="標楷體" w:cs="Times New Roman" w:hint="eastAsia"/>
          <w:sz w:val="28"/>
          <w:szCs w:val="28"/>
        </w:rPr>
        <w:t>、</w:t>
      </w:r>
      <w:r w:rsidR="00117588">
        <w:rPr>
          <w:rFonts w:ascii="Times New Roman" w:eastAsia="標楷體" w:hAnsi="Times New Roman" w:cs="Times New Roman" w:hint="eastAsia"/>
          <w:sz w:val="28"/>
          <w:szCs w:val="28"/>
          <w:lang w:eastAsia="zh-HK"/>
        </w:rPr>
        <w:t>政府頒布樹木修剪作業規範</w:t>
      </w:r>
      <w:r w:rsidR="00D538CF">
        <w:rPr>
          <w:rFonts w:ascii="Times New Roman" w:eastAsia="標楷體" w:hAnsi="Times New Roman" w:cs="Times New Roman" w:hint="eastAsia"/>
          <w:sz w:val="28"/>
          <w:szCs w:val="28"/>
          <w:lang w:eastAsia="zh-HK"/>
        </w:rPr>
        <w:t>等</w:t>
      </w:r>
      <w:r w:rsidRPr="00166B61">
        <w:rPr>
          <w:rFonts w:ascii="Times New Roman" w:eastAsia="標楷體" w:hAnsi="Times New Roman" w:cs="Times New Roman"/>
          <w:sz w:val="28"/>
          <w:szCs w:val="28"/>
        </w:rPr>
        <w:t>。</w:t>
      </w:r>
    </w:p>
    <w:p w:rsidR="00BF79D7" w:rsidRPr="005A6509" w:rsidRDefault="00BF79D7" w:rsidP="00A00F32">
      <w:pPr>
        <w:spacing w:line="460" w:lineRule="exact"/>
        <w:jc w:val="both"/>
        <w:rPr>
          <w:rFonts w:ascii="Times New Roman" w:eastAsia="標楷體" w:hAnsi="Times New Roman" w:cs="Times New Roman"/>
          <w:color w:val="000000"/>
          <w:w w:val="101"/>
          <w:kern w:val="0"/>
          <w:sz w:val="28"/>
          <w:szCs w:val="28"/>
        </w:rPr>
      </w:pPr>
    </w:p>
    <w:sectPr w:rsidR="00BF79D7" w:rsidRPr="005A6509" w:rsidSect="002C1FDB">
      <w:footerReference w:type="default" r:id="rId9"/>
      <w:pgSz w:w="11906" w:h="16838"/>
      <w:pgMar w:top="1106" w:right="1055" w:bottom="992" w:left="1230" w:header="851" w:footer="33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9C1" w:rsidRDefault="001369C1" w:rsidP="004B7D62">
      <w:r>
        <w:separator/>
      </w:r>
    </w:p>
  </w:endnote>
  <w:endnote w:type="continuationSeparator" w:id="0">
    <w:p w:rsidR="001369C1" w:rsidRDefault="001369C1"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352359"/>
      <w:docPartObj>
        <w:docPartGallery w:val="Page Numbers (Bottom of Page)"/>
        <w:docPartUnique/>
      </w:docPartObj>
    </w:sdtPr>
    <w:sdtEndPr/>
    <w:sdtContent>
      <w:p w:rsidR="002C1FDB" w:rsidRDefault="002C1FDB">
        <w:pPr>
          <w:pStyle w:val="a9"/>
          <w:jc w:val="center"/>
        </w:pPr>
        <w:r>
          <w:fldChar w:fldCharType="begin"/>
        </w:r>
        <w:r>
          <w:instrText>PAGE   \* MERGEFORMAT</w:instrText>
        </w:r>
        <w:r>
          <w:fldChar w:fldCharType="separate"/>
        </w:r>
        <w:r w:rsidR="003B388E" w:rsidRPr="003B388E">
          <w:rPr>
            <w:noProof/>
            <w:lang w:val="zh-TW"/>
          </w:rPr>
          <w:t>16</w:t>
        </w:r>
        <w:r>
          <w:fldChar w:fldCharType="end"/>
        </w:r>
      </w:p>
    </w:sdtContent>
  </w:sdt>
  <w:p w:rsidR="002C1FDB" w:rsidRDefault="002C1F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9C1" w:rsidRDefault="001369C1" w:rsidP="004B7D62">
      <w:r>
        <w:separator/>
      </w:r>
    </w:p>
  </w:footnote>
  <w:footnote w:type="continuationSeparator" w:id="0">
    <w:p w:rsidR="001369C1" w:rsidRDefault="001369C1" w:rsidP="004B7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0C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nsid w:val="05971EAA"/>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3">
    <w:nsid w:val="0C8D4119"/>
    <w:multiLevelType w:val="hybridMultilevel"/>
    <w:tmpl w:val="E482155A"/>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nsid w:val="14385218"/>
    <w:multiLevelType w:val="hybridMultilevel"/>
    <w:tmpl w:val="8F4CF7B8"/>
    <w:lvl w:ilvl="0" w:tplc="FDBCB7F8">
      <w:start w:val="1"/>
      <w:numFmt w:val="decimal"/>
      <w:lvlText w:val="%1."/>
      <w:lvlJc w:val="left"/>
      <w:pPr>
        <w:tabs>
          <w:tab w:val="num" w:pos="390"/>
        </w:tabs>
        <w:ind w:left="390" w:hanging="390"/>
      </w:pPr>
      <w:rPr>
        <w:rFonts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0">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nsid w:val="320A6DC7"/>
    <w:multiLevelType w:val="hybridMultilevel"/>
    <w:tmpl w:val="772092DA"/>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2">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nsid w:val="427D6BF1"/>
    <w:multiLevelType w:val="hybridMultilevel"/>
    <w:tmpl w:val="84D44066"/>
    <w:lvl w:ilvl="0" w:tplc="1F1A9430">
      <w:start w:val="1"/>
      <w:numFmt w:val="bullet"/>
      <w:lvlText w:val="•"/>
      <w:lvlJc w:val="left"/>
      <w:pPr>
        <w:tabs>
          <w:tab w:val="num" w:pos="720"/>
        </w:tabs>
        <w:ind w:left="720" w:hanging="360"/>
      </w:pPr>
      <w:rPr>
        <w:rFonts w:ascii="新細明體" w:hAnsi="新細明體" w:hint="default"/>
      </w:rPr>
    </w:lvl>
    <w:lvl w:ilvl="1" w:tplc="583C85EC" w:tentative="1">
      <w:start w:val="1"/>
      <w:numFmt w:val="bullet"/>
      <w:lvlText w:val="•"/>
      <w:lvlJc w:val="left"/>
      <w:pPr>
        <w:tabs>
          <w:tab w:val="num" w:pos="1440"/>
        </w:tabs>
        <w:ind w:left="1440" w:hanging="360"/>
      </w:pPr>
      <w:rPr>
        <w:rFonts w:ascii="新細明體" w:hAnsi="新細明體" w:hint="default"/>
      </w:rPr>
    </w:lvl>
    <w:lvl w:ilvl="2" w:tplc="34E251D0" w:tentative="1">
      <w:start w:val="1"/>
      <w:numFmt w:val="bullet"/>
      <w:lvlText w:val="•"/>
      <w:lvlJc w:val="left"/>
      <w:pPr>
        <w:tabs>
          <w:tab w:val="num" w:pos="2160"/>
        </w:tabs>
        <w:ind w:left="2160" w:hanging="360"/>
      </w:pPr>
      <w:rPr>
        <w:rFonts w:ascii="新細明體" w:hAnsi="新細明體" w:hint="default"/>
      </w:rPr>
    </w:lvl>
    <w:lvl w:ilvl="3" w:tplc="02605588" w:tentative="1">
      <w:start w:val="1"/>
      <w:numFmt w:val="bullet"/>
      <w:lvlText w:val="•"/>
      <w:lvlJc w:val="left"/>
      <w:pPr>
        <w:tabs>
          <w:tab w:val="num" w:pos="2880"/>
        </w:tabs>
        <w:ind w:left="2880" w:hanging="360"/>
      </w:pPr>
      <w:rPr>
        <w:rFonts w:ascii="新細明體" w:hAnsi="新細明體" w:hint="default"/>
      </w:rPr>
    </w:lvl>
    <w:lvl w:ilvl="4" w:tplc="A4083542" w:tentative="1">
      <w:start w:val="1"/>
      <w:numFmt w:val="bullet"/>
      <w:lvlText w:val="•"/>
      <w:lvlJc w:val="left"/>
      <w:pPr>
        <w:tabs>
          <w:tab w:val="num" w:pos="3600"/>
        </w:tabs>
        <w:ind w:left="3600" w:hanging="360"/>
      </w:pPr>
      <w:rPr>
        <w:rFonts w:ascii="新細明體" w:hAnsi="新細明體" w:hint="default"/>
      </w:rPr>
    </w:lvl>
    <w:lvl w:ilvl="5" w:tplc="A7980B20" w:tentative="1">
      <w:start w:val="1"/>
      <w:numFmt w:val="bullet"/>
      <w:lvlText w:val="•"/>
      <w:lvlJc w:val="left"/>
      <w:pPr>
        <w:tabs>
          <w:tab w:val="num" w:pos="4320"/>
        </w:tabs>
        <w:ind w:left="4320" w:hanging="360"/>
      </w:pPr>
      <w:rPr>
        <w:rFonts w:ascii="新細明體" w:hAnsi="新細明體" w:hint="default"/>
      </w:rPr>
    </w:lvl>
    <w:lvl w:ilvl="6" w:tplc="1CE27EDA" w:tentative="1">
      <w:start w:val="1"/>
      <w:numFmt w:val="bullet"/>
      <w:lvlText w:val="•"/>
      <w:lvlJc w:val="left"/>
      <w:pPr>
        <w:tabs>
          <w:tab w:val="num" w:pos="5040"/>
        </w:tabs>
        <w:ind w:left="5040" w:hanging="360"/>
      </w:pPr>
      <w:rPr>
        <w:rFonts w:ascii="新細明體" w:hAnsi="新細明體" w:hint="default"/>
      </w:rPr>
    </w:lvl>
    <w:lvl w:ilvl="7" w:tplc="E7D6B1C4" w:tentative="1">
      <w:start w:val="1"/>
      <w:numFmt w:val="bullet"/>
      <w:lvlText w:val="•"/>
      <w:lvlJc w:val="left"/>
      <w:pPr>
        <w:tabs>
          <w:tab w:val="num" w:pos="5760"/>
        </w:tabs>
        <w:ind w:left="5760" w:hanging="360"/>
      </w:pPr>
      <w:rPr>
        <w:rFonts w:ascii="新細明體" w:hAnsi="新細明體" w:hint="default"/>
      </w:rPr>
    </w:lvl>
    <w:lvl w:ilvl="8" w:tplc="3D3CAD44" w:tentative="1">
      <w:start w:val="1"/>
      <w:numFmt w:val="bullet"/>
      <w:lvlText w:val="•"/>
      <w:lvlJc w:val="left"/>
      <w:pPr>
        <w:tabs>
          <w:tab w:val="num" w:pos="6480"/>
        </w:tabs>
        <w:ind w:left="6480" w:hanging="360"/>
      </w:pPr>
      <w:rPr>
        <w:rFonts w:ascii="新細明體" w:hAnsi="新細明體" w:hint="default"/>
      </w:rPr>
    </w:lvl>
  </w:abstractNum>
  <w:abstractNum w:abstractNumId="14">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16">
    <w:nsid w:val="48215FB8"/>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9">
    <w:nsid w:val="506C7D85"/>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0">
    <w:nsid w:val="564558E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1">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2">
    <w:nsid w:val="61D315CB"/>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3">
    <w:nsid w:val="625F1DB1"/>
    <w:multiLevelType w:val="hybridMultilevel"/>
    <w:tmpl w:val="85323198"/>
    <w:lvl w:ilvl="0" w:tplc="1FAEC764">
      <w:start w:val="1"/>
      <w:numFmt w:val="bullet"/>
      <w:lvlText w:val="•"/>
      <w:lvlJc w:val="left"/>
      <w:pPr>
        <w:tabs>
          <w:tab w:val="num" w:pos="720"/>
        </w:tabs>
        <w:ind w:left="720" w:hanging="360"/>
      </w:pPr>
      <w:rPr>
        <w:rFonts w:ascii="新細明體" w:hAnsi="新細明體" w:hint="default"/>
      </w:rPr>
    </w:lvl>
    <w:lvl w:ilvl="1" w:tplc="F5066F70" w:tentative="1">
      <w:start w:val="1"/>
      <w:numFmt w:val="bullet"/>
      <w:lvlText w:val="•"/>
      <w:lvlJc w:val="left"/>
      <w:pPr>
        <w:tabs>
          <w:tab w:val="num" w:pos="1440"/>
        </w:tabs>
        <w:ind w:left="1440" w:hanging="360"/>
      </w:pPr>
      <w:rPr>
        <w:rFonts w:ascii="新細明體" w:hAnsi="新細明體" w:hint="default"/>
      </w:rPr>
    </w:lvl>
    <w:lvl w:ilvl="2" w:tplc="767CFD30" w:tentative="1">
      <w:start w:val="1"/>
      <w:numFmt w:val="bullet"/>
      <w:lvlText w:val="•"/>
      <w:lvlJc w:val="left"/>
      <w:pPr>
        <w:tabs>
          <w:tab w:val="num" w:pos="2160"/>
        </w:tabs>
        <w:ind w:left="2160" w:hanging="360"/>
      </w:pPr>
      <w:rPr>
        <w:rFonts w:ascii="新細明體" w:hAnsi="新細明體" w:hint="default"/>
      </w:rPr>
    </w:lvl>
    <w:lvl w:ilvl="3" w:tplc="D4A8EC2A" w:tentative="1">
      <w:start w:val="1"/>
      <w:numFmt w:val="bullet"/>
      <w:lvlText w:val="•"/>
      <w:lvlJc w:val="left"/>
      <w:pPr>
        <w:tabs>
          <w:tab w:val="num" w:pos="2880"/>
        </w:tabs>
        <w:ind w:left="2880" w:hanging="360"/>
      </w:pPr>
      <w:rPr>
        <w:rFonts w:ascii="新細明體" w:hAnsi="新細明體" w:hint="default"/>
      </w:rPr>
    </w:lvl>
    <w:lvl w:ilvl="4" w:tplc="8EF6E538" w:tentative="1">
      <w:start w:val="1"/>
      <w:numFmt w:val="bullet"/>
      <w:lvlText w:val="•"/>
      <w:lvlJc w:val="left"/>
      <w:pPr>
        <w:tabs>
          <w:tab w:val="num" w:pos="3600"/>
        </w:tabs>
        <w:ind w:left="3600" w:hanging="360"/>
      </w:pPr>
      <w:rPr>
        <w:rFonts w:ascii="新細明體" w:hAnsi="新細明體" w:hint="default"/>
      </w:rPr>
    </w:lvl>
    <w:lvl w:ilvl="5" w:tplc="21922856" w:tentative="1">
      <w:start w:val="1"/>
      <w:numFmt w:val="bullet"/>
      <w:lvlText w:val="•"/>
      <w:lvlJc w:val="left"/>
      <w:pPr>
        <w:tabs>
          <w:tab w:val="num" w:pos="4320"/>
        </w:tabs>
        <w:ind w:left="4320" w:hanging="360"/>
      </w:pPr>
      <w:rPr>
        <w:rFonts w:ascii="新細明體" w:hAnsi="新細明體" w:hint="default"/>
      </w:rPr>
    </w:lvl>
    <w:lvl w:ilvl="6" w:tplc="C0ECD698" w:tentative="1">
      <w:start w:val="1"/>
      <w:numFmt w:val="bullet"/>
      <w:lvlText w:val="•"/>
      <w:lvlJc w:val="left"/>
      <w:pPr>
        <w:tabs>
          <w:tab w:val="num" w:pos="5040"/>
        </w:tabs>
        <w:ind w:left="5040" w:hanging="360"/>
      </w:pPr>
      <w:rPr>
        <w:rFonts w:ascii="新細明體" w:hAnsi="新細明體" w:hint="default"/>
      </w:rPr>
    </w:lvl>
    <w:lvl w:ilvl="7" w:tplc="20D61588" w:tentative="1">
      <w:start w:val="1"/>
      <w:numFmt w:val="bullet"/>
      <w:lvlText w:val="•"/>
      <w:lvlJc w:val="left"/>
      <w:pPr>
        <w:tabs>
          <w:tab w:val="num" w:pos="5760"/>
        </w:tabs>
        <w:ind w:left="5760" w:hanging="360"/>
      </w:pPr>
      <w:rPr>
        <w:rFonts w:ascii="新細明體" w:hAnsi="新細明體" w:hint="default"/>
      </w:rPr>
    </w:lvl>
    <w:lvl w:ilvl="8" w:tplc="7BC6027E" w:tentative="1">
      <w:start w:val="1"/>
      <w:numFmt w:val="bullet"/>
      <w:lvlText w:val="•"/>
      <w:lvlJc w:val="left"/>
      <w:pPr>
        <w:tabs>
          <w:tab w:val="num" w:pos="6480"/>
        </w:tabs>
        <w:ind w:left="6480" w:hanging="360"/>
      </w:pPr>
      <w:rPr>
        <w:rFonts w:ascii="新細明體" w:hAnsi="新細明體" w:hint="default"/>
      </w:rPr>
    </w:lvl>
  </w:abstractNum>
  <w:abstractNum w:abstractNumId="24">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5">
    <w:nsid w:val="673223AA"/>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6">
    <w:nsid w:val="675A38E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7">
    <w:nsid w:val="68E4432A"/>
    <w:multiLevelType w:val="hybridMultilevel"/>
    <w:tmpl w:val="BCAA3B26"/>
    <w:lvl w:ilvl="0" w:tplc="6A104F4E">
      <w:start w:val="1"/>
      <w:numFmt w:val="bullet"/>
      <w:lvlText w:val="•"/>
      <w:lvlJc w:val="left"/>
      <w:pPr>
        <w:tabs>
          <w:tab w:val="num" w:pos="720"/>
        </w:tabs>
        <w:ind w:left="720" w:hanging="360"/>
      </w:pPr>
      <w:rPr>
        <w:rFonts w:ascii="新細明體" w:hAnsi="新細明體" w:hint="default"/>
      </w:rPr>
    </w:lvl>
    <w:lvl w:ilvl="1" w:tplc="D1EA887E" w:tentative="1">
      <w:start w:val="1"/>
      <w:numFmt w:val="bullet"/>
      <w:lvlText w:val="•"/>
      <w:lvlJc w:val="left"/>
      <w:pPr>
        <w:tabs>
          <w:tab w:val="num" w:pos="1440"/>
        </w:tabs>
        <w:ind w:left="1440" w:hanging="360"/>
      </w:pPr>
      <w:rPr>
        <w:rFonts w:ascii="新細明體" w:hAnsi="新細明體" w:hint="default"/>
      </w:rPr>
    </w:lvl>
    <w:lvl w:ilvl="2" w:tplc="AF642A94" w:tentative="1">
      <w:start w:val="1"/>
      <w:numFmt w:val="bullet"/>
      <w:lvlText w:val="•"/>
      <w:lvlJc w:val="left"/>
      <w:pPr>
        <w:tabs>
          <w:tab w:val="num" w:pos="2160"/>
        </w:tabs>
        <w:ind w:left="2160" w:hanging="360"/>
      </w:pPr>
      <w:rPr>
        <w:rFonts w:ascii="新細明體" w:hAnsi="新細明體" w:hint="default"/>
      </w:rPr>
    </w:lvl>
    <w:lvl w:ilvl="3" w:tplc="DC40008C" w:tentative="1">
      <w:start w:val="1"/>
      <w:numFmt w:val="bullet"/>
      <w:lvlText w:val="•"/>
      <w:lvlJc w:val="left"/>
      <w:pPr>
        <w:tabs>
          <w:tab w:val="num" w:pos="2880"/>
        </w:tabs>
        <w:ind w:left="2880" w:hanging="360"/>
      </w:pPr>
      <w:rPr>
        <w:rFonts w:ascii="新細明體" w:hAnsi="新細明體" w:hint="default"/>
      </w:rPr>
    </w:lvl>
    <w:lvl w:ilvl="4" w:tplc="7C5C3F0C" w:tentative="1">
      <w:start w:val="1"/>
      <w:numFmt w:val="bullet"/>
      <w:lvlText w:val="•"/>
      <w:lvlJc w:val="left"/>
      <w:pPr>
        <w:tabs>
          <w:tab w:val="num" w:pos="3600"/>
        </w:tabs>
        <w:ind w:left="3600" w:hanging="360"/>
      </w:pPr>
      <w:rPr>
        <w:rFonts w:ascii="新細明體" w:hAnsi="新細明體" w:hint="default"/>
      </w:rPr>
    </w:lvl>
    <w:lvl w:ilvl="5" w:tplc="3B9C38F0" w:tentative="1">
      <w:start w:val="1"/>
      <w:numFmt w:val="bullet"/>
      <w:lvlText w:val="•"/>
      <w:lvlJc w:val="left"/>
      <w:pPr>
        <w:tabs>
          <w:tab w:val="num" w:pos="4320"/>
        </w:tabs>
        <w:ind w:left="4320" w:hanging="360"/>
      </w:pPr>
      <w:rPr>
        <w:rFonts w:ascii="新細明體" w:hAnsi="新細明體" w:hint="default"/>
      </w:rPr>
    </w:lvl>
    <w:lvl w:ilvl="6" w:tplc="CB3662C2" w:tentative="1">
      <w:start w:val="1"/>
      <w:numFmt w:val="bullet"/>
      <w:lvlText w:val="•"/>
      <w:lvlJc w:val="left"/>
      <w:pPr>
        <w:tabs>
          <w:tab w:val="num" w:pos="5040"/>
        </w:tabs>
        <w:ind w:left="5040" w:hanging="360"/>
      </w:pPr>
      <w:rPr>
        <w:rFonts w:ascii="新細明體" w:hAnsi="新細明體" w:hint="default"/>
      </w:rPr>
    </w:lvl>
    <w:lvl w:ilvl="7" w:tplc="1D989B52" w:tentative="1">
      <w:start w:val="1"/>
      <w:numFmt w:val="bullet"/>
      <w:lvlText w:val="•"/>
      <w:lvlJc w:val="left"/>
      <w:pPr>
        <w:tabs>
          <w:tab w:val="num" w:pos="5760"/>
        </w:tabs>
        <w:ind w:left="5760" w:hanging="360"/>
      </w:pPr>
      <w:rPr>
        <w:rFonts w:ascii="新細明體" w:hAnsi="新細明體" w:hint="default"/>
      </w:rPr>
    </w:lvl>
    <w:lvl w:ilvl="8" w:tplc="3FCCE2A2" w:tentative="1">
      <w:start w:val="1"/>
      <w:numFmt w:val="bullet"/>
      <w:lvlText w:val="•"/>
      <w:lvlJc w:val="left"/>
      <w:pPr>
        <w:tabs>
          <w:tab w:val="num" w:pos="6480"/>
        </w:tabs>
        <w:ind w:left="6480" w:hanging="360"/>
      </w:pPr>
      <w:rPr>
        <w:rFonts w:ascii="新細明體" w:hAnsi="新細明體" w:hint="default"/>
      </w:rPr>
    </w:lvl>
  </w:abstractNum>
  <w:abstractNum w:abstractNumId="28">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9">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1">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2">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776B104F"/>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4">
    <w:nsid w:val="784C3CA8"/>
    <w:multiLevelType w:val="hybridMultilevel"/>
    <w:tmpl w:val="8A56B02C"/>
    <w:lvl w:ilvl="0" w:tplc="14962EBE">
      <w:start w:val="1"/>
      <w:numFmt w:val="bullet"/>
      <w:lvlText w:val="•"/>
      <w:lvlJc w:val="left"/>
      <w:pPr>
        <w:tabs>
          <w:tab w:val="num" w:pos="720"/>
        </w:tabs>
        <w:ind w:left="720" w:hanging="360"/>
      </w:pPr>
      <w:rPr>
        <w:rFonts w:ascii="新細明體" w:hAnsi="新細明體" w:hint="default"/>
      </w:rPr>
    </w:lvl>
    <w:lvl w:ilvl="1" w:tplc="A52622E4" w:tentative="1">
      <w:start w:val="1"/>
      <w:numFmt w:val="bullet"/>
      <w:lvlText w:val="•"/>
      <w:lvlJc w:val="left"/>
      <w:pPr>
        <w:tabs>
          <w:tab w:val="num" w:pos="1440"/>
        </w:tabs>
        <w:ind w:left="1440" w:hanging="360"/>
      </w:pPr>
      <w:rPr>
        <w:rFonts w:ascii="新細明體" w:hAnsi="新細明體" w:hint="default"/>
      </w:rPr>
    </w:lvl>
    <w:lvl w:ilvl="2" w:tplc="01440EFA" w:tentative="1">
      <w:start w:val="1"/>
      <w:numFmt w:val="bullet"/>
      <w:lvlText w:val="•"/>
      <w:lvlJc w:val="left"/>
      <w:pPr>
        <w:tabs>
          <w:tab w:val="num" w:pos="2160"/>
        </w:tabs>
        <w:ind w:left="2160" w:hanging="360"/>
      </w:pPr>
      <w:rPr>
        <w:rFonts w:ascii="新細明體" w:hAnsi="新細明體" w:hint="default"/>
      </w:rPr>
    </w:lvl>
    <w:lvl w:ilvl="3" w:tplc="1266166E" w:tentative="1">
      <w:start w:val="1"/>
      <w:numFmt w:val="bullet"/>
      <w:lvlText w:val="•"/>
      <w:lvlJc w:val="left"/>
      <w:pPr>
        <w:tabs>
          <w:tab w:val="num" w:pos="2880"/>
        </w:tabs>
        <w:ind w:left="2880" w:hanging="360"/>
      </w:pPr>
      <w:rPr>
        <w:rFonts w:ascii="新細明體" w:hAnsi="新細明體" w:hint="default"/>
      </w:rPr>
    </w:lvl>
    <w:lvl w:ilvl="4" w:tplc="EE1A1318" w:tentative="1">
      <w:start w:val="1"/>
      <w:numFmt w:val="bullet"/>
      <w:lvlText w:val="•"/>
      <w:lvlJc w:val="left"/>
      <w:pPr>
        <w:tabs>
          <w:tab w:val="num" w:pos="3600"/>
        </w:tabs>
        <w:ind w:left="3600" w:hanging="360"/>
      </w:pPr>
      <w:rPr>
        <w:rFonts w:ascii="新細明體" w:hAnsi="新細明體" w:hint="default"/>
      </w:rPr>
    </w:lvl>
    <w:lvl w:ilvl="5" w:tplc="D324C38E" w:tentative="1">
      <w:start w:val="1"/>
      <w:numFmt w:val="bullet"/>
      <w:lvlText w:val="•"/>
      <w:lvlJc w:val="left"/>
      <w:pPr>
        <w:tabs>
          <w:tab w:val="num" w:pos="4320"/>
        </w:tabs>
        <w:ind w:left="4320" w:hanging="360"/>
      </w:pPr>
      <w:rPr>
        <w:rFonts w:ascii="新細明體" w:hAnsi="新細明體" w:hint="default"/>
      </w:rPr>
    </w:lvl>
    <w:lvl w:ilvl="6" w:tplc="CAFA893C" w:tentative="1">
      <w:start w:val="1"/>
      <w:numFmt w:val="bullet"/>
      <w:lvlText w:val="•"/>
      <w:lvlJc w:val="left"/>
      <w:pPr>
        <w:tabs>
          <w:tab w:val="num" w:pos="5040"/>
        </w:tabs>
        <w:ind w:left="5040" w:hanging="360"/>
      </w:pPr>
      <w:rPr>
        <w:rFonts w:ascii="新細明體" w:hAnsi="新細明體" w:hint="default"/>
      </w:rPr>
    </w:lvl>
    <w:lvl w:ilvl="7" w:tplc="37843DD4" w:tentative="1">
      <w:start w:val="1"/>
      <w:numFmt w:val="bullet"/>
      <w:lvlText w:val="•"/>
      <w:lvlJc w:val="left"/>
      <w:pPr>
        <w:tabs>
          <w:tab w:val="num" w:pos="5760"/>
        </w:tabs>
        <w:ind w:left="5760" w:hanging="360"/>
      </w:pPr>
      <w:rPr>
        <w:rFonts w:ascii="新細明體" w:hAnsi="新細明體" w:hint="default"/>
      </w:rPr>
    </w:lvl>
    <w:lvl w:ilvl="8" w:tplc="8130A128" w:tentative="1">
      <w:start w:val="1"/>
      <w:numFmt w:val="bullet"/>
      <w:lvlText w:val="•"/>
      <w:lvlJc w:val="left"/>
      <w:pPr>
        <w:tabs>
          <w:tab w:val="num" w:pos="6480"/>
        </w:tabs>
        <w:ind w:left="6480" w:hanging="360"/>
      </w:pPr>
      <w:rPr>
        <w:rFonts w:ascii="新細明體" w:hAnsi="新細明體" w:hint="default"/>
      </w:rPr>
    </w:lvl>
  </w:abstractNum>
  <w:abstractNum w:abstractNumId="35">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6">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8">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9">
    <w:nsid w:val="7F467137"/>
    <w:multiLevelType w:val="hybridMultilevel"/>
    <w:tmpl w:val="58262680"/>
    <w:lvl w:ilvl="0" w:tplc="7BB6817C">
      <w:start w:val="1"/>
      <w:numFmt w:val="bullet"/>
      <w:lvlText w:val="•"/>
      <w:lvlJc w:val="left"/>
      <w:pPr>
        <w:tabs>
          <w:tab w:val="num" w:pos="720"/>
        </w:tabs>
        <w:ind w:left="720" w:hanging="360"/>
      </w:pPr>
      <w:rPr>
        <w:rFonts w:ascii="新細明體" w:hAnsi="新細明體" w:hint="default"/>
      </w:rPr>
    </w:lvl>
    <w:lvl w:ilvl="1" w:tplc="DC8C6932" w:tentative="1">
      <w:start w:val="1"/>
      <w:numFmt w:val="bullet"/>
      <w:lvlText w:val="•"/>
      <w:lvlJc w:val="left"/>
      <w:pPr>
        <w:tabs>
          <w:tab w:val="num" w:pos="1440"/>
        </w:tabs>
        <w:ind w:left="1440" w:hanging="360"/>
      </w:pPr>
      <w:rPr>
        <w:rFonts w:ascii="新細明體" w:hAnsi="新細明體" w:hint="default"/>
      </w:rPr>
    </w:lvl>
    <w:lvl w:ilvl="2" w:tplc="3ADED230" w:tentative="1">
      <w:start w:val="1"/>
      <w:numFmt w:val="bullet"/>
      <w:lvlText w:val="•"/>
      <w:lvlJc w:val="left"/>
      <w:pPr>
        <w:tabs>
          <w:tab w:val="num" w:pos="2160"/>
        </w:tabs>
        <w:ind w:left="2160" w:hanging="360"/>
      </w:pPr>
      <w:rPr>
        <w:rFonts w:ascii="新細明體" w:hAnsi="新細明體" w:hint="default"/>
      </w:rPr>
    </w:lvl>
    <w:lvl w:ilvl="3" w:tplc="201C2370" w:tentative="1">
      <w:start w:val="1"/>
      <w:numFmt w:val="bullet"/>
      <w:lvlText w:val="•"/>
      <w:lvlJc w:val="left"/>
      <w:pPr>
        <w:tabs>
          <w:tab w:val="num" w:pos="2880"/>
        </w:tabs>
        <w:ind w:left="2880" w:hanging="360"/>
      </w:pPr>
      <w:rPr>
        <w:rFonts w:ascii="新細明體" w:hAnsi="新細明體" w:hint="default"/>
      </w:rPr>
    </w:lvl>
    <w:lvl w:ilvl="4" w:tplc="01BE1ECE" w:tentative="1">
      <w:start w:val="1"/>
      <w:numFmt w:val="bullet"/>
      <w:lvlText w:val="•"/>
      <w:lvlJc w:val="left"/>
      <w:pPr>
        <w:tabs>
          <w:tab w:val="num" w:pos="3600"/>
        </w:tabs>
        <w:ind w:left="3600" w:hanging="360"/>
      </w:pPr>
      <w:rPr>
        <w:rFonts w:ascii="新細明體" w:hAnsi="新細明體" w:hint="default"/>
      </w:rPr>
    </w:lvl>
    <w:lvl w:ilvl="5" w:tplc="398C1D8C" w:tentative="1">
      <w:start w:val="1"/>
      <w:numFmt w:val="bullet"/>
      <w:lvlText w:val="•"/>
      <w:lvlJc w:val="left"/>
      <w:pPr>
        <w:tabs>
          <w:tab w:val="num" w:pos="4320"/>
        </w:tabs>
        <w:ind w:left="4320" w:hanging="360"/>
      </w:pPr>
      <w:rPr>
        <w:rFonts w:ascii="新細明體" w:hAnsi="新細明體" w:hint="default"/>
      </w:rPr>
    </w:lvl>
    <w:lvl w:ilvl="6" w:tplc="F5DC8EA0" w:tentative="1">
      <w:start w:val="1"/>
      <w:numFmt w:val="bullet"/>
      <w:lvlText w:val="•"/>
      <w:lvlJc w:val="left"/>
      <w:pPr>
        <w:tabs>
          <w:tab w:val="num" w:pos="5040"/>
        </w:tabs>
        <w:ind w:left="5040" w:hanging="360"/>
      </w:pPr>
      <w:rPr>
        <w:rFonts w:ascii="新細明體" w:hAnsi="新細明體" w:hint="default"/>
      </w:rPr>
    </w:lvl>
    <w:lvl w:ilvl="7" w:tplc="F1D8866A" w:tentative="1">
      <w:start w:val="1"/>
      <w:numFmt w:val="bullet"/>
      <w:lvlText w:val="•"/>
      <w:lvlJc w:val="left"/>
      <w:pPr>
        <w:tabs>
          <w:tab w:val="num" w:pos="5760"/>
        </w:tabs>
        <w:ind w:left="5760" w:hanging="360"/>
      </w:pPr>
      <w:rPr>
        <w:rFonts w:ascii="新細明體" w:hAnsi="新細明體" w:hint="default"/>
      </w:rPr>
    </w:lvl>
    <w:lvl w:ilvl="8" w:tplc="1BF4A2DC" w:tentative="1">
      <w:start w:val="1"/>
      <w:numFmt w:val="bullet"/>
      <w:lvlText w:val="•"/>
      <w:lvlJc w:val="left"/>
      <w:pPr>
        <w:tabs>
          <w:tab w:val="num" w:pos="6480"/>
        </w:tabs>
        <w:ind w:left="6480" w:hanging="360"/>
      </w:pPr>
      <w:rPr>
        <w:rFonts w:ascii="新細明體" w:hAnsi="新細明體" w:hint="default"/>
      </w:rPr>
    </w:lvl>
  </w:abstractNum>
  <w:num w:numId="1">
    <w:abstractNumId w:val="2"/>
  </w:num>
  <w:num w:numId="2">
    <w:abstractNumId w:val="6"/>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1"/>
  </w:num>
  <w:num w:numId="6">
    <w:abstractNumId w:val="37"/>
  </w:num>
  <w:num w:numId="7">
    <w:abstractNumId w:val="22"/>
  </w:num>
  <w:num w:numId="8">
    <w:abstractNumId w:val="26"/>
  </w:num>
  <w:num w:numId="9">
    <w:abstractNumId w:val="1"/>
  </w:num>
  <w:num w:numId="10">
    <w:abstractNumId w:val="9"/>
  </w:num>
  <w:num w:numId="11">
    <w:abstractNumId w:val="20"/>
  </w:num>
  <w:num w:numId="12">
    <w:abstractNumId w:val="0"/>
  </w:num>
  <w:num w:numId="13">
    <w:abstractNumId w:val="17"/>
  </w:num>
  <w:num w:numId="14">
    <w:abstractNumId w:val="30"/>
  </w:num>
  <w:num w:numId="15">
    <w:abstractNumId w:val="38"/>
  </w:num>
  <w:num w:numId="16">
    <w:abstractNumId w:val="4"/>
  </w:num>
  <w:num w:numId="17">
    <w:abstractNumId w:val="10"/>
  </w:num>
  <w:num w:numId="18">
    <w:abstractNumId w:val="28"/>
  </w:num>
  <w:num w:numId="19">
    <w:abstractNumId w:val="31"/>
  </w:num>
  <w:num w:numId="20">
    <w:abstractNumId w:val="5"/>
  </w:num>
  <w:num w:numId="21">
    <w:abstractNumId w:val="24"/>
  </w:num>
  <w:num w:numId="22">
    <w:abstractNumId w:val="29"/>
  </w:num>
  <w:num w:numId="23">
    <w:abstractNumId w:val="7"/>
  </w:num>
  <w:num w:numId="24">
    <w:abstractNumId w:val="3"/>
  </w:num>
  <w:num w:numId="25">
    <w:abstractNumId w:val="16"/>
  </w:num>
  <w:num w:numId="26">
    <w:abstractNumId w:val="25"/>
  </w:num>
  <w:num w:numId="27">
    <w:abstractNumId w:val="33"/>
  </w:num>
  <w:num w:numId="28">
    <w:abstractNumId w:val="14"/>
  </w:num>
  <w:num w:numId="29">
    <w:abstractNumId w:val="35"/>
  </w:num>
  <w:num w:numId="30">
    <w:abstractNumId w:val="36"/>
  </w:num>
  <w:num w:numId="31">
    <w:abstractNumId w:val="8"/>
  </w:num>
  <w:num w:numId="32">
    <w:abstractNumId w:val="12"/>
  </w:num>
  <w:num w:numId="33">
    <w:abstractNumId w:val="18"/>
  </w:num>
  <w:num w:numId="34">
    <w:abstractNumId w:val="19"/>
  </w:num>
  <w:num w:numId="35">
    <w:abstractNumId w:val="21"/>
  </w:num>
  <w:num w:numId="36">
    <w:abstractNumId w:val="27"/>
  </w:num>
  <w:num w:numId="37">
    <w:abstractNumId w:val="13"/>
  </w:num>
  <w:num w:numId="38">
    <w:abstractNumId w:val="34"/>
  </w:num>
  <w:num w:numId="39">
    <w:abstractNumId w:val="23"/>
  </w:num>
  <w:num w:numId="40">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1E"/>
    <w:rsid w:val="00001732"/>
    <w:rsid w:val="00004400"/>
    <w:rsid w:val="00004799"/>
    <w:rsid w:val="00007BA2"/>
    <w:rsid w:val="00012E77"/>
    <w:rsid w:val="00021CFB"/>
    <w:rsid w:val="000369EF"/>
    <w:rsid w:val="00040FF2"/>
    <w:rsid w:val="000548E2"/>
    <w:rsid w:val="000560FA"/>
    <w:rsid w:val="00057E4D"/>
    <w:rsid w:val="00064B1E"/>
    <w:rsid w:val="000655E3"/>
    <w:rsid w:val="00067649"/>
    <w:rsid w:val="00074D3F"/>
    <w:rsid w:val="00086846"/>
    <w:rsid w:val="00086D2F"/>
    <w:rsid w:val="000931C7"/>
    <w:rsid w:val="00093D77"/>
    <w:rsid w:val="000957E0"/>
    <w:rsid w:val="00096411"/>
    <w:rsid w:val="00097FF0"/>
    <w:rsid w:val="000B2DCB"/>
    <w:rsid w:val="000B5401"/>
    <w:rsid w:val="000B5A71"/>
    <w:rsid w:val="000B7987"/>
    <w:rsid w:val="000B7FD3"/>
    <w:rsid w:val="000C0A61"/>
    <w:rsid w:val="000C0AF6"/>
    <w:rsid w:val="000C0D03"/>
    <w:rsid w:val="000C18AA"/>
    <w:rsid w:val="000C2704"/>
    <w:rsid w:val="000C32C4"/>
    <w:rsid w:val="000D2F0B"/>
    <w:rsid w:val="000D5743"/>
    <w:rsid w:val="000E38F3"/>
    <w:rsid w:val="000E542C"/>
    <w:rsid w:val="000E5954"/>
    <w:rsid w:val="000E59A2"/>
    <w:rsid w:val="000F311E"/>
    <w:rsid w:val="000F41C4"/>
    <w:rsid w:val="00111634"/>
    <w:rsid w:val="00111763"/>
    <w:rsid w:val="001123EA"/>
    <w:rsid w:val="001130EA"/>
    <w:rsid w:val="00117184"/>
    <w:rsid w:val="00117588"/>
    <w:rsid w:val="00122B11"/>
    <w:rsid w:val="00124CF1"/>
    <w:rsid w:val="00125EDB"/>
    <w:rsid w:val="00126712"/>
    <w:rsid w:val="001369C1"/>
    <w:rsid w:val="001507C5"/>
    <w:rsid w:val="00150C72"/>
    <w:rsid w:val="00151BF2"/>
    <w:rsid w:val="00153CD2"/>
    <w:rsid w:val="00155A47"/>
    <w:rsid w:val="00166B61"/>
    <w:rsid w:val="00172267"/>
    <w:rsid w:val="00173F4F"/>
    <w:rsid w:val="0017678A"/>
    <w:rsid w:val="0018008E"/>
    <w:rsid w:val="00180D7B"/>
    <w:rsid w:val="00187320"/>
    <w:rsid w:val="00191966"/>
    <w:rsid w:val="0019295A"/>
    <w:rsid w:val="00194389"/>
    <w:rsid w:val="00195B70"/>
    <w:rsid w:val="001A2086"/>
    <w:rsid w:val="001A5730"/>
    <w:rsid w:val="001B118D"/>
    <w:rsid w:val="001B15E5"/>
    <w:rsid w:val="001B2DA8"/>
    <w:rsid w:val="001B30BA"/>
    <w:rsid w:val="001C0ACA"/>
    <w:rsid w:val="001C1239"/>
    <w:rsid w:val="001C5AF5"/>
    <w:rsid w:val="001D14FC"/>
    <w:rsid w:val="001D18D6"/>
    <w:rsid w:val="001D1DA3"/>
    <w:rsid w:val="001D1FA8"/>
    <w:rsid w:val="001D2F57"/>
    <w:rsid w:val="001D512A"/>
    <w:rsid w:val="001D7160"/>
    <w:rsid w:val="001D7455"/>
    <w:rsid w:val="001E0365"/>
    <w:rsid w:val="001E149D"/>
    <w:rsid w:val="001E43BB"/>
    <w:rsid w:val="001E4D14"/>
    <w:rsid w:val="001E4DA8"/>
    <w:rsid w:val="001E65D5"/>
    <w:rsid w:val="001E6E88"/>
    <w:rsid w:val="001F1A43"/>
    <w:rsid w:val="0020052C"/>
    <w:rsid w:val="00206CB1"/>
    <w:rsid w:val="00213CFA"/>
    <w:rsid w:val="00216D36"/>
    <w:rsid w:val="002309E9"/>
    <w:rsid w:val="00231B71"/>
    <w:rsid w:val="00232DBF"/>
    <w:rsid w:val="00233AA7"/>
    <w:rsid w:val="00245CEF"/>
    <w:rsid w:val="00251D0F"/>
    <w:rsid w:val="002548F4"/>
    <w:rsid w:val="0026013E"/>
    <w:rsid w:val="002741CB"/>
    <w:rsid w:val="002807A0"/>
    <w:rsid w:val="00282917"/>
    <w:rsid w:val="0028715F"/>
    <w:rsid w:val="00290A68"/>
    <w:rsid w:val="002910FB"/>
    <w:rsid w:val="0029177E"/>
    <w:rsid w:val="00296EE9"/>
    <w:rsid w:val="00297BEB"/>
    <w:rsid w:val="002A20AA"/>
    <w:rsid w:val="002A5848"/>
    <w:rsid w:val="002B0407"/>
    <w:rsid w:val="002B3EA7"/>
    <w:rsid w:val="002C1FDB"/>
    <w:rsid w:val="002C2499"/>
    <w:rsid w:val="002C4CFD"/>
    <w:rsid w:val="002C5B34"/>
    <w:rsid w:val="002C6220"/>
    <w:rsid w:val="002C67C5"/>
    <w:rsid w:val="002D5352"/>
    <w:rsid w:val="002D53EA"/>
    <w:rsid w:val="002D5A17"/>
    <w:rsid w:val="002D6A13"/>
    <w:rsid w:val="002E13DE"/>
    <w:rsid w:val="002E7219"/>
    <w:rsid w:val="002F4862"/>
    <w:rsid w:val="002F672A"/>
    <w:rsid w:val="0030032F"/>
    <w:rsid w:val="00311B33"/>
    <w:rsid w:val="003150DC"/>
    <w:rsid w:val="0032308E"/>
    <w:rsid w:val="003232AD"/>
    <w:rsid w:val="00323BCB"/>
    <w:rsid w:val="00325800"/>
    <w:rsid w:val="00326AE4"/>
    <w:rsid w:val="003321AB"/>
    <w:rsid w:val="003332FE"/>
    <w:rsid w:val="003336FE"/>
    <w:rsid w:val="00333E4E"/>
    <w:rsid w:val="00350D8E"/>
    <w:rsid w:val="00351F9C"/>
    <w:rsid w:val="0035286D"/>
    <w:rsid w:val="003553BD"/>
    <w:rsid w:val="0036145F"/>
    <w:rsid w:val="0036159E"/>
    <w:rsid w:val="003711C9"/>
    <w:rsid w:val="003737D2"/>
    <w:rsid w:val="00373C6A"/>
    <w:rsid w:val="003742BE"/>
    <w:rsid w:val="0037520E"/>
    <w:rsid w:val="00375353"/>
    <w:rsid w:val="003A219A"/>
    <w:rsid w:val="003A2E79"/>
    <w:rsid w:val="003A5379"/>
    <w:rsid w:val="003A7CBE"/>
    <w:rsid w:val="003B378D"/>
    <w:rsid w:val="003B388E"/>
    <w:rsid w:val="003B4C6A"/>
    <w:rsid w:val="003B795B"/>
    <w:rsid w:val="003C10CE"/>
    <w:rsid w:val="003C25B0"/>
    <w:rsid w:val="003C3027"/>
    <w:rsid w:val="003C6060"/>
    <w:rsid w:val="003D0697"/>
    <w:rsid w:val="003D7E92"/>
    <w:rsid w:val="003E4633"/>
    <w:rsid w:val="003E6BE6"/>
    <w:rsid w:val="003F7B34"/>
    <w:rsid w:val="00402C42"/>
    <w:rsid w:val="00421CCF"/>
    <w:rsid w:val="004224E5"/>
    <w:rsid w:val="0043203E"/>
    <w:rsid w:val="0043453D"/>
    <w:rsid w:val="00435F9B"/>
    <w:rsid w:val="004456C5"/>
    <w:rsid w:val="00452080"/>
    <w:rsid w:val="00462599"/>
    <w:rsid w:val="0046636B"/>
    <w:rsid w:val="00467833"/>
    <w:rsid w:val="00477949"/>
    <w:rsid w:val="00477B9A"/>
    <w:rsid w:val="004819F8"/>
    <w:rsid w:val="00482EDD"/>
    <w:rsid w:val="0048546D"/>
    <w:rsid w:val="004859F0"/>
    <w:rsid w:val="00486FDA"/>
    <w:rsid w:val="00487F76"/>
    <w:rsid w:val="00493A1D"/>
    <w:rsid w:val="004947BE"/>
    <w:rsid w:val="0049553B"/>
    <w:rsid w:val="004A0B2C"/>
    <w:rsid w:val="004A115E"/>
    <w:rsid w:val="004A170B"/>
    <w:rsid w:val="004A59EC"/>
    <w:rsid w:val="004B0581"/>
    <w:rsid w:val="004B102E"/>
    <w:rsid w:val="004B4CB1"/>
    <w:rsid w:val="004B6C52"/>
    <w:rsid w:val="004B7D62"/>
    <w:rsid w:val="004D0ED0"/>
    <w:rsid w:val="004D1E49"/>
    <w:rsid w:val="004D4B3F"/>
    <w:rsid w:val="004D5889"/>
    <w:rsid w:val="004D7228"/>
    <w:rsid w:val="004D79EE"/>
    <w:rsid w:val="004E32FA"/>
    <w:rsid w:val="004F0EC2"/>
    <w:rsid w:val="004F53D8"/>
    <w:rsid w:val="005023FB"/>
    <w:rsid w:val="00503E38"/>
    <w:rsid w:val="005045EC"/>
    <w:rsid w:val="0050700F"/>
    <w:rsid w:val="0051418F"/>
    <w:rsid w:val="00514266"/>
    <w:rsid w:val="00517CFE"/>
    <w:rsid w:val="00520AC9"/>
    <w:rsid w:val="00523B8B"/>
    <w:rsid w:val="005307DB"/>
    <w:rsid w:val="005332DB"/>
    <w:rsid w:val="0054543B"/>
    <w:rsid w:val="005459A3"/>
    <w:rsid w:val="00550113"/>
    <w:rsid w:val="005502E7"/>
    <w:rsid w:val="005510AF"/>
    <w:rsid w:val="00551793"/>
    <w:rsid w:val="0055209A"/>
    <w:rsid w:val="00552507"/>
    <w:rsid w:val="00556CE7"/>
    <w:rsid w:val="00557C7B"/>
    <w:rsid w:val="0056402F"/>
    <w:rsid w:val="005744BD"/>
    <w:rsid w:val="00575032"/>
    <w:rsid w:val="00577AE6"/>
    <w:rsid w:val="00582F71"/>
    <w:rsid w:val="005938F6"/>
    <w:rsid w:val="005A333F"/>
    <w:rsid w:val="005A6509"/>
    <w:rsid w:val="005A7259"/>
    <w:rsid w:val="005B0E52"/>
    <w:rsid w:val="005B119F"/>
    <w:rsid w:val="005B6CB1"/>
    <w:rsid w:val="005C4DD4"/>
    <w:rsid w:val="005C54AC"/>
    <w:rsid w:val="005C70B4"/>
    <w:rsid w:val="005D34BE"/>
    <w:rsid w:val="005D5DC9"/>
    <w:rsid w:val="005D617F"/>
    <w:rsid w:val="005D6FE7"/>
    <w:rsid w:val="005E025A"/>
    <w:rsid w:val="005E0E1C"/>
    <w:rsid w:val="005E5B91"/>
    <w:rsid w:val="005F2C19"/>
    <w:rsid w:val="005F7ECA"/>
    <w:rsid w:val="00611801"/>
    <w:rsid w:val="0061273F"/>
    <w:rsid w:val="00615A5C"/>
    <w:rsid w:val="00615C06"/>
    <w:rsid w:val="00621E50"/>
    <w:rsid w:val="0062412E"/>
    <w:rsid w:val="006256A5"/>
    <w:rsid w:val="00631946"/>
    <w:rsid w:val="006571DD"/>
    <w:rsid w:val="006601BE"/>
    <w:rsid w:val="0066540E"/>
    <w:rsid w:val="006656E0"/>
    <w:rsid w:val="006664FA"/>
    <w:rsid w:val="00667BF9"/>
    <w:rsid w:val="00671918"/>
    <w:rsid w:val="006818A3"/>
    <w:rsid w:val="00684480"/>
    <w:rsid w:val="00684752"/>
    <w:rsid w:val="00684F5E"/>
    <w:rsid w:val="00690371"/>
    <w:rsid w:val="00692273"/>
    <w:rsid w:val="0069423A"/>
    <w:rsid w:val="006946B2"/>
    <w:rsid w:val="006A1206"/>
    <w:rsid w:val="006A449B"/>
    <w:rsid w:val="006B2D44"/>
    <w:rsid w:val="006B36BA"/>
    <w:rsid w:val="006B5E09"/>
    <w:rsid w:val="006C15F9"/>
    <w:rsid w:val="006C33CD"/>
    <w:rsid w:val="006C661F"/>
    <w:rsid w:val="006D08C6"/>
    <w:rsid w:val="006E01F3"/>
    <w:rsid w:val="006E3EA0"/>
    <w:rsid w:val="006E4DB1"/>
    <w:rsid w:val="006E6D8A"/>
    <w:rsid w:val="006E6E48"/>
    <w:rsid w:val="006F0881"/>
    <w:rsid w:val="006F2D77"/>
    <w:rsid w:val="006F4F87"/>
    <w:rsid w:val="00702C87"/>
    <w:rsid w:val="007034F8"/>
    <w:rsid w:val="00703C1E"/>
    <w:rsid w:val="007040DC"/>
    <w:rsid w:val="00704FE8"/>
    <w:rsid w:val="0071186A"/>
    <w:rsid w:val="00712D0E"/>
    <w:rsid w:val="007134D0"/>
    <w:rsid w:val="0071532F"/>
    <w:rsid w:val="007241B4"/>
    <w:rsid w:val="00724A91"/>
    <w:rsid w:val="00731017"/>
    <w:rsid w:val="007315B3"/>
    <w:rsid w:val="00736510"/>
    <w:rsid w:val="00741B63"/>
    <w:rsid w:val="00742B10"/>
    <w:rsid w:val="00744499"/>
    <w:rsid w:val="00750C40"/>
    <w:rsid w:val="00754186"/>
    <w:rsid w:val="00766080"/>
    <w:rsid w:val="00777204"/>
    <w:rsid w:val="00777ED1"/>
    <w:rsid w:val="0078554D"/>
    <w:rsid w:val="00785BA2"/>
    <w:rsid w:val="00791C2F"/>
    <w:rsid w:val="00795611"/>
    <w:rsid w:val="00795974"/>
    <w:rsid w:val="007B1D3D"/>
    <w:rsid w:val="007B5F4B"/>
    <w:rsid w:val="007C13AA"/>
    <w:rsid w:val="007C14DC"/>
    <w:rsid w:val="007C1EA0"/>
    <w:rsid w:val="007C4AB2"/>
    <w:rsid w:val="007D0337"/>
    <w:rsid w:val="007D141F"/>
    <w:rsid w:val="007D46CE"/>
    <w:rsid w:val="007D5889"/>
    <w:rsid w:val="007D65E0"/>
    <w:rsid w:val="007E53C7"/>
    <w:rsid w:val="007F0A18"/>
    <w:rsid w:val="00804AD6"/>
    <w:rsid w:val="00806563"/>
    <w:rsid w:val="00806BAC"/>
    <w:rsid w:val="00807052"/>
    <w:rsid w:val="008269C8"/>
    <w:rsid w:val="00826B2F"/>
    <w:rsid w:val="008324CA"/>
    <w:rsid w:val="00845393"/>
    <w:rsid w:val="00862517"/>
    <w:rsid w:val="00863A8F"/>
    <w:rsid w:val="008756C0"/>
    <w:rsid w:val="00875D5C"/>
    <w:rsid w:val="008806BD"/>
    <w:rsid w:val="008821E1"/>
    <w:rsid w:val="00886D8C"/>
    <w:rsid w:val="0089076E"/>
    <w:rsid w:val="008922F4"/>
    <w:rsid w:val="00892966"/>
    <w:rsid w:val="008A4425"/>
    <w:rsid w:val="008A5CCA"/>
    <w:rsid w:val="008B6419"/>
    <w:rsid w:val="008B6E08"/>
    <w:rsid w:val="008C624A"/>
    <w:rsid w:val="008D4B5C"/>
    <w:rsid w:val="008F04C3"/>
    <w:rsid w:val="008F208E"/>
    <w:rsid w:val="008F5736"/>
    <w:rsid w:val="008F60BA"/>
    <w:rsid w:val="008F7155"/>
    <w:rsid w:val="00913AE6"/>
    <w:rsid w:val="00916AA8"/>
    <w:rsid w:val="009170B9"/>
    <w:rsid w:val="009321B5"/>
    <w:rsid w:val="009323A3"/>
    <w:rsid w:val="0093399A"/>
    <w:rsid w:val="00936809"/>
    <w:rsid w:val="00937CE7"/>
    <w:rsid w:val="00943DB1"/>
    <w:rsid w:val="0095094E"/>
    <w:rsid w:val="00951911"/>
    <w:rsid w:val="00955376"/>
    <w:rsid w:val="0095576E"/>
    <w:rsid w:val="009625C2"/>
    <w:rsid w:val="0096270C"/>
    <w:rsid w:val="00970441"/>
    <w:rsid w:val="009712C4"/>
    <w:rsid w:val="00972C5D"/>
    <w:rsid w:val="009753C2"/>
    <w:rsid w:val="0097622D"/>
    <w:rsid w:val="00982D86"/>
    <w:rsid w:val="00983139"/>
    <w:rsid w:val="0098680C"/>
    <w:rsid w:val="00986A90"/>
    <w:rsid w:val="00987AC3"/>
    <w:rsid w:val="00987D1C"/>
    <w:rsid w:val="009918FA"/>
    <w:rsid w:val="00991F20"/>
    <w:rsid w:val="00994E92"/>
    <w:rsid w:val="00997F40"/>
    <w:rsid w:val="009A5528"/>
    <w:rsid w:val="009B235D"/>
    <w:rsid w:val="009B2592"/>
    <w:rsid w:val="009B3471"/>
    <w:rsid w:val="009B3681"/>
    <w:rsid w:val="009B4860"/>
    <w:rsid w:val="009B5BA6"/>
    <w:rsid w:val="009C14DD"/>
    <w:rsid w:val="009C409D"/>
    <w:rsid w:val="009D18F8"/>
    <w:rsid w:val="009D3063"/>
    <w:rsid w:val="009D4386"/>
    <w:rsid w:val="009D54EE"/>
    <w:rsid w:val="009D6CD1"/>
    <w:rsid w:val="009E2520"/>
    <w:rsid w:val="009F2A82"/>
    <w:rsid w:val="009F4533"/>
    <w:rsid w:val="00A00BE3"/>
    <w:rsid w:val="00A00F32"/>
    <w:rsid w:val="00A01377"/>
    <w:rsid w:val="00A034C2"/>
    <w:rsid w:val="00A04228"/>
    <w:rsid w:val="00A05A90"/>
    <w:rsid w:val="00A108CF"/>
    <w:rsid w:val="00A12AF9"/>
    <w:rsid w:val="00A13F35"/>
    <w:rsid w:val="00A21790"/>
    <w:rsid w:val="00A22BD0"/>
    <w:rsid w:val="00A24BF2"/>
    <w:rsid w:val="00A46645"/>
    <w:rsid w:val="00A474C0"/>
    <w:rsid w:val="00A53A07"/>
    <w:rsid w:val="00A576B3"/>
    <w:rsid w:val="00A579E2"/>
    <w:rsid w:val="00A6619F"/>
    <w:rsid w:val="00A70E2D"/>
    <w:rsid w:val="00A72DE9"/>
    <w:rsid w:val="00A77219"/>
    <w:rsid w:val="00A77492"/>
    <w:rsid w:val="00A802E2"/>
    <w:rsid w:val="00A8219A"/>
    <w:rsid w:val="00A865A7"/>
    <w:rsid w:val="00A878B4"/>
    <w:rsid w:val="00A9003F"/>
    <w:rsid w:val="00A90366"/>
    <w:rsid w:val="00A90670"/>
    <w:rsid w:val="00A91D2E"/>
    <w:rsid w:val="00A9661E"/>
    <w:rsid w:val="00A967C5"/>
    <w:rsid w:val="00AA6295"/>
    <w:rsid w:val="00AB5C10"/>
    <w:rsid w:val="00AB7ABE"/>
    <w:rsid w:val="00AB7B3C"/>
    <w:rsid w:val="00AD54AA"/>
    <w:rsid w:val="00AD5FBD"/>
    <w:rsid w:val="00AE1876"/>
    <w:rsid w:val="00AE5FC2"/>
    <w:rsid w:val="00AE66FB"/>
    <w:rsid w:val="00AF597C"/>
    <w:rsid w:val="00AF6081"/>
    <w:rsid w:val="00AF65FA"/>
    <w:rsid w:val="00B03B26"/>
    <w:rsid w:val="00B10262"/>
    <w:rsid w:val="00B14C7C"/>
    <w:rsid w:val="00B17202"/>
    <w:rsid w:val="00B24961"/>
    <w:rsid w:val="00B26B02"/>
    <w:rsid w:val="00B27CC1"/>
    <w:rsid w:val="00B30E4D"/>
    <w:rsid w:val="00B33692"/>
    <w:rsid w:val="00B371DC"/>
    <w:rsid w:val="00B37739"/>
    <w:rsid w:val="00B37D2B"/>
    <w:rsid w:val="00B405EF"/>
    <w:rsid w:val="00B40AD4"/>
    <w:rsid w:val="00B40BBC"/>
    <w:rsid w:val="00B44127"/>
    <w:rsid w:val="00B46B57"/>
    <w:rsid w:val="00B47FF9"/>
    <w:rsid w:val="00B52079"/>
    <w:rsid w:val="00B52A32"/>
    <w:rsid w:val="00B6123A"/>
    <w:rsid w:val="00B70689"/>
    <w:rsid w:val="00B70C82"/>
    <w:rsid w:val="00B746FB"/>
    <w:rsid w:val="00B83D62"/>
    <w:rsid w:val="00B845BF"/>
    <w:rsid w:val="00B87C30"/>
    <w:rsid w:val="00B92E68"/>
    <w:rsid w:val="00B93DAE"/>
    <w:rsid w:val="00B9640B"/>
    <w:rsid w:val="00B97395"/>
    <w:rsid w:val="00BA45CB"/>
    <w:rsid w:val="00BA5056"/>
    <w:rsid w:val="00BB0E5B"/>
    <w:rsid w:val="00BB2AF3"/>
    <w:rsid w:val="00BB2EB6"/>
    <w:rsid w:val="00BB629E"/>
    <w:rsid w:val="00BC2172"/>
    <w:rsid w:val="00BC3663"/>
    <w:rsid w:val="00BD640B"/>
    <w:rsid w:val="00BD6DA4"/>
    <w:rsid w:val="00BD79E8"/>
    <w:rsid w:val="00BD7F7B"/>
    <w:rsid w:val="00BE1EB5"/>
    <w:rsid w:val="00BF3F93"/>
    <w:rsid w:val="00BF4594"/>
    <w:rsid w:val="00BF5E14"/>
    <w:rsid w:val="00BF6D0A"/>
    <w:rsid w:val="00BF79D7"/>
    <w:rsid w:val="00C0140A"/>
    <w:rsid w:val="00C04E11"/>
    <w:rsid w:val="00C15507"/>
    <w:rsid w:val="00C15CCB"/>
    <w:rsid w:val="00C206EF"/>
    <w:rsid w:val="00C21F4F"/>
    <w:rsid w:val="00C227C9"/>
    <w:rsid w:val="00C30CAC"/>
    <w:rsid w:val="00C31F90"/>
    <w:rsid w:val="00C34B99"/>
    <w:rsid w:val="00C377E0"/>
    <w:rsid w:val="00C413E4"/>
    <w:rsid w:val="00C47FAA"/>
    <w:rsid w:val="00C52024"/>
    <w:rsid w:val="00C636EA"/>
    <w:rsid w:val="00C64153"/>
    <w:rsid w:val="00C67E83"/>
    <w:rsid w:val="00C770F3"/>
    <w:rsid w:val="00C84406"/>
    <w:rsid w:val="00C85000"/>
    <w:rsid w:val="00C863D9"/>
    <w:rsid w:val="00C952C5"/>
    <w:rsid w:val="00CA1238"/>
    <w:rsid w:val="00CA2237"/>
    <w:rsid w:val="00CA2429"/>
    <w:rsid w:val="00CA3007"/>
    <w:rsid w:val="00CB0F7D"/>
    <w:rsid w:val="00CB3CA6"/>
    <w:rsid w:val="00CB4821"/>
    <w:rsid w:val="00CC0E7F"/>
    <w:rsid w:val="00CC302D"/>
    <w:rsid w:val="00CC335D"/>
    <w:rsid w:val="00CD3BD0"/>
    <w:rsid w:val="00CD3E92"/>
    <w:rsid w:val="00CE07B2"/>
    <w:rsid w:val="00CE0E40"/>
    <w:rsid w:val="00CE3B60"/>
    <w:rsid w:val="00CE3DC3"/>
    <w:rsid w:val="00CE517F"/>
    <w:rsid w:val="00CE56DF"/>
    <w:rsid w:val="00CE73EB"/>
    <w:rsid w:val="00CF2944"/>
    <w:rsid w:val="00D00415"/>
    <w:rsid w:val="00D014C5"/>
    <w:rsid w:val="00D0329A"/>
    <w:rsid w:val="00D04BA1"/>
    <w:rsid w:val="00D04D82"/>
    <w:rsid w:val="00D12504"/>
    <w:rsid w:val="00D12FF1"/>
    <w:rsid w:val="00D131A5"/>
    <w:rsid w:val="00D17F83"/>
    <w:rsid w:val="00D235F3"/>
    <w:rsid w:val="00D23C06"/>
    <w:rsid w:val="00D25422"/>
    <w:rsid w:val="00D376DA"/>
    <w:rsid w:val="00D40278"/>
    <w:rsid w:val="00D427B8"/>
    <w:rsid w:val="00D4659B"/>
    <w:rsid w:val="00D46936"/>
    <w:rsid w:val="00D529BB"/>
    <w:rsid w:val="00D538CF"/>
    <w:rsid w:val="00D53AD2"/>
    <w:rsid w:val="00D541B1"/>
    <w:rsid w:val="00D60A62"/>
    <w:rsid w:val="00D61A71"/>
    <w:rsid w:val="00D76CDD"/>
    <w:rsid w:val="00D77E45"/>
    <w:rsid w:val="00D81165"/>
    <w:rsid w:val="00D81590"/>
    <w:rsid w:val="00D817A8"/>
    <w:rsid w:val="00D8375B"/>
    <w:rsid w:val="00D949D5"/>
    <w:rsid w:val="00D94C80"/>
    <w:rsid w:val="00D973E0"/>
    <w:rsid w:val="00DA433A"/>
    <w:rsid w:val="00DA48AC"/>
    <w:rsid w:val="00DA618E"/>
    <w:rsid w:val="00DB1C41"/>
    <w:rsid w:val="00DB2E48"/>
    <w:rsid w:val="00DB367A"/>
    <w:rsid w:val="00DB4D3B"/>
    <w:rsid w:val="00DB605F"/>
    <w:rsid w:val="00DB7331"/>
    <w:rsid w:val="00DC2C95"/>
    <w:rsid w:val="00DC4BB9"/>
    <w:rsid w:val="00DC7EEF"/>
    <w:rsid w:val="00DD0A55"/>
    <w:rsid w:val="00DD574B"/>
    <w:rsid w:val="00DE64D6"/>
    <w:rsid w:val="00DF5ECF"/>
    <w:rsid w:val="00E00D7F"/>
    <w:rsid w:val="00E0175E"/>
    <w:rsid w:val="00E03F8F"/>
    <w:rsid w:val="00E07E90"/>
    <w:rsid w:val="00E104D9"/>
    <w:rsid w:val="00E117FB"/>
    <w:rsid w:val="00E15F1B"/>
    <w:rsid w:val="00E2615A"/>
    <w:rsid w:val="00E33237"/>
    <w:rsid w:val="00E3433C"/>
    <w:rsid w:val="00E353F4"/>
    <w:rsid w:val="00E361FA"/>
    <w:rsid w:val="00E46100"/>
    <w:rsid w:val="00E50642"/>
    <w:rsid w:val="00E51CFF"/>
    <w:rsid w:val="00E56B8C"/>
    <w:rsid w:val="00E57298"/>
    <w:rsid w:val="00E579FC"/>
    <w:rsid w:val="00E61F7E"/>
    <w:rsid w:val="00E65E78"/>
    <w:rsid w:val="00E70207"/>
    <w:rsid w:val="00E72F90"/>
    <w:rsid w:val="00E75525"/>
    <w:rsid w:val="00E776D2"/>
    <w:rsid w:val="00E83137"/>
    <w:rsid w:val="00E876B7"/>
    <w:rsid w:val="00E904B5"/>
    <w:rsid w:val="00E92E93"/>
    <w:rsid w:val="00EA1881"/>
    <w:rsid w:val="00EA27E2"/>
    <w:rsid w:val="00EA519B"/>
    <w:rsid w:val="00EA5418"/>
    <w:rsid w:val="00EA57D5"/>
    <w:rsid w:val="00EB162D"/>
    <w:rsid w:val="00EB57AD"/>
    <w:rsid w:val="00EB772E"/>
    <w:rsid w:val="00EC76DF"/>
    <w:rsid w:val="00ED26B6"/>
    <w:rsid w:val="00ED4B8C"/>
    <w:rsid w:val="00ED7BBB"/>
    <w:rsid w:val="00EE1705"/>
    <w:rsid w:val="00EE1F68"/>
    <w:rsid w:val="00EE3918"/>
    <w:rsid w:val="00EE44C9"/>
    <w:rsid w:val="00EE79E7"/>
    <w:rsid w:val="00EE7C46"/>
    <w:rsid w:val="00EF1DF0"/>
    <w:rsid w:val="00EF4661"/>
    <w:rsid w:val="00EF701A"/>
    <w:rsid w:val="00F00F19"/>
    <w:rsid w:val="00F0395A"/>
    <w:rsid w:val="00F0771D"/>
    <w:rsid w:val="00F07C42"/>
    <w:rsid w:val="00F1615E"/>
    <w:rsid w:val="00F1676F"/>
    <w:rsid w:val="00F212AF"/>
    <w:rsid w:val="00F3069F"/>
    <w:rsid w:val="00F34983"/>
    <w:rsid w:val="00F40E3B"/>
    <w:rsid w:val="00F41382"/>
    <w:rsid w:val="00F43EF5"/>
    <w:rsid w:val="00F453D8"/>
    <w:rsid w:val="00F5068A"/>
    <w:rsid w:val="00F50714"/>
    <w:rsid w:val="00F642B8"/>
    <w:rsid w:val="00F65D7D"/>
    <w:rsid w:val="00F86C08"/>
    <w:rsid w:val="00F86E02"/>
    <w:rsid w:val="00F95986"/>
    <w:rsid w:val="00F9651F"/>
    <w:rsid w:val="00F97774"/>
    <w:rsid w:val="00FA33C5"/>
    <w:rsid w:val="00FB09BE"/>
    <w:rsid w:val="00FB6135"/>
    <w:rsid w:val="00FC0232"/>
    <w:rsid w:val="00FC0E64"/>
    <w:rsid w:val="00FC38FA"/>
    <w:rsid w:val="00FC3935"/>
    <w:rsid w:val="00FD0E8B"/>
    <w:rsid w:val="00FD5C26"/>
    <w:rsid w:val="00FD7268"/>
    <w:rsid w:val="00FF1A17"/>
    <w:rsid w:val="00FF2C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32DBF"/>
    <w:pPr>
      <w:ind w:leftChars="200" w:left="480"/>
    </w:pPr>
  </w:style>
  <w:style w:type="paragraph" w:styleId="a5">
    <w:name w:val="Balloon Text"/>
    <w:basedOn w:val="a0"/>
    <w:link w:val="a6"/>
    <w:semiHidden/>
    <w:unhideWhenUsed/>
    <w:rsid w:val="00DC4BB9"/>
    <w:rPr>
      <w:rFonts w:ascii="Cambria" w:eastAsia="新細明體" w:hAnsi="Cambria" w:cs="Times New Roman"/>
      <w:sz w:val="18"/>
      <w:szCs w:val="18"/>
    </w:rPr>
  </w:style>
  <w:style w:type="character" w:customStyle="1" w:styleId="a6">
    <w:name w:val="註解方塊文字 字元"/>
    <w:basedOn w:val="a1"/>
    <w:link w:val="a5"/>
    <w:semiHidden/>
    <w:rsid w:val="00DC4BB9"/>
    <w:rPr>
      <w:rFonts w:ascii="Cambria" w:eastAsia="新細明體" w:hAnsi="Cambria" w:cs="Times New Roman"/>
      <w:sz w:val="18"/>
      <w:szCs w:val="18"/>
    </w:rPr>
  </w:style>
  <w:style w:type="paragraph" w:styleId="a7">
    <w:name w:val="header"/>
    <w:basedOn w:val="a0"/>
    <w:link w:val="a8"/>
    <w:uiPriority w:val="99"/>
    <w:unhideWhenUsed/>
    <w:rsid w:val="004B7D62"/>
    <w:pPr>
      <w:tabs>
        <w:tab w:val="center" w:pos="4153"/>
        <w:tab w:val="right" w:pos="8306"/>
      </w:tabs>
      <w:snapToGrid w:val="0"/>
    </w:pPr>
    <w:rPr>
      <w:sz w:val="20"/>
      <w:szCs w:val="20"/>
    </w:rPr>
  </w:style>
  <w:style w:type="character" w:customStyle="1" w:styleId="a8">
    <w:name w:val="頁首 字元"/>
    <w:basedOn w:val="a1"/>
    <w:link w:val="a7"/>
    <w:uiPriority w:val="99"/>
    <w:rsid w:val="004B7D62"/>
    <w:rPr>
      <w:sz w:val="20"/>
      <w:szCs w:val="20"/>
    </w:rPr>
  </w:style>
  <w:style w:type="paragraph" w:styleId="a9">
    <w:name w:val="footer"/>
    <w:basedOn w:val="a0"/>
    <w:link w:val="aa"/>
    <w:uiPriority w:val="99"/>
    <w:unhideWhenUsed/>
    <w:rsid w:val="004B7D62"/>
    <w:pPr>
      <w:tabs>
        <w:tab w:val="center" w:pos="4153"/>
        <w:tab w:val="right" w:pos="8306"/>
      </w:tabs>
      <w:snapToGrid w:val="0"/>
    </w:pPr>
    <w:rPr>
      <w:sz w:val="20"/>
      <w:szCs w:val="20"/>
    </w:rPr>
  </w:style>
  <w:style w:type="character" w:customStyle="1" w:styleId="aa">
    <w:name w:val="頁尾 字元"/>
    <w:basedOn w:val="a1"/>
    <w:link w:val="a9"/>
    <w:uiPriority w:val="99"/>
    <w:rsid w:val="004B7D62"/>
    <w:rPr>
      <w:sz w:val="20"/>
      <w:szCs w:val="20"/>
    </w:rPr>
  </w:style>
  <w:style w:type="paragraph" w:customStyle="1" w:styleId="a">
    <w:name w:val="段落１"/>
    <w:basedOn w:val="a0"/>
    <w:rsid w:val="00D973E0"/>
    <w:pPr>
      <w:numPr>
        <w:numId w:val="3"/>
      </w:numPr>
      <w:spacing w:line="400" w:lineRule="atLeast"/>
      <w:jc w:val="both"/>
    </w:pPr>
    <w:rPr>
      <w:rFonts w:ascii="標楷體" w:eastAsia="標楷體" w:hAnsi="Times New Roman" w:cs="Times New Roman" w:hint="eastAsia"/>
      <w:sz w:val="28"/>
      <w:szCs w:val="20"/>
    </w:rPr>
  </w:style>
  <w:style w:type="paragraph" w:styleId="ab">
    <w:name w:val="Body Text Indent"/>
    <w:basedOn w:val="a0"/>
    <w:link w:val="ac"/>
    <w:rsid w:val="00B746FB"/>
    <w:pPr>
      <w:spacing w:line="400" w:lineRule="exact"/>
      <w:ind w:left="624" w:hanging="624"/>
    </w:pPr>
    <w:rPr>
      <w:rFonts w:ascii="Times New Roman" w:eastAsia="標楷體" w:hAnsi="Times New Roman" w:cs="Times New Roman"/>
      <w:sz w:val="32"/>
      <w:szCs w:val="20"/>
    </w:rPr>
  </w:style>
  <w:style w:type="character" w:customStyle="1" w:styleId="ac">
    <w:name w:val="本文縮排 字元"/>
    <w:basedOn w:val="a1"/>
    <w:link w:val="ab"/>
    <w:rsid w:val="00B746FB"/>
    <w:rPr>
      <w:rFonts w:ascii="Times New Roman" w:eastAsia="標楷體"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32DBF"/>
    <w:pPr>
      <w:ind w:leftChars="200" w:left="480"/>
    </w:pPr>
  </w:style>
  <w:style w:type="paragraph" w:styleId="a5">
    <w:name w:val="Balloon Text"/>
    <w:basedOn w:val="a0"/>
    <w:link w:val="a6"/>
    <w:semiHidden/>
    <w:unhideWhenUsed/>
    <w:rsid w:val="00DC4BB9"/>
    <w:rPr>
      <w:rFonts w:ascii="Cambria" w:eastAsia="新細明體" w:hAnsi="Cambria" w:cs="Times New Roman"/>
      <w:sz w:val="18"/>
      <w:szCs w:val="18"/>
    </w:rPr>
  </w:style>
  <w:style w:type="character" w:customStyle="1" w:styleId="a6">
    <w:name w:val="註解方塊文字 字元"/>
    <w:basedOn w:val="a1"/>
    <w:link w:val="a5"/>
    <w:semiHidden/>
    <w:rsid w:val="00DC4BB9"/>
    <w:rPr>
      <w:rFonts w:ascii="Cambria" w:eastAsia="新細明體" w:hAnsi="Cambria" w:cs="Times New Roman"/>
      <w:sz w:val="18"/>
      <w:szCs w:val="18"/>
    </w:rPr>
  </w:style>
  <w:style w:type="paragraph" w:styleId="a7">
    <w:name w:val="header"/>
    <w:basedOn w:val="a0"/>
    <w:link w:val="a8"/>
    <w:uiPriority w:val="99"/>
    <w:unhideWhenUsed/>
    <w:rsid w:val="004B7D62"/>
    <w:pPr>
      <w:tabs>
        <w:tab w:val="center" w:pos="4153"/>
        <w:tab w:val="right" w:pos="8306"/>
      </w:tabs>
      <w:snapToGrid w:val="0"/>
    </w:pPr>
    <w:rPr>
      <w:sz w:val="20"/>
      <w:szCs w:val="20"/>
    </w:rPr>
  </w:style>
  <w:style w:type="character" w:customStyle="1" w:styleId="a8">
    <w:name w:val="頁首 字元"/>
    <w:basedOn w:val="a1"/>
    <w:link w:val="a7"/>
    <w:uiPriority w:val="99"/>
    <w:rsid w:val="004B7D62"/>
    <w:rPr>
      <w:sz w:val="20"/>
      <w:szCs w:val="20"/>
    </w:rPr>
  </w:style>
  <w:style w:type="paragraph" w:styleId="a9">
    <w:name w:val="footer"/>
    <w:basedOn w:val="a0"/>
    <w:link w:val="aa"/>
    <w:uiPriority w:val="99"/>
    <w:unhideWhenUsed/>
    <w:rsid w:val="004B7D62"/>
    <w:pPr>
      <w:tabs>
        <w:tab w:val="center" w:pos="4153"/>
        <w:tab w:val="right" w:pos="8306"/>
      </w:tabs>
      <w:snapToGrid w:val="0"/>
    </w:pPr>
    <w:rPr>
      <w:sz w:val="20"/>
      <w:szCs w:val="20"/>
    </w:rPr>
  </w:style>
  <w:style w:type="character" w:customStyle="1" w:styleId="aa">
    <w:name w:val="頁尾 字元"/>
    <w:basedOn w:val="a1"/>
    <w:link w:val="a9"/>
    <w:uiPriority w:val="99"/>
    <w:rsid w:val="004B7D62"/>
    <w:rPr>
      <w:sz w:val="20"/>
      <w:szCs w:val="20"/>
    </w:rPr>
  </w:style>
  <w:style w:type="paragraph" w:customStyle="1" w:styleId="a">
    <w:name w:val="段落１"/>
    <w:basedOn w:val="a0"/>
    <w:rsid w:val="00D973E0"/>
    <w:pPr>
      <w:numPr>
        <w:numId w:val="3"/>
      </w:numPr>
      <w:spacing w:line="400" w:lineRule="atLeast"/>
      <w:jc w:val="both"/>
    </w:pPr>
    <w:rPr>
      <w:rFonts w:ascii="標楷體" w:eastAsia="標楷體" w:hAnsi="Times New Roman" w:cs="Times New Roman" w:hint="eastAsia"/>
      <w:sz w:val="28"/>
      <w:szCs w:val="20"/>
    </w:rPr>
  </w:style>
  <w:style w:type="paragraph" w:styleId="ab">
    <w:name w:val="Body Text Indent"/>
    <w:basedOn w:val="a0"/>
    <w:link w:val="ac"/>
    <w:rsid w:val="00B746FB"/>
    <w:pPr>
      <w:spacing w:line="400" w:lineRule="exact"/>
      <w:ind w:left="624" w:hanging="624"/>
    </w:pPr>
    <w:rPr>
      <w:rFonts w:ascii="Times New Roman" w:eastAsia="標楷體" w:hAnsi="Times New Roman" w:cs="Times New Roman"/>
      <w:sz w:val="32"/>
      <w:szCs w:val="20"/>
    </w:rPr>
  </w:style>
  <w:style w:type="character" w:customStyle="1" w:styleId="ac">
    <w:name w:val="本文縮排 字元"/>
    <w:basedOn w:val="a1"/>
    <w:link w:val="ab"/>
    <w:rsid w:val="00B746FB"/>
    <w:rPr>
      <w:rFonts w:ascii="Times New Roman" w:eastAsia="標楷體"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6587">
      <w:bodyDiv w:val="1"/>
      <w:marLeft w:val="0"/>
      <w:marRight w:val="0"/>
      <w:marTop w:val="0"/>
      <w:marBottom w:val="0"/>
      <w:divBdr>
        <w:top w:val="none" w:sz="0" w:space="0" w:color="auto"/>
        <w:left w:val="none" w:sz="0" w:space="0" w:color="auto"/>
        <w:bottom w:val="none" w:sz="0" w:space="0" w:color="auto"/>
        <w:right w:val="none" w:sz="0" w:space="0" w:color="auto"/>
      </w:divBdr>
      <w:divsChild>
        <w:div w:id="561137449">
          <w:marLeft w:val="547"/>
          <w:marRight w:val="0"/>
          <w:marTop w:val="115"/>
          <w:marBottom w:val="0"/>
          <w:divBdr>
            <w:top w:val="none" w:sz="0" w:space="0" w:color="auto"/>
            <w:left w:val="none" w:sz="0" w:space="0" w:color="auto"/>
            <w:bottom w:val="none" w:sz="0" w:space="0" w:color="auto"/>
            <w:right w:val="none" w:sz="0" w:space="0" w:color="auto"/>
          </w:divBdr>
        </w:div>
      </w:divsChild>
    </w:div>
    <w:div w:id="174079579">
      <w:bodyDiv w:val="1"/>
      <w:marLeft w:val="0"/>
      <w:marRight w:val="0"/>
      <w:marTop w:val="0"/>
      <w:marBottom w:val="0"/>
      <w:divBdr>
        <w:top w:val="none" w:sz="0" w:space="0" w:color="auto"/>
        <w:left w:val="none" w:sz="0" w:space="0" w:color="auto"/>
        <w:bottom w:val="none" w:sz="0" w:space="0" w:color="auto"/>
        <w:right w:val="none" w:sz="0" w:space="0" w:color="auto"/>
      </w:divBdr>
      <w:divsChild>
        <w:div w:id="396979241">
          <w:marLeft w:val="547"/>
          <w:marRight w:val="0"/>
          <w:marTop w:val="115"/>
          <w:marBottom w:val="0"/>
          <w:divBdr>
            <w:top w:val="none" w:sz="0" w:space="0" w:color="auto"/>
            <w:left w:val="none" w:sz="0" w:space="0" w:color="auto"/>
            <w:bottom w:val="none" w:sz="0" w:space="0" w:color="auto"/>
            <w:right w:val="none" w:sz="0" w:space="0" w:color="auto"/>
          </w:divBdr>
        </w:div>
      </w:divsChild>
    </w:div>
    <w:div w:id="397633816">
      <w:bodyDiv w:val="1"/>
      <w:marLeft w:val="0"/>
      <w:marRight w:val="0"/>
      <w:marTop w:val="0"/>
      <w:marBottom w:val="0"/>
      <w:divBdr>
        <w:top w:val="none" w:sz="0" w:space="0" w:color="auto"/>
        <w:left w:val="none" w:sz="0" w:space="0" w:color="auto"/>
        <w:bottom w:val="none" w:sz="0" w:space="0" w:color="auto"/>
        <w:right w:val="none" w:sz="0" w:space="0" w:color="auto"/>
      </w:divBdr>
      <w:divsChild>
        <w:div w:id="1280531353">
          <w:marLeft w:val="547"/>
          <w:marRight w:val="0"/>
          <w:marTop w:val="115"/>
          <w:marBottom w:val="0"/>
          <w:divBdr>
            <w:top w:val="none" w:sz="0" w:space="0" w:color="auto"/>
            <w:left w:val="none" w:sz="0" w:space="0" w:color="auto"/>
            <w:bottom w:val="none" w:sz="0" w:space="0" w:color="auto"/>
            <w:right w:val="none" w:sz="0" w:space="0" w:color="auto"/>
          </w:divBdr>
        </w:div>
      </w:divsChild>
    </w:div>
    <w:div w:id="1261181246">
      <w:bodyDiv w:val="1"/>
      <w:marLeft w:val="0"/>
      <w:marRight w:val="0"/>
      <w:marTop w:val="0"/>
      <w:marBottom w:val="0"/>
      <w:divBdr>
        <w:top w:val="none" w:sz="0" w:space="0" w:color="auto"/>
        <w:left w:val="none" w:sz="0" w:space="0" w:color="auto"/>
        <w:bottom w:val="none" w:sz="0" w:space="0" w:color="auto"/>
        <w:right w:val="none" w:sz="0" w:space="0" w:color="auto"/>
      </w:divBdr>
      <w:divsChild>
        <w:div w:id="596982570">
          <w:marLeft w:val="547"/>
          <w:marRight w:val="0"/>
          <w:marTop w:val="115"/>
          <w:marBottom w:val="0"/>
          <w:divBdr>
            <w:top w:val="none" w:sz="0" w:space="0" w:color="auto"/>
            <w:left w:val="none" w:sz="0" w:space="0" w:color="auto"/>
            <w:bottom w:val="none" w:sz="0" w:space="0" w:color="auto"/>
            <w:right w:val="none" w:sz="0" w:space="0" w:color="auto"/>
          </w:divBdr>
        </w:div>
      </w:divsChild>
    </w:div>
    <w:div w:id="1303651581">
      <w:bodyDiv w:val="1"/>
      <w:marLeft w:val="0"/>
      <w:marRight w:val="0"/>
      <w:marTop w:val="0"/>
      <w:marBottom w:val="0"/>
      <w:divBdr>
        <w:top w:val="none" w:sz="0" w:space="0" w:color="auto"/>
        <w:left w:val="none" w:sz="0" w:space="0" w:color="auto"/>
        <w:bottom w:val="none" w:sz="0" w:space="0" w:color="auto"/>
        <w:right w:val="none" w:sz="0" w:space="0" w:color="auto"/>
      </w:divBdr>
      <w:divsChild>
        <w:div w:id="1309628501">
          <w:marLeft w:val="547"/>
          <w:marRight w:val="0"/>
          <w:marTop w:val="115"/>
          <w:marBottom w:val="0"/>
          <w:divBdr>
            <w:top w:val="none" w:sz="0" w:space="0" w:color="auto"/>
            <w:left w:val="none" w:sz="0" w:space="0" w:color="auto"/>
            <w:bottom w:val="none" w:sz="0" w:space="0" w:color="auto"/>
            <w:right w:val="none" w:sz="0" w:space="0" w:color="auto"/>
          </w:divBdr>
        </w:div>
      </w:divsChild>
    </w:div>
    <w:div w:id="1647390469">
      <w:bodyDiv w:val="1"/>
      <w:marLeft w:val="0"/>
      <w:marRight w:val="0"/>
      <w:marTop w:val="0"/>
      <w:marBottom w:val="0"/>
      <w:divBdr>
        <w:top w:val="none" w:sz="0" w:space="0" w:color="auto"/>
        <w:left w:val="none" w:sz="0" w:space="0" w:color="auto"/>
        <w:bottom w:val="none" w:sz="0" w:space="0" w:color="auto"/>
        <w:right w:val="none" w:sz="0" w:space="0" w:color="auto"/>
      </w:divBdr>
      <w:divsChild>
        <w:div w:id="42024156">
          <w:marLeft w:val="547"/>
          <w:marRight w:val="0"/>
          <w:marTop w:val="115"/>
          <w:marBottom w:val="0"/>
          <w:divBdr>
            <w:top w:val="none" w:sz="0" w:space="0" w:color="auto"/>
            <w:left w:val="none" w:sz="0" w:space="0" w:color="auto"/>
            <w:bottom w:val="none" w:sz="0" w:space="0" w:color="auto"/>
            <w:right w:val="none" w:sz="0" w:space="0" w:color="auto"/>
          </w:divBdr>
        </w:div>
      </w:divsChild>
    </w:div>
    <w:div w:id="1986808991">
      <w:bodyDiv w:val="1"/>
      <w:marLeft w:val="0"/>
      <w:marRight w:val="0"/>
      <w:marTop w:val="0"/>
      <w:marBottom w:val="0"/>
      <w:divBdr>
        <w:top w:val="none" w:sz="0" w:space="0" w:color="auto"/>
        <w:left w:val="none" w:sz="0" w:space="0" w:color="auto"/>
        <w:bottom w:val="none" w:sz="0" w:space="0" w:color="auto"/>
        <w:right w:val="none" w:sz="0" w:space="0" w:color="auto"/>
      </w:divBdr>
      <w:divsChild>
        <w:div w:id="2119521899">
          <w:marLeft w:val="547"/>
          <w:marRight w:val="0"/>
          <w:marTop w:val="115"/>
          <w:marBottom w:val="0"/>
          <w:divBdr>
            <w:top w:val="none" w:sz="0" w:space="0" w:color="auto"/>
            <w:left w:val="none" w:sz="0" w:space="0" w:color="auto"/>
            <w:bottom w:val="none" w:sz="0" w:space="0" w:color="auto"/>
            <w:right w:val="none" w:sz="0" w:space="0" w:color="auto"/>
          </w:divBdr>
        </w:div>
      </w:divsChild>
    </w:div>
    <w:div w:id="2118333031">
      <w:bodyDiv w:val="1"/>
      <w:marLeft w:val="0"/>
      <w:marRight w:val="0"/>
      <w:marTop w:val="0"/>
      <w:marBottom w:val="0"/>
      <w:divBdr>
        <w:top w:val="none" w:sz="0" w:space="0" w:color="auto"/>
        <w:left w:val="none" w:sz="0" w:space="0" w:color="auto"/>
        <w:bottom w:val="none" w:sz="0" w:space="0" w:color="auto"/>
        <w:right w:val="none" w:sz="0" w:space="0" w:color="auto"/>
      </w:divBdr>
      <w:divsChild>
        <w:div w:id="1010527119">
          <w:marLeft w:val="547"/>
          <w:marRight w:val="0"/>
          <w:marTop w:val="115"/>
          <w:marBottom w:val="0"/>
          <w:divBdr>
            <w:top w:val="none" w:sz="0" w:space="0" w:color="auto"/>
            <w:left w:val="none" w:sz="0" w:space="0" w:color="auto"/>
            <w:bottom w:val="none" w:sz="0" w:space="0" w:color="auto"/>
            <w:right w:val="none" w:sz="0" w:space="0" w:color="auto"/>
          </w:divBdr>
        </w:div>
      </w:divsChild>
    </w:div>
    <w:div w:id="2135559040">
      <w:bodyDiv w:val="1"/>
      <w:marLeft w:val="0"/>
      <w:marRight w:val="0"/>
      <w:marTop w:val="0"/>
      <w:marBottom w:val="0"/>
      <w:divBdr>
        <w:top w:val="none" w:sz="0" w:space="0" w:color="auto"/>
        <w:left w:val="none" w:sz="0" w:space="0" w:color="auto"/>
        <w:bottom w:val="none" w:sz="0" w:space="0" w:color="auto"/>
        <w:right w:val="none" w:sz="0" w:space="0" w:color="auto"/>
      </w:divBdr>
      <w:divsChild>
        <w:div w:id="58734698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92404-8496-46B3-ACF3-AA75A00C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17</Pages>
  <Words>2015</Words>
  <Characters>11488</Characters>
  <Application>Microsoft Office Word</Application>
  <DocSecurity>0</DocSecurity>
  <Lines>95</Lines>
  <Paragraphs>26</Paragraphs>
  <ScaleCrop>false</ScaleCrop>
  <Company/>
  <LinksUpToDate>false</LinksUpToDate>
  <CharactersWithSpaces>13477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USER</cp:lastModifiedBy>
  <cp:revision>231</cp:revision>
  <dcterms:created xsi:type="dcterms:W3CDTF">2019-05-18T06:50:00Z</dcterms:created>
  <dcterms:modified xsi:type="dcterms:W3CDTF">2020-09-17T12:50:00Z</dcterms:modified>
</cp:coreProperties>
</file>